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3183" w:type="dxa"/>
        <w:tblInd w:w="-5" w:type="dxa"/>
        <w:tblLook w:val="04A0" w:firstRow="1" w:lastRow="0" w:firstColumn="1" w:lastColumn="0" w:noHBand="0" w:noVBand="1"/>
      </w:tblPr>
      <w:tblGrid>
        <w:gridCol w:w="2410"/>
        <w:gridCol w:w="10773"/>
      </w:tblGrid>
      <w:tr w:rsidR="008222D1" w:rsidRPr="00576752" w:rsidTr="002113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D1" w:rsidRPr="00576752" w:rsidRDefault="008222D1" w:rsidP="00B129E6">
            <w:pPr>
              <w:ind w:right="-229"/>
              <w:contextualSpacing/>
              <w:rPr>
                <w:rFonts w:ascii="Verdana" w:hAnsi="Verdana"/>
                <w:i/>
                <w:noProof/>
                <w:color w:val="808080" w:themeColor="background1" w:themeShade="80"/>
                <w:sz w:val="20"/>
                <w:szCs w:val="20"/>
              </w:rPr>
            </w:pPr>
            <w:bookmarkStart w:id="0" w:name="_GoBack"/>
            <w:bookmarkEnd w:id="0"/>
            <w:r w:rsidRPr="00576752">
              <w:rPr>
                <w:rFonts w:ascii="Verdana" w:hAnsi="Verdana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59264" behindDoc="1" locked="0" layoutInCell="1" allowOverlap="1" wp14:anchorId="5B0EACD4" wp14:editId="5D092F4F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22D1" w:rsidRPr="00576752" w:rsidRDefault="008222D1" w:rsidP="00B129E6">
            <w:pPr>
              <w:ind w:right="-229"/>
              <w:contextualSpacing/>
              <w:rPr>
                <w:rFonts w:ascii="Verdana" w:hAnsi="Verdana"/>
                <w:i/>
                <w:noProof/>
                <w:color w:val="808080" w:themeColor="background1" w:themeShade="80"/>
                <w:sz w:val="20"/>
                <w:szCs w:val="20"/>
              </w:rPr>
            </w:pPr>
          </w:p>
          <w:p w:rsidR="008222D1" w:rsidRPr="00576752" w:rsidRDefault="008222D1" w:rsidP="00B129E6">
            <w:pPr>
              <w:ind w:right="-229"/>
              <w:contextualSpacing/>
              <w:rPr>
                <w:rFonts w:ascii="Verdana" w:hAnsi="Verdana"/>
                <w:noProof/>
                <w:color w:val="808080" w:themeColor="background1" w:themeShade="80"/>
                <w:sz w:val="20"/>
                <w:szCs w:val="20"/>
              </w:rPr>
            </w:pPr>
            <w:r w:rsidRPr="00576752">
              <w:rPr>
                <w:rFonts w:ascii="Verdana" w:hAnsi="Verdana"/>
                <w:noProof/>
                <w:color w:val="808080" w:themeColor="background1" w:themeShade="80"/>
                <w:sz w:val="20"/>
                <w:szCs w:val="20"/>
              </w:rPr>
              <w:t>ДАБДП</w:t>
            </w:r>
          </w:p>
          <w:p w:rsidR="008222D1" w:rsidRPr="00576752" w:rsidRDefault="008222D1" w:rsidP="00B129E6">
            <w:pPr>
              <w:ind w:right="-229" w:firstLine="34"/>
              <w:contextualSpacing/>
              <w:rPr>
                <w:rFonts w:ascii="Verdana" w:hAnsi="Verdana"/>
                <w:i/>
                <w:noProof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D1" w:rsidRPr="00576752" w:rsidRDefault="008222D1" w:rsidP="00B129E6">
            <w:pPr>
              <w:ind w:right="-229"/>
              <w:contextualSpacing/>
              <w:rPr>
                <w:rFonts w:ascii="Verdana" w:hAnsi="Verdana"/>
                <w:noProof/>
                <w:color w:val="808080" w:themeColor="background1" w:themeShade="80"/>
                <w:sz w:val="20"/>
                <w:szCs w:val="20"/>
              </w:rPr>
            </w:pPr>
          </w:p>
          <w:p w:rsidR="008222D1" w:rsidRPr="00576752" w:rsidRDefault="008222D1" w:rsidP="00B129E6">
            <w:pPr>
              <w:ind w:right="-229"/>
              <w:contextualSpacing/>
              <w:rPr>
                <w:rFonts w:ascii="Verdana" w:hAnsi="Verdana"/>
                <w:noProof/>
                <w:color w:val="808080" w:themeColor="background1" w:themeShade="80"/>
                <w:sz w:val="20"/>
                <w:szCs w:val="20"/>
              </w:rPr>
            </w:pPr>
          </w:p>
          <w:p w:rsidR="008222D1" w:rsidRPr="00576752" w:rsidRDefault="008222D1" w:rsidP="00B129E6">
            <w:pPr>
              <w:ind w:right="-229"/>
              <w:contextualSpacing/>
              <w:rPr>
                <w:rFonts w:ascii="Verdana" w:hAnsi="Verdana"/>
                <w:noProof/>
                <w:color w:val="808080" w:themeColor="background1" w:themeShade="80"/>
                <w:sz w:val="20"/>
                <w:szCs w:val="20"/>
              </w:rPr>
            </w:pPr>
            <w:r w:rsidRPr="00576752">
              <w:rPr>
                <w:rFonts w:ascii="Verdana" w:hAnsi="Verdana"/>
                <w:noProof/>
                <w:color w:val="808080" w:themeColor="background1" w:themeShade="80"/>
                <w:sz w:val="20"/>
                <w:szCs w:val="20"/>
              </w:rPr>
              <w:t>Универсална Безопасна Мобилност</w:t>
            </w:r>
          </w:p>
          <w:p w:rsidR="008222D1" w:rsidRPr="00576752" w:rsidRDefault="008222D1" w:rsidP="00B129E6">
            <w:pPr>
              <w:ind w:right="-229"/>
              <w:contextualSpacing/>
              <w:rPr>
                <w:rFonts w:ascii="Verdana" w:hAnsi="Verdana"/>
                <w:noProof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8222D1" w:rsidRPr="00576752" w:rsidRDefault="008222D1" w:rsidP="00B129E6">
      <w:pPr>
        <w:shd w:val="clear" w:color="auto" w:fill="FFFFFF" w:themeFill="background1"/>
        <w:ind w:right="-229"/>
        <w:jc w:val="center"/>
        <w:rPr>
          <w:rFonts w:ascii="Verdana" w:eastAsia="Calibri" w:hAnsi="Verdana" w:cs="Times New Roman"/>
          <w:noProof/>
          <w:sz w:val="20"/>
          <w:szCs w:val="20"/>
        </w:rPr>
      </w:pPr>
    </w:p>
    <w:p w:rsidR="008222D1" w:rsidRPr="00576752" w:rsidRDefault="008222D1" w:rsidP="00B129E6">
      <w:pPr>
        <w:shd w:val="clear" w:color="auto" w:fill="FFFF00"/>
        <w:ind w:right="-87"/>
        <w:jc w:val="center"/>
        <w:rPr>
          <w:rFonts w:ascii="Verdana" w:eastAsia="Calibri" w:hAnsi="Verdana" w:cs="Times New Roman"/>
          <w:b/>
          <w:noProof/>
          <w:sz w:val="20"/>
          <w:szCs w:val="20"/>
        </w:rPr>
      </w:pPr>
    </w:p>
    <w:p w:rsidR="008222D1" w:rsidRPr="00576752" w:rsidRDefault="008222D1" w:rsidP="00B129E6">
      <w:pPr>
        <w:shd w:val="clear" w:color="auto" w:fill="FFFF00"/>
        <w:ind w:right="-87"/>
        <w:jc w:val="both"/>
        <w:rPr>
          <w:rFonts w:ascii="Verdana" w:eastAsia="Calibri" w:hAnsi="Verdana" w:cs="Times New Roman"/>
          <w:b/>
          <w:noProof/>
          <w:sz w:val="20"/>
          <w:szCs w:val="20"/>
        </w:rPr>
      </w:pPr>
      <w:r w:rsidRPr="00576752">
        <w:rPr>
          <w:rFonts w:ascii="Verdana" w:eastAsia="Calibri" w:hAnsi="Verdana" w:cs="Times New Roman"/>
          <w:b/>
          <w:noProof/>
          <w:sz w:val="20"/>
          <w:szCs w:val="20"/>
        </w:rPr>
        <w:t xml:space="preserve"> ГОДИШНА ОБЛАСТНА ПЛАН-ПРОГРАМА ПО БДП</w:t>
      </w:r>
    </w:p>
    <w:p w:rsidR="008222D1" w:rsidRPr="00576752" w:rsidRDefault="008222D1" w:rsidP="00B129E6">
      <w:pPr>
        <w:shd w:val="clear" w:color="auto" w:fill="FFFF00"/>
        <w:ind w:right="-87"/>
        <w:jc w:val="both"/>
        <w:rPr>
          <w:rFonts w:ascii="Verdana" w:eastAsia="Calibri" w:hAnsi="Verdana" w:cs="Times New Roman"/>
          <w:b/>
          <w:noProof/>
          <w:sz w:val="20"/>
          <w:szCs w:val="20"/>
        </w:rPr>
      </w:pPr>
    </w:p>
    <w:p w:rsidR="008222D1" w:rsidRDefault="008222D1" w:rsidP="00B129E6">
      <w:pPr>
        <w:ind w:right="-87"/>
        <w:rPr>
          <w:rFonts w:ascii="Verdana" w:eastAsia="Calibri" w:hAnsi="Verdana" w:cs="Times New Roman"/>
          <w:b/>
          <w:noProof/>
          <w:sz w:val="20"/>
          <w:szCs w:val="20"/>
        </w:rPr>
      </w:pPr>
    </w:p>
    <w:p w:rsidR="00211364" w:rsidRPr="00576752" w:rsidRDefault="00211364" w:rsidP="00B129E6">
      <w:pPr>
        <w:ind w:right="-87"/>
        <w:rPr>
          <w:rFonts w:ascii="Verdana" w:eastAsia="Calibri" w:hAnsi="Verdana" w:cs="Times New Roman"/>
          <w:b/>
          <w:noProof/>
          <w:sz w:val="20"/>
          <w:szCs w:val="20"/>
        </w:rPr>
      </w:pPr>
    </w:p>
    <w:tbl>
      <w:tblPr>
        <w:tblW w:w="13467" w:type="dxa"/>
        <w:tblLook w:val="04A0" w:firstRow="1" w:lastRow="0" w:firstColumn="1" w:lastColumn="0" w:noHBand="0" w:noVBand="1"/>
      </w:tblPr>
      <w:tblGrid>
        <w:gridCol w:w="2405"/>
        <w:gridCol w:w="11062"/>
      </w:tblGrid>
      <w:tr w:rsidR="008222D1" w:rsidRPr="00576752" w:rsidTr="007E2BF4">
        <w:tc>
          <w:tcPr>
            <w:tcW w:w="2405" w:type="dxa"/>
            <w:shd w:val="clear" w:color="auto" w:fill="7030A0"/>
          </w:tcPr>
          <w:p w:rsidR="00211364" w:rsidRPr="00211364" w:rsidRDefault="00211364" w:rsidP="00B129E6">
            <w:pPr>
              <w:ind w:right="-87"/>
              <w:rPr>
                <w:rFonts w:ascii="Verdana" w:eastAsia="Calibri" w:hAnsi="Verdana" w:cs="Times New Roman"/>
                <w:b/>
                <w:noProof/>
                <w:color w:val="FFFFFF"/>
                <w:sz w:val="8"/>
                <w:szCs w:val="8"/>
              </w:rPr>
            </w:pPr>
          </w:p>
          <w:p w:rsidR="008222D1" w:rsidRPr="00576752" w:rsidRDefault="008222D1" w:rsidP="00B129E6">
            <w:pPr>
              <w:ind w:right="-87"/>
              <w:rPr>
                <w:rFonts w:ascii="Verdana" w:eastAsia="Calibri" w:hAnsi="Verdana" w:cs="Times New Roman"/>
                <w:b/>
                <w:noProof/>
                <w:color w:val="FFFFFF"/>
                <w:sz w:val="20"/>
                <w:szCs w:val="20"/>
              </w:rPr>
            </w:pPr>
            <w:r w:rsidRPr="00576752">
              <w:rPr>
                <w:rFonts w:ascii="Verdana" w:eastAsia="Calibri" w:hAnsi="Verdana" w:cs="Times New Roman"/>
                <w:b/>
                <w:noProof/>
                <w:color w:val="FFFFFF"/>
                <w:sz w:val="20"/>
                <w:szCs w:val="20"/>
              </w:rPr>
              <w:t>ОБЛАСТ</w:t>
            </w:r>
          </w:p>
          <w:p w:rsidR="008222D1" w:rsidRPr="00211364" w:rsidRDefault="008222D1" w:rsidP="00B129E6">
            <w:pPr>
              <w:ind w:right="-87"/>
              <w:rPr>
                <w:rFonts w:ascii="Verdana" w:eastAsia="Calibri" w:hAnsi="Verdana" w:cs="Times New Roman"/>
                <w:b/>
                <w:noProof/>
                <w:color w:val="FFFFFF"/>
                <w:sz w:val="8"/>
                <w:szCs w:val="8"/>
              </w:rPr>
            </w:pPr>
          </w:p>
        </w:tc>
        <w:tc>
          <w:tcPr>
            <w:tcW w:w="11062" w:type="dxa"/>
            <w:shd w:val="clear" w:color="auto" w:fill="auto"/>
          </w:tcPr>
          <w:p w:rsidR="00211364" w:rsidRPr="00211364" w:rsidRDefault="00211364" w:rsidP="00B129E6">
            <w:pPr>
              <w:ind w:right="-87"/>
              <w:rPr>
                <w:rFonts w:ascii="Verdana" w:eastAsia="Calibri" w:hAnsi="Verdana" w:cs="Times New Roman"/>
                <w:i/>
                <w:noProof/>
                <w:color w:val="595959"/>
                <w:sz w:val="8"/>
                <w:szCs w:val="8"/>
              </w:rPr>
            </w:pPr>
          </w:p>
          <w:p w:rsidR="008222D1" w:rsidRPr="00576752" w:rsidRDefault="001D7952" w:rsidP="00B129E6">
            <w:pPr>
              <w:ind w:right="-87"/>
              <w:rPr>
                <w:rFonts w:ascii="Verdana" w:eastAsia="Calibri" w:hAnsi="Verdana" w:cs="Times New Roman"/>
                <w:i/>
                <w:noProof/>
                <w:color w:val="595959"/>
                <w:sz w:val="20"/>
                <w:szCs w:val="20"/>
              </w:rPr>
            </w:pPr>
            <w:r w:rsidRPr="00576752">
              <w:rPr>
                <w:rFonts w:ascii="Verdana" w:eastAsia="Calibri" w:hAnsi="Verdana" w:cs="Times New Roman"/>
                <w:i/>
                <w:noProof/>
                <w:color w:val="595959"/>
                <w:sz w:val="20"/>
                <w:szCs w:val="20"/>
              </w:rPr>
              <w:t>Разград</w:t>
            </w:r>
          </w:p>
        </w:tc>
      </w:tr>
      <w:tr w:rsidR="008222D1" w:rsidRPr="00576752" w:rsidTr="007E2BF4">
        <w:trPr>
          <w:trHeight w:val="77"/>
        </w:trPr>
        <w:tc>
          <w:tcPr>
            <w:tcW w:w="2405" w:type="dxa"/>
            <w:shd w:val="clear" w:color="auto" w:fill="7030A0"/>
          </w:tcPr>
          <w:p w:rsidR="008222D1" w:rsidRPr="00576752" w:rsidRDefault="008222D1" w:rsidP="00B129E6">
            <w:pPr>
              <w:ind w:right="-87"/>
              <w:rPr>
                <w:rFonts w:ascii="Verdana" w:eastAsia="Calibri" w:hAnsi="Verdana" w:cs="Times New Roman"/>
                <w:b/>
                <w:noProof/>
                <w:color w:val="FFFFFF"/>
                <w:sz w:val="20"/>
                <w:szCs w:val="20"/>
              </w:rPr>
            </w:pPr>
            <w:r w:rsidRPr="00576752">
              <w:rPr>
                <w:rFonts w:ascii="Verdana" w:eastAsia="Calibri" w:hAnsi="Verdana" w:cs="Times New Roman"/>
                <w:b/>
                <w:noProof/>
                <w:color w:val="FFFFFF"/>
                <w:sz w:val="20"/>
                <w:szCs w:val="20"/>
              </w:rPr>
              <w:t>ГОДИНА</w:t>
            </w:r>
          </w:p>
          <w:p w:rsidR="008222D1" w:rsidRPr="00211364" w:rsidRDefault="008222D1" w:rsidP="00B129E6">
            <w:pPr>
              <w:ind w:right="-87"/>
              <w:rPr>
                <w:rFonts w:ascii="Verdana" w:eastAsia="Calibri" w:hAnsi="Verdana" w:cs="Times New Roman"/>
                <w:b/>
                <w:noProof/>
                <w:color w:val="FFFFFF"/>
                <w:sz w:val="8"/>
                <w:szCs w:val="8"/>
              </w:rPr>
            </w:pPr>
          </w:p>
        </w:tc>
        <w:tc>
          <w:tcPr>
            <w:tcW w:w="11062" w:type="dxa"/>
            <w:shd w:val="clear" w:color="auto" w:fill="auto"/>
          </w:tcPr>
          <w:p w:rsidR="008222D1" w:rsidRPr="00576752" w:rsidRDefault="001D7952" w:rsidP="00B129E6">
            <w:pPr>
              <w:ind w:right="-87"/>
              <w:rPr>
                <w:rFonts w:ascii="Verdana" w:eastAsia="Calibri" w:hAnsi="Verdana" w:cs="Times New Roman"/>
                <w:i/>
                <w:noProof/>
                <w:color w:val="595959"/>
                <w:sz w:val="20"/>
                <w:szCs w:val="20"/>
              </w:rPr>
            </w:pPr>
            <w:r w:rsidRPr="00576752">
              <w:rPr>
                <w:rFonts w:ascii="Verdana" w:eastAsia="Calibri" w:hAnsi="Verdana" w:cs="Times New Roman"/>
                <w:i/>
                <w:noProof/>
                <w:color w:val="595959"/>
                <w:sz w:val="20"/>
                <w:szCs w:val="20"/>
              </w:rPr>
              <w:t>202</w:t>
            </w:r>
            <w:r w:rsidR="00211364">
              <w:rPr>
                <w:rFonts w:ascii="Verdana" w:eastAsia="Calibri" w:hAnsi="Verdana" w:cs="Times New Roman"/>
                <w:i/>
                <w:noProof/>
                <w:color w:val="595959"/>
                <w:sz w:val="20"/>
                <w:szCs w:val="20"/>
              </w:rPr>
              <w:t>5</w:t>
            </w:r>
            <w:r w:rsidRPr="00576752">
              <w:rPr>
                <w:rFonts w:ascii="Verdana" w:eastAsia="Calibri" w:hAnsi="Verdana" w:cs="Times New Roman"/>
                <w:i/>
                <w:noProof/>
                <w:color w:val="595959"/>
                <w:sz w:val="20"/>
                <w:szCs w:val="20"/>
              </w:rPr>
              <w:t xml:space="preserve"> г.</w:t>
            </w:r>
          </w:p>
          <w:p w:rsidR="004D743C" w:rsidRPr="00211364" w:rsidRDefault="004D743C" w:rsidP="00B129E6">
            <w:pPr>
              <w:ind w:right="-87"/>
              <w:rPr>
                <w:rFonts w:ascii="Verdana" w:eastAsia="Calibri" w:hAnsi="Verdana" w:cs="Times New Roman"/>
                <w:i/>
                <w:noProof/>
                <w:color w:val="595959"/>
                <w:sz w:val="8"/>
                <w:szCs w:val="8"/>
              </w:rPr>
            </w:pPr>
          </w:p>
        </w:tc>
      </w:tr>
    </w:tbl>
    <w:p w:rsidR="008222D1" w:rsidRPr="00576752" w:rsidRDefault="008222D1" w:rsidP="00B129E6">
      <w:pPr>
        <w:shd w:val="clear" w:color="auto" w:fill="FFFFFF"/>
        <w:ind w:right="-87"/>
        <w:rPr>
          <w:rFonts w:ascii="Verdana" w:eastAsia="Calibri" w:hAnsi="Verdana" w:cs="Times New Roman"/>
          <w:b/>
          <w:i/>
          <w:noProof/>
          <w:color w:val="595959"/>
          <w:sz w:val="20"/>
          <w:szCs w:val="20"/>
        </w:rPr>
      </w:pPr>
    </w:p>
    <w:p w:rsidR="001D7952" w:rsidRPr="00576752" w:rsidRDefault="001D7952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4D743C" w:rsidRPr="00576752" w:rsidRDefault="004D743C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4D743C" w:rsidRPr="00576752" w:rsidRDefault="004D743C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4D743C" w:rsidRPr="00576752" w:rsidRDefault="004D743C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4D743C" w:rsidRPr="00576752" w:rsidRDefault="004D743C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4D743C" w:rsidRPr="00576752" w:rsidRDefault="004D743C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4D743C" w:rsidRDefault="004D743C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211364" w:rsidRDefault="00211364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211364" w:rsidRDefault="00211364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211364" w:rsidRDefault="00211364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211364" w:rsidRDefault="00211364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211364" w:rsidRDefault="00211364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211364" w:rsidRDefault="00211364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211364" w:rsidRDefault="00211364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211364" w:rsidRDefault="00211364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211364" w:rsidRDefault="00211364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211364" w:rsidRDefault="00211364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211364" w:rsidRDefault="00211364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4D743C" w:rsidRDefault="004D743C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211364" w:rsidRPr="00576752" w:rsidRDefault="00211364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4D743C" w:rsidRPr="00576752" w:rsidRDefault="004D743C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4D743C" w:rsidRPr="00576752" w:rsidRDefault="004D743C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4D743C" w:rsidRPr="00576752" w:rsidRDefault="004D743C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4D743C" w:rsidRPr="00576752" w:rsidRDefault="004D743C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4D743C" w:rsidRPr="00576752" w:rsidRDefault="004D743C" w:rsidP="00B129E6">
      <w:pPr>
        <w:pStyle w:val="a3"/>
        <w:numPr>
          <w:ilvl w:val="0"/>
          <w:numId w:val="1"/>
        </w:numPr>
        <w:shd w:val="clear" w:color="auto" w:fill="7030A0"/>
        <w:ind w:left="0" w:right="-87" w:firstLine="0"/>
        <w:rPr>
          <w:rFonts w:ascii="Verdana" w:hAnsi="Verdana"/>
          <w:noProof/>
          <w:color w:val="FFFF00"/>
          <w:sz w:val="20"/>
          <w:szCs w:val="20"/>
        </w:rPr>
      </w:pPr>
      <w:r w:rsidRPr="00576752">
        <w:rPr>
          <w:rFonts w:ascii="Verdana" w:hAnsi="Verdana"/>
          <w:b/>
          <w:noProof/>
          <w:color w:val="FFFFFF" w:themeColor="background1"/>
          <w:sz w:val="20"/>
          <w:szCs w:val="20"/>
        </w:rPr>
        <w:lastRenderedPageBreak/>
        <w:t xml:space="preserve">Област: </w:t>
      </w:r>
    </w:p>
    <w:p w:rsidR="004D743C" w:rsidRPr="00576752" w:rsidRDefault="004D743C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88018D" w:rsidRPr="00E21483" w:rsidRDefault="001D7952" w:rsidP="00B129E6">
      <w:pPr>
        <w:ind w:right="-87"/>
        <w:rPr>
          <w:rFonts w:ascii="Verdana" w:hAnsi="Verdana"/>
          <w:noProof/>
          <w:sz w:val="20"/>
          <w:szCs w:val="20"/>
        </w:rPr>
      </w:pPr>
      <w:r w:rsidRPr="00E21483">
        <w:rPr>
          <w:rFonts w:ascii="Verdana" w:hAnsi="Verdana"/>
          <w:noProof/>
          <w:sz w:val="20"/>
          <w:szCs w:val="20"/>
        </w:rPr>
        <w:t>Разград</w:t>
      </w:r>
    </w:p>
    <w:p w:rsidR="0088018D" w:rsidRPr="00576752" w:rsidRDefault="0088018D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382DED" w:rsidRPr="00576752" w:rsidRDefault="0088018D" w:rsidP="00B129E6">
      <w:pPr>
        <w:pStyle w:val="a3"/>
        <w:numPr>
          <w:ilvl w:val="0"/>
          <w:numId w:val="1"/>
        </w:numPr>
        <w:shd w:val="clear" w:color="auto" w:fill="7030A0"/>
        <w:ind w:left="0" w:right="-87" w:firstLine="0"/>
        <w:rPr>
          <w:rFonts w:ascii="Verdana" w:hAnsi="Verdana"/>
          <w:noProof/>
          <w:color w:val="FFFF00"/>
          <w:sz w:val="20"/>
          <w:szCs w:val="20"/>
        </w:rPr>
      </w:pPr>
      <w:r w:rsidRPr="00576752">
        <w:rPr>
          <w:rFonts w:ascii="Verdana" w:hAnsi="Verdana"/>
          <w:b/>
          <w:noProof/>
          <w:color w:val="FFFFFF" w:themeColor="background1"/>
          <w:sz w:val="20"/>
          <w:szCs w:val="20"/>
        </w:rPr>
        <w:t>Общини в състава на областта</w:t>
      </w:r>
      <w:r w:rsidR="00382DED" w:rsidRPr="00576752"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: </w:t>
      </w:r>
      <w:r w:rsidR="00E03B4C" w:rsidRPr="00576752"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 </w:t>
      </w:r>
    </w:p>
    <w:p w:rsidR="001D7952" w:rsidRPr="00576752" w:rsidRDefault="001D7952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88018D" w:rsidRPr="00576752" w:rsidRDefault="001D7952" w:rsidP="00B129E6">
      <w:pPr>
        <w:ind w:right="-87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noProof/>
          <w:sz w:val="20"/>
          <w:szCs w:val="20"/>
        </w:rPr>
        <w:t>Завет, Исперих, Кубрат, Лозница, Разград, Самуил, Цар Калоян</w:t>
      </w:r>
    </w:p>
    <w:p w:rsidR="001D7952" w:rsidRPr="00576752" w:rsidRDefault="001D7952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88018D" w:rsidRPr="00576752" w:rsidRDefault="00382DED" w:rsidP="00B129E6">
      <w:pPr>
        <w:pStyle w:val="a3"/>
        <w:numPr>
          <w:ilvl w:val="0"/>
          <w:numId w:val="1"/>
        </w:numPr>
        <w:shd w:val="clear" w:color="auto" w:fill="7030A0"/>
        <w:ind w:left="0" w:right="-87" w:firstLine="0"/>
        <w:rPr>
          <w:rFonts w:ascii="Verdana" w:hAnsi="Verdana"/>
          <w:noProof/>
          <w:color w:val="FFFFFF" w:themeColor="background1"/>
          <w:sz w:val="20"/>
          <w:szCs w:val="20"/>
        </w:rPr>
      </w:pPr>
      <w:r w:rsidRPr="00576752">
        <w:rPr>
          <w:rFonts w:ascii="Verdana" w:hAnsi="Verdana"/>
          <w:b/>
          <w:noProof/>
          <w:color w:val="FFFFFF" w:themeColor="background1"/>
          <w:sz w:val="20"/>
          <w:szCs w:val="20"/>
        </w:rPr>
        <w:t>М</w:t>
      </w:r>
      <w:r w:rsidR="0088018D" w:rsidRPr="00576752">
        <w:rPr>
          <w:rFonts w:ascii="Verdana" w:hAnsi="Verdana"/>
          <w:b/>
          <w:noProof/>
          <w:color w:val="FFFFFF" w:themeColor="background1"/>
          <w:sz w:val="20"/>
          <w:szCs w:val="20"/>
        </w:rPr>
        <w:t>ерки</w:t>
      </w:r>
      <w:r w:rsidRPr="00576752"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 на ниво ОКБДП</w:t>
      </w:r>
      <w:r w:rsidR="00F81A8D" w:rsidRPr="00576752"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: </w:t>
      </w:r>
      <w:r w:rsidR="002A3FED" w:rsidRPr="00576752">
        <w:rPr>
          <w:rFonts w:ascii="Verdana" w:hAnsi="Verdana"/>
          <w:b/>
          <w:noProof/>
          <w:color w:val="FFFF00"/>
          <w:sz w:val="20"/>
          <w:szCs w:val="20"/>
        </w:rPr>
        <w:t xml:space="preserve"> </w:t>
      </w:r>
    </w:p>
    <w:p w:rsidR="0088018D" w:rsidRPr="00576752" w:rsidRDefault="0088018D" w:rsidP="00B129E6">
      <w:pPr>
        <w:ind w:right="-87"/>
        <w:rPr>
          <w:rFonts w:ascii="Verdana" w:hAnsi="Verdana"/>
          <w:noProof/>
          <w:sz w:val="20"/>
          <w:szCs w:val="20"/>
        </w:rPr>
      </w:pPr>
    </w:p>
    <w:p w:rsidR="00B129E6" w:rsidRDefault="00E06D53" w:rsidP="00B129E6">
      <w:pPr>
        <w:pStyle w:val="a3"/>
        <w:numPr>
          <w:ilvl w:val="0"/>
          <w:numId w:val="7"/>
        </w:numPr>
        <w:ind w:left="567" w:right="-87" w:hanging="283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noProof/>
          <w:sz w:val="20"/>
          <w:szCs w:val="20"/>
        </w:rPr>
        <w:t>Провеждане на минимум 4 редовни заседания на ОКБДП</w:t>
      </w:r>
      <w:r w:rsidR="00B6348E" w:rsidRPr="00576752">
        <w:rPr>
          <w:rFonts w:ascii="Verdana" w:hAnsi="Verdana"/>
          <w:noProof/>
          <w:sz w:val="20"/>
          <w:szCs w:val="20"/>
        </w:rPr>
        <w:t xml:space="preserve">. </w:t>
      </w:r>
    </w:p>
    <w:p w:rsidR="00E06D53" w:rsidRDefault="00B6348E" w:rsidP="00B129E6">
      <w:pPr>
        <w:pStyle w:val="a3"/>
        <w:ind w:left="567" w:right="-87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b/>
          <w:noProof/>
          <w:sz w:val="20"/>
          <w:szCs w:val="20"/>
        </w:rPr>
        <w:t xml:space="preserve">Отговорник: </w:t>
      </w:r>
      <w:r w:rsidR="007404ED" w:rsidRPr="00576752">
        <w:rPr>
          <w:rFonts w:ascii="Verdana" w:hAnsi="Verdana"/>
          <w:noProof/>
          <w:sz w:val="20"/>
          <w:szCs w:val="20"/>
        </w:rPr>
        <w:t>областна администрация</w:t>
      </w:r>
    </w:p>
    <w:p w:rsidR="00B129E6" w:rsidRPr="00576752" w:rsidRDefault="00B129E6" w:rsidP="00B129E6">
      <w:pPr>
        <w:pStyle w:val="a3"/>
        <w:ind w:left="567" w:right="-87"/>
        <w:rPr>
          <w:rFonts w:ascii="Verdana" w:hAnsi="Verdana"/>
          <w:noProof/>
          <w:sz w:val="20"/>
          <w:szCs w:val="20"/>
        </w:rPr>
      </w:pPr>
    </w:p>
    <w:p w:rsidR="00B129E6" w:rsidRDefault="006E5057" w:rsidP="00B129E6">
      <w:pPr>
        <w:pStyle w:val="a3"/>
        <w:numPr>
          <w:ilvl w:val="0"/>
          <w:numId w:val="7"/>
        </w:numPr>
        <w:ind w:left="567" w:right="-229" w:hanging="283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noProof/>
          <w:sz w:val="20"/>
          <w:szCs w:val="20"/>
        </w:rPr>
        <w:t>Подготовка на информация за годишните областни доклади и план-програми</w:t>
      </w:r>
      <w:r w:rsidR="00B129E6">
        <w:rPr>
          <w:rFonts w:ascii="Verdana" w:hAnsi="Verdana"/>
          <w:noProof/>
          <w:sz w:val="20"/>
          <w:szCs w:val="20"/>
        </w:rPr>
        <w:t>.</w:t>
      </w:r>
      <w:r w:rsidRPr="00576752">
        <w:rPr>
          <w:rFonts w:ascii="Verdana" w:hAnsi="Verdana"/>
          <w:noProof/>
          <w:sz w:val="20"/>
          <w:szCs w:val="20"/>
        </w:rPr>
        <w:t xml:space="preserve"> </w:t>
      </w:r>
    </w:p>
    <w:p w:rsidR="008222D1" w:rsidRDefault="006E5057" w:rsidP="00B129E6">
      <w:pPr>
        <w:pStyle w:val="a3"/>
        <w:ind w:left="567" w:right="-229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b/>
          <w:noProof/>
          <w:sz w:val="20"/>
          <w:szCs w:val="20"/>
        </w:rPr>
        <w:t xml:space="preserve">Отговорник: </w:t>
      </w:r>
      <w:r w:rsidRPr="00576752">
        <w:rPr>
          <w:rFonts w:ascii="Verdana" w:hAnsi="Verdana"/>
          <w:noProof/>
          <w:sz w:val="20"/>
          <w:szCs w:val="20"/>
        </w:rPr>
        <w:t xml:space="preserve"> секретариат ОКБДП, общини, ОПУ, ОДМВР, ЦСМП (съгласно разделите в документите)</w:t>
      </w:r>
    </w:p>
    <w:p w:rsidR="00B129E6" w:rsidRPr="00576752" w:rsidRDefault="00B129E6" w:rsidP="00B129E6">
      <w:pPr>
        <w:pStyle w:val="a3"/>
        <w:ind w:left="567" w:right="-229"/>
        <w:rPr>
          <w:rFonts w:ascii="Verdana" w:hAnsi="Verdana"/>
          <w:noProof/>
          <w:sz w:val="20"/>
          <w:szCs w:val="20"/>
        </w:rPr>
      </w:pPr>
    </w:p>
    <w:p w:rsidR="00B129E6" w:rsidRDefault="0088018D" w:rsidP="00B129E6">
      <w:pPr>
        <w:pStyle w:val="a3"/>
        <w:numPr>
          <w:ilvl w:val="0"/>
          <w:numId w:val="7"/>
        </w:numPr>
        <w:ind w:left="567" w:right="-229" w:hanging="283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noProof/>
          <w:sz w:val="20"/>
          <w:szCs w:val="20"/>
        </w:rPr>
        <w:t>Приемане на годишна областна план-програма</w:t>
      </w:r>
      <w:r w:rsidR="008222D1" w:rsidRPr="00576752">
        <w:rPr>
          <w:rFonts w:ascii="Verdana" w:hAnsi="Verdana"/>
          <w:noProof/>
          <w:sz w:val="20"/>
          <w:szCs w:val="20"/>
        </w:rPr>
        <w:t>/годишен областен доклад по</w:t>
      </w:r>
      <w:r w:rsidRPr="00576752">
        <w:rPr>
          <w:rFonts w:ascii="Verdana" w:hAnsi="Verdana"/>
          <w:noProof/>
          <w:sz w:val="20"/>
          <w:szCs w:val="20"/>
        </w:rPr>
        <w:t xml:space="preserve"> БДП на заседание на ОКБДП</w:t>
      </w:r>
      <w:r w:rsidR="00083065" w:rsidRPr="00576752">
        <w:rPr>
          <w:rFonts w:ascii="Verdana" w:hAnsi="Verdana"/>
          <w:noProof/>
          <w:sz w:val="20"/>
          <w:szCs w:val="20"/>
        </w:rPr>
        <w:t xml:space="preserve"> и изпращането й</w:t>
      </w:r>
      <w:r w:rsidR="008222D1" w:rsidRPr="00576752">
        <w:rPr>
          <w:rFonts w:ascii="Verdana" w:hAnsi="Verdana"/>
          <w:noProof/>
          <w:sz w:val="20"/>
          <w:szCs w:val="20"/>
        </w:rPr>
        <w:t>/му</w:t>
      </w:r>
      <w:r w:rsidR="00083065" w:rsidRPr="00576752">
        <w:rPr>
          <w:rFonts w:ascii="Verdana" w:hAnsi="Verdana"/>
          <w:noProof/>
          <w:sz w:val="20"/>
          <w:szCs w:val="20"/>
        </w:rPr>
        <w:t xml:space="preserve"> на ДАБДП в указания формат и срок</w:t>
      </w:r>
      <w:r w:rsidR="00B6348E" w:rsidRPr="00576752">
        <w:rPr>
          <w:rFonts w:ascii="Verdana" w:hAnsi="Verdana"/>
          <w:noProof/>
          <w:sz w:val="20"/>
          <w:szCs w:val="20"/>
        </w:rPr>
        <w:t xml:space="preserve">. </w:t>
      </w:r>
    </w:p>
    <w:p w:rsidR="00674F62" w:rsidRDefault="00B6348E" w:rsidP="00B129E6">
      <w:pPr>
        <w:pStyle w:val="a3"/>
        <w:ind w:left="567" w:right="-229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b/>
          <w:noProof/>
          <w:sz w:val="20"/>
          <w:szCs w:val="20"/>
        </w:rPr>
        <w:t xml:space="preserve">Отговорник: </w:t>
      </w:r>
      <w:r w:rsidRPr="00576752">
        <w:rPr>
          <w:rFonts w:ascii="Verdana" w:hAnsi="Verdana"/>
          <w:noProof/>
          <w:sz w:val="20"/>
          <w:szCs w:val="20"/>
        </w:rPr>
        <w:t xml:space="preserve"> </w:t>
      </w:r>
      <w:r w:rsidR="00674F62" w:rsidRPr="00576752">
        <w:rPr>
          <w:rFonts w:ascii="Verdana" w:hAnsi="Verdana"/>
          <w:noProof/>
          <w:sz w:val="20"/>
          <w:szCs w:val="20"/>
        </w:rPr>
        <w:t>секретариат ОКБДП</w:t>
      </w:r>
    </w:p>
    <w:p w:rsidR="00B129E6" w:rsidRPr="00576752" w:rsidRDefault="00B129E6" w:rsidP="00B129E6">
      <w:pPr>
        <w:pStyle w:val="a3"/>
        <w:ind w:left="567" w:right="-229"/>
        <w:rPr>
          <w:rFonts w:ascii="Verdana" w:hAnsi="Verdana"/>
          <w:noProof/>
          <w:sz w:val="20"/>
          <w:szCs w:val="20"/>
        </w:rPr>
      </w:pPr>
    </w:p>
    <w:p w:rsidR="00B129E6" w:rsidRDefault="00654E33" w:rsidP="00B129E6">
      <w:pPr>
        <w:pStyle w:val="a3"/>
        <w:numPr>
          <w:ilvl w:val="0"/>
          <w:numId w:val="7"/>
        </w:numPr>
        <w:ind w:left="567" w:right="-229" w:hanging="283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noProof/>
          <w:sz w:val="20"/>
          <w:szCs w:val="20"/>
        </w:rPr>
        <w:t xml:space="preserve">Поместване на областните доклади и план-програми, както и на всички материали от заседанията на ОКБДП </w:t>
      </w:r>
      <w:r w:rsidR="008222D1" w:rsidRPr="00576752">
        <w:rPr>
          <w:rFonts w:ascii="Verdana" w:hAnsi="Verdana"/>
          <w:noProof/>
          <w:sz w:val="20"/>
          <w:szCs w:val="20"/>
        </w:rPr>
        <w:t xml:space="preserve">и други приложими </w:t>
      </w:r>
      <w:r w:rsidRPr="00576752">
        <w:rPr>
          <w:rFonts w:ascii="Verdana" w:hAnsi="Verdana"/>
          <w:noProof/>
          <w:sz w:val="20"/>
          <w:szCs w:val="20"/>
        </w:rPr>
        <w:t>на интернет страницата на областната администрация</w:t>
      </w:r>
      <w:r w:rsidR="00B6348E" w:rsidRPr="00576752">
        <w:rPr>
          <w:rFonts w:ascii="Verdana" w:hAnsi="Verdana"/>
          <w:noProof/>
          <w:sz w:val="20"/>
          <w:szCs w:val="20"/>
        </w:rPr>
        <w:t xml:space="preserve">. </w:t>
      </w:r>
    </w:p>
    <w:p w:rsidR="00674F62" w:rsidRDefault="00B6348E" w:rsidP="00B129E6">
      <w:pPr>
        <w:pStyle w:val="a3"/>
        <w:ind w:left="567" w:right="-229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b/>
          <w:noProof/>
          <w:sz w:val="20"/>
          <w:szCs w:val="20"/>
        </w:rPr>
        <w:t xml:space="preserve">Отговорник: </w:t>
      </w:r>
      <w:r w:rsidRPr="00576752">
        <w:rPr>
          <w:rFonts w:ascii="Verdana" w:hAnsi="Verdana"/>
          <w:noProof/>
          <w:sz w:val="20"/>
          <w:szCs w:val="20"/>
        </w:rPr>
        <w:t xml:space="preserve"> </w:t>
      </w:r>
      <w:r w:rsidR="00674F62" w:rsidRPr="00576752">
        <w:rPr>
          <w:rFonts w:ascii="Verdana" w:hAnsi="Verdana"/>
          <w:noProof/>
          <w:sz w:val="20"/>
          <w:szCs w:val="20"/>
        </w:rPr>
        <w:t>секретариат ОКБДП</w:t>
      </w:r>
    </w:p>
    <w:p w:rsidR="00B129E6" w:rsidRPr="00576752" w:rsidRDefault="00B129E6" w:rsidP="00B129E6">
      <w:pPr>
        <w:pStyle w:val="a3"/>
        <w:ind w:left="567" w:right="-229"/>
        <w:rPr>
          <w:rFonts w:ascii="Verdana" w:hAnsi="Verdana"/>
          <w:noProof/>
          <w:sz w:val="20"/>
          <w:szCs w:val="20"/>
        </w:rPr>
      </w:pPr>
    </w:p>
    <w:p w:rsidR="007404ED" w:rsidRDefault="00E06D53" w:rsidP="00B129E6">
      <w:pPr>
        <w:pStyle w:val="a3"/>
        <w:numPr>
          <w:ilvl w:val="0"/>
          <w:numId w:val="7"/>
        </w:numPr>
        <w:ind w:left="567" w:right="-229" w:hanging="283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noProof/>
          <w:sz w:val="20"/>
          <w:szCs w:val="20"/>
        </w:rPr>
        <w:t>Организиране и провеждане на</w:t>
      </w:r>
      <w:r w:rsidR="00674F62" w:rsidRPr="00576752">
        <w:rPr>
          <w:rFonts w:ascii="Verdana" w:hAnsi="Verdana"/>
          <w:noProof/>
          <w:sz w:val="20"/>
          <w:szCs w:val="20"/>
        </w:rPr>
        <w:t xml:space="preserve"> </w:t>
      </w:r>
      <w:r w:rsidRPr="00576752">
        <w:rPr>
          <w:rFonts w:ascii="Verdana" w:hAnsi="Verdana"/>
          <w:noProof/>
          <w:sz w:val="20"/>
          <w:szCs w:val="20"/>
        </w:rPr>
        <w:t xml:space="preserve">превантивни кампании по БДП </w:t>
      </w:r>
      <w:r w:rsidR="00AD6D76" w:rsidRPr="00576752">
        <w:rPr>
          <w:rFonts w:ascii="Verdana" w:hAnsi="Verdana"/>
          <w:noProof/>
          <w:sz w:val="20"/>
          <w:szCs w:val="20"/>
        </w:rPr>
        <w:t xml:space="preserve">на ОКБДП </w:t>
      </w:r>
      <w:r w:rsidRPr="00576752">
        <w:rPr>
          <w:rFonts w:ascii="Verdana" w:hAnsi="Verdana"/>
          <w:noProof/>
          <w:sz w:val="20"/>
          <w:szCs w:val="20"/>
        </w:rPr>
        <w:t>и отбелязване на дати, свързани с БДП</w:t>
      </w:r>
      <w:r w:rsidR="00B6348E" w:rsidRPr="00576752">
        <w:rPr>
          <w:rFonts w:ascii="Verdana" w:hAnsi="Verdana"/>
          <w:noProof/>
          <w:sz w:val="20"/>
          <w:szCs w:val="20"/>
        </w:rPr>
        <w:t xml:space="preserve">. </w:t>
      </w:r>
      <w:r w:rsidR="00B6348E" w:rsidRPr="00576752">
        <w:rPr>
          <w:rFonts w:ascii="Verdana" w:hAnsi="Verdana"/>
          <w:b/>
          <w:noProof/>
          <w:sz w:val="20"/>
          <w:szCs w:val="20"/>
        </w:rPr>
        <w:t xml:space="preserve">Отговорник: </w:t>
      </w:r>
      <w:r w:rsidR="007404ED" w:rsidRPr="00576752">
        <w:rPr>
          <w:rFonts w:ascii="Verdana" w:hAnsi="Verdana"/>
          <w:noProof/>
          <w:sz w:val="20"/>
          <w:szCs w:val="20"/>
        </w:rPr>
        <w:t>областна администрация</w:t>
      </w:r>
    </w:p>
    <w:p w:rsidR="00B129E6" w:rsidRPr="00576752" w:rsidRDefault="00B129E6" w:rsidP="00B129E6">
      <w:pPr>
        <w:pStyle w:val="a3"/>
        <w:ind w:left="567" w:right="-229"/>
        <w:rPr>
          <w:rFonts w:ascii="Verdana" w:hAnsi="Verdana"/>
          <w:noProof/>
          <w:sz w:val="20"/>
          <w:szCs w:val="20"/>
        </w:rPr>
      </w:pPr>
    </w:p>
    <w:p w:rsidR="00B129E6" w:rsidRDefault="00744E12" w:rsidP="00B129E6">
      <w:pPr>
        <w:pStyle w:val="a3"/>
        <w:numPr>
          <w:ilvl w:val="0"/>
          <w:numId w:val="7"/>
        </w:numPr>
        <w:ind w:left="567" w:right="-229" w:hanging="283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noProof/>
          <w:sz w:val="20"/>
          <w:szCs w:val="20"/>
        </w:rPr>
        <w:t xml:space="preserve">Взаимодействие между институциите в ОКБДП за обследване, обозначаване, обезопасяване и наблюдение на рискови участъци и участъци с концентрация на ПТП. </w:t>
      </w:r>
    </w:p>
    <w:p w:rsidR="00744E12" w:rsidRDefault="00744E12" w:rsidP="00B129E6">
      <w:pPr>
        <w:pStyle w:val="a3"/>
        <w:ind w:left="567" w:right="-229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b/>
          <w:noProof/>
          <w:sz w:val="20"/>
          <w:szCs w:val="20"/>
        </w:rPr>
        <w:t>Отговорник:</w:t>
      </w:r>
      <w:r w:rsidRPr="00576752">
        <w:rPr>
          <w:rFonts w:ascii="Verdana" w:hAnsi="Verdana"/>
          <w:noProof/>
          <w:sz w:val="20"/>
          <w:szCs w:val="20"/>
        </w:rPr>
        <w:t xml:space="preserve"> общини, ОДМВР, ОПУ </w:t>
      </w:r>
    </w:p>
    <w:p w:rsidR="00B129E6" w:rsidRPr="00576752" w:rsidRDefault="00B129E6" w:rsidP="00B129E6">
      <w:pPr>
        <w:pStyle w:val="a3"/>
        <w:ind w:left="567" w:right="-229"/>
        <w:rPr>
          <w:rFonts w:ascii="Verdana" w:hAnsi="Verdana"/>
          <w:noProof/>
          <w:sz w:val="20"/>
          <w:szCs w:val="20"/>
        </w:rPr>
      </w:pPr>
    </w:p>
    <w:p w:rsidR="007404ED" w:rsidRDefault="00B6348E" w:rsidP="00B129E6">
      <w:pPr>
        <w:pStyle w:val="a3"/>
        <w:numPr>
          <w:ilvl w:val="0"/>
          <w:numId w:val="7"/>
        </w:numPr>
        <w:ind w:left="567" w:right="-229" w:hanging="283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noProof/>
          <w:sz w:val="20"/>
          <w:szCs w:val="20"/>
        </w:rPr>
        <w:t xml:space="preserve">Организиране и провеждане на </w:t>
      </w:r>
      <w:r w:rsidR="001C051C" w:rsidRPr="00576752">
        <w:rPr>
          <w:rFonts w:ascii="Verdana" w:hAnsi="Verdana"/>
          <w:noProof/>
          <w:sz w:val="20"/>
          <w:szCs w:val="20"/>
        </w:rPr>
        <w:t xml:space="preserve">годишно </w:t>
      </w:r>
      <w:r w:rsidRPr="00576752">
        <w:rPr>
          <w:rFonts w:ascii="Verdana" w:hAnsi="Verdana"/>
          <w:noProof/>
          <w:sz w:val="20"/>
          <w:szCs w:val="20"/>
        </w:rPr>
        <w:t xml:space="preserve">регионално учение на съставните части на Единната спасителна система. </w:t>
      </w:r>
      <w:r w:rsidRPr="00576752">
        <w:rPr>
          <w:rFonts w:ascii="Verdana" w:hAnsi="Verdana"/>
          <w:b/>
          <w:noProof/>
          <w:sz w:val="20"/>
          <w:szCs w:val="20"/>
        </w:rPr>
        <w:t xml:space="preserve">Отговорник: </w:t>
      </w:r>
      <w:r w:rsidR="007404ED" w:rsidRPr="00576752">
        <w:rPr>
          <w:rFonts w:ascii="Verdana" w:hAnsi="Verdana"/>
          <w:noProof/>
          <w:sz w:val="20"/>
          <w:szCs w:val="20"/>
        </w:rPr>
        <w:t>областна администрация</w:t>
      </w:r>
    </w:p>
    <w:p w:rsidR="00B129E6" w:rsidRPr="00576752" w:rsidRDefault="00B129E6" w:rsidP="00B129E6">
      <w:pPr>
        <w:pStyle w:val="a3"/>
        <w:ind w:left="567" w:right="-229"/>
        <w:rPr>
          <w:rFonts w:ascii="Verdana" w:hAnsi="Verdana"/>
          <w:noProof/>
          <w:sz w:val="20"/>
          <w:szCs w:val="20"/>
        </w:rPr>
      </w:pPr>
    </w:p>
    <w:p w:rsidR="00211364" w:rsidRDefault="00E06D53" w:rsidP="00B129E6">
      <w:pPr>
        <w:pStyle w:val="a3"/>
        <w:numPr>
          <w:ilvl w:val="0"/>
          <w:numId w:val="7"/>
        </w:numPr>
        <w:ind w:left="567" w:right="-229" w:hanging="283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noProof/>
          <w:sz w:val="20"/>
          <w:szCs w:val="20"/>
        </w:rPr>
        <w:t>Прилагане на комплекс от мерки по БДП спрямо работещите в държавните институции за предпазването им от ПТП при взаимодействие с пътната система съгласно разработената от ДАБДП стандартизирана методология</w:t>
      </w:r>
      <w:r w:rsidR="00674F62" w:rsidRPr="00576752">
        <w:rPr>
          <w:rFonts w:ascii="Verdana" w:hAnsi="Verdana"/>
          <w:noProof/>
          <w:sz w:val="20"/>
          <w:szCs w:val="20"/>
        </w:rPr>
        <w:t xml:space="preserve">. </w:t>
      </w:r>
    </w:p>
    <w:p w:rsidR="00C31125" w:rsidRPr="00576752" w:rsidRDefault="00674F62" w:rsidP="00B129E6">
      <w:pPr>
        <w:pStyle w:val="a3"/>
        <w:ind w:left="567" w:right="-229"/>
        <w:rPr>
          <w:rFonts w:ascii="Verdana" w:hAnsi="Verdana"/>
          <w:noProof/>
          <w:sz w:val="20"/>
          <w:szCs w:val="20"/>
        </w:rPr>
      </w:pPr>
      <w:r w:rsidRPr="00576752">
        <w:rPr>
          <w:rFonts w:ascii="Verdana" w:hAnsi="Verdana"/>
          <w:b/>
          <w:noProof/>
          <w:sz w:val="20"/>
          <w:szCs w:val="20"/>
        </w:rPr>
        <w:t xml:space="preserve">Отговорник: </w:t>
      </w:r>
      <w:r w:rsidRPr="00576752">
        <w:rPr>
          <w:rFonts w:ascii="Verdana" w:hAnsi="Verdana"/>
          <w:noProof/>
          <w:sz w:val="20"/>
          <w:szCs w:val="20"/>
        </w:rPr>
        <w:t>организации на бюджетна издръжка в ОКБДП</w:t>
      </w:r>
    </w:p>
    <w:p w:rsidR="0088018D" w:rsidRDefault="0088018D" w:rsidP="00B129E6">
      <w:pPr>
        <w:ind w:right="-229"/>
        <w:rPr>
          <w:rFonts w:ascii="Verdana" w:hAnsi="Verdana"/>
          <w:noProof/>
          <w:sz w:val="20"/>
          <w:szCs w:val="20"/>
        </w:rPr>
      </w:pPr>
    </w:p>
    <w:p w:rsidR="00B129E6" w:rsidRPr="00576752" w:rsidRDefault="00B129E6" w:rsidP="00B129E6">
      <w:pPr>
        <w:ind w:right="-229"/>
        <w:rPr>
          <w:rFonts w:ascii="Verdana" w:hAnsi="Verdana"/>
          <w:noProof/>
          <w:sz w:val="20"/>
          <w:szCs w:val="20"/>
        </w:rPr>
      </w:pPr>
    </w:p>
    <w:p w:rsidR="00B65E15" w:rsidRPr="00B65E15" w:rsidRDefault="00B65E15" w:rsidP="00B129E6">
      <w:pPr>
        <w:pStyle w:val="a3"/>
        <w:numPr>
          <w:ilvl w:val="0"/>
          <w:numId w:val="1"/>
        </w:numPr>
        <w:shd w:val="clear" w:color="auto" w:fill="7030A0"/>
        <w:ind w:hanging="502"/>
        <w:rPr>
          <w:rFonts w:ascii="Verdana" w:hAnsi="Verdana"/>
          <w:color w:val="FFFFFF" w:themeColor="background1"/>
          <w:sz w:val="20"/>
          <w:szCs w:val="20"/>
        </w:rPr>
      </w:pPr>
      <w:r w:rsidRPr="00B65E15">
        <w:rPr>
          <w:rFonts w:ascii="Verdana" w:hAnsi="Verdana"/>
          <w:b/>
          <w:color w:val="FFFFFF" w:themeColor="background1"/>
          <w:sz w:val="20"/>
          <w:szCs w:val="20"/>
        </w:rPr>
        <w:t>Конкретни мерки за подобряване на пътната безопасност по републиканската пътна мрежа:</w:t>
      </w:r>
      <w:r w:rsidRPr="00B65E15">
        <w:rPr>
          <w:rFonts w:ascii="Verdana" w:hAnsi="Verdana"/>
          <w:color w:val="FFFFFF" w:themeColor="background1"/>
          <w:sz w:val="20"/>
          <w:szCs w:val="20"/>
        </w:rPr>
        <w:t xml:space="preserve"> </w:t>
      </w:r>
    </w:p>
    <w:p w:rsidR="0011068D" w:rsidRPr="00576752" w:rsidRDefault="0011068D" w:rsidP="00B129E6">
      <w:pPr>
        <w:ind w:right="-229"/>
        <w:rPr>
          <w:rFonts w:ascii="Verdana" w:eastAsia="Calibri" w:hAnsi="Verdana" w:cs="Times New Roman"/>
          <w:noProof/>
          <w:sz w:val="20"/>
          <w:szCs w:val="20"/>
        </w:rPr>
      </w:pPr>
    </w:p>
    <w:p w:rsidR="0011068D" w:rsidRPr="00576752" w:rsidRDefault="00211364" w:rsidP="00B129E6">
      <w:pPr>
        <w:ind w:right="-229"/>
        <w:rPr>
          <w:rFonts w:ascii="Verdana" w:eastAsia="Calibri" w:hAnsi="Verdana" w:cs="Times New Roman"/>
          <w:b/>
          <w:noProof/>
          <w:sz w:val="20"/>
          <w:szCs w:val="20"/>
        </w:rPr>
      </w:pPr>
      <w:r w:rsidRPr="00576752">
        <w:rPr>
          <w:rFonts w:ascii="Verdana" w:eastAsia="Calibri" w:hAnsi="Verdana" w:cs="Times New Roman"/>
          <w:b/>
          <w:noProof/>
          <w:sz w:val="20"/>
          <w:szCs w:val="20"/>
        </w:rPr>
        <w:t>Проектиране</w:t>
      </w:r>
      <w:r>
        <w:rPr>
          <w:rFonts w:ascii="Verdana" w:eastAsia="Calibri" w:hAnsi="Verdana" w:cs="Times New Roman"/>
          <w:b/>
          <w:noProof/>
          <w:sz w:val="20"/>
          <w:szCs w:val="20"/>
        </w:rPr>
        <w:t>:</w:t>
      </w:r>
    </w:p>
    <w:p w:rsidR="0011068D" w:rsidRPr="00576752" w:rsidRDefault="0011068D" w:rsidP="00B129E6">
      <w:pPr>
        <w:pStyle w:val="a3"/>
        <w:numPr>
          <w:ilvl w:val="0"/>
          <w:numId w:val="1"/>
        </w:numPr>
        <w:ind w:left="0" w:right="-229" w:firstLine="0"/>
        <w:rPr>
          <w:rFonts w:ascii="Verdana" w:eastAsia="Calibri" w:hAnsi="Verdana" w:cs="Times New Roman"/>
          <w:noProof/>
          <w:sz w:val="20"/>
          <w:szCs w:val="20"/>
        </w:rPr>
      </w:pPr>
    </w:p>
    <w:p w:rsidR="00B129E6" w:rsidRDefault="008F2E3D" w:rsidP="00B129E6">
      <w:pPr>
        <w:rPr>
          <w:rFonts w:ascii="Verdana" w:hAnsi="Verdana"/>
          <w:sz w:val="20"/>
          <w:szCs w:val="20"/>
        </w:rPr>
      </w:pPr>
      <w:r w:rsidRPr="008F2E3D">
        <w:rPr>
          <w:rFonts w:ascii="Verdana" w:hAnsi="Verdana"/>
          <w:sz w:val="20"/>
          <w:szCs w:val="20"/>
        </w:rPr>
        <w:t>1. Обект: РП II-49 „Търговище – Разград – Кубрат – Тутракан“ в пътен участък от км 50+221 до км 54+965 и от км 63+985 до км 79+801 , с обща дължина на участъка 20,560 км</w:t>
      </w:r>
    </w:p>
    <w:p w:rsidR="00B129E6" w:rsidRDefault="008F2E3D" w:rsidP="00B129E6">
      <w:pPr>
        <w:rPr>
          <w:rFonts w:ascii="Verdana" w:hAnsi="Verdana"/>
          <w:sz w:val="20"/>
          <w:szCs w:val="20"/>
        </w:rPr>
      </w:pPr>
      <w:r w:rsidRPr="008F2E3D">
        <w:rPr>
          <w:rFonts w:ascii="Verdana" w:hAnsi="Verdana"/>
          <w:sz w:val="20"/>
          <w:szCs w:val="20"/>
        </w:rPr>
        <w:br/>
        <w:t>2. Обект: РП III-204 „І-2 – Разград - Благоево - Ломци“ в пътен участък от км 13+174 до км 18+900, с дължина на участъка 5,726 км</w:t>
      </w:r>
    </w:p>
    <w:p w:rsidR="00B129E6" w:rsidRDefault="008F2E3D" w:rsidP="00B129E6">
      <w:pPr>
        <w:rPr>
          <w:rFonts w:ascii="Verdana" w:hAnsi="Verdana"/>
          <w:sz w:val="20"/>
          <w:szCs w:val="20"/>
        </w:rPr>
      </w:pPr>
      <w:r w:rsidRPr="008F2E3D">
        <w:rPr>
          <w:rFonts w:ascii="Verdana" w:hAnsi="Verdana"/>
          <w:sz w:val="20"/>
          <w:szCs w:val="20"/>
        </w:rPr>
        <w:br/>
        <w:t>3. Обект: РП III-205 „Разград – Исперих – Стефан Караджа“ в пътен участък от км 4+750 до км 31+275 и от км 33+855 до км 54+500, с дължина на участъка 47,170 км</w:t>
      </w:r>
    </w:p>
    <w:p w:rsidR="008F2E3D" w:rsidRDefault="008F2E3D" w:rsidP="00B129E6">
      <w:pPr>
        <w:rPr>
          <w:rFonts w:ascii="Verdana" w:hAnsi="Verdana"/>
          <w:sz w:val="20"/>
          <w:szCs w:val="20"/>
        </w:rPr>
      </w:pPr>
      <w:r w:rsidRPr="008F2E3D">
        <w:rPr>
          <w:rFonts w:ascii="Verdana" w:hAnsi="Verdana"/>
          <w:sz w:val="20"/>
          <w:szCs w:val="20"/>
        </w:rPr>
        <w:br/>
        <w:t>4. Обект: РП III-2302 „Сеново – Просторно – ІІ-49“ в пътен участък от км 36+400 до км 41+600, с дължина на участъка 5,200 км</w:t>
      </w:r>
    </w:p>
    <w:p w:rsidR="008F2E3D" w:rsidRPr="008F2E3D" w:rsidRDefault="008F2E3D" w:rsidP="00B129E6">
      <w:pPr>
        <w:rPr>
          <w:rFonts w:ascii="Verdana" w:hAnsi="Verdana"/>
          <w:sz w:val="20"/>
          <w:szCs w:val="20"/>
        </w:rPr>
      </w:pPr>
    </w:p>
    <w:p w:rsidR="008F2E3D" w:rsidRPr="00576752" w:rsidRDefault="008F2E3D" w:rsidP="00B129E6">
      <w:pPr>
        <w:ind w:right="-229"/>
        <w:rPr>
          <w:rFonts w:ascii="Verdana" w:hAnsi="Verdana"/>
          <w:b/>
          <w:noProof/>
          <w:sz w:val="20"/>
          <w:szCs w:val="20"/>
        </w:rPr>
      </w:pPr>
      <w:r w:rsidRPr="00576752">
        <w:rPr>
          <w:rFonts w:ascii="Verdana" w:hAnsi="Verdana"/>
          <w:b/>
          <w:noProof/>
          <w:sz w:val="20"/>
          <w:szCs w:val="20"/>
        </w:rPr>
        <w:t>Строителство</w:t>
      </w:r>
      <w:r>
        <w:rPr>
          <w:rFonts w:ascii="Verdana" w:hAnsi="Verdana"/>
          <w:b/>
          <w:noProof/>
          <w:sz w:val="20"/>
          <w:szCs w:val="20"/>
        </w:rPr>
        <w:t>:</w:t>
      </w:r>
    </w:p>
    <w:p w:rsidR="008F2E3D" w:rsidRDefault="008F2E3D" w:rsidP="00B129E6">
      <w:pPr>
        <w:rPr>
          <w:rFonts w:ascii="Verdana" w:hAnsi="Verdana"/>
          <w:sz w:val="20"/>
          <w:szCs w:val="20"/>
        </w:rPr>
      </w:pPr>
    </w:p>
    <w:p w:rsidR="00B129E6" w:rsidRPr="00B129E6" w:rsidRDefault="008F2E3D" w:rsidP="00B129E6">
      <w:pPr>
        <w:pStyle w:val="a3"/>
        <w:numPr>
          <w:ilvl w:val="0"/>
          <w:numId w:val="14"/>
        </w:numPr>
        <w:ind w:left="284" w:hanging="284"/>
        <w:rPr>
          <w:rFonts w:ascii="Verdana" w:hAnsi="Verdana"/>
          <w:sz w:val="20"/>
          <w:szCs w:val="20"/>
        </w:rPr>
      </w:pPr>
      <w:r w:rsidRPr="00B129E6">
        <w:rPr>
          <w:rFonts w:ascii="Verdana" w:hAnsi="Verdana"/>
          <w:sz w:val="20"/>
          <w:szCs w:val="20"/>
        </w:rPr>
        <w:t>Обект: РП II-51 „Дралфа – Чудомир – Лозница – I-2“ в пътен участък от 75+600 до км 100+091</w:t>
      </w:r>
    </w:p>
    <w:p w:rsidR="00B129E6" w:rsidRDefault="008F2E3D" w:rsidP="00B129E6">
      <w:pPr>
        <w:rPr>
          <w:rFonts w:ascii="Verdana" w:hAnsi="Verdana"/>
          <w:sz w:val="20"/>
          <w:szCs w:val="20"/>
        </w:rPr>
      </w:pPr>
      <w:r w:rsidRPr="00B129E6">
        <w:rPr>
          <w:rFonts w:ascii="Verdana" w:hAnsi="Verdana"/>
          <w:sz w:val="20"/>
          <w:szCs w:val="20"/>
        </w:rPr>
        <w:br/>
        <w:t>2. Обект: РП III-205 „I-2  – Разград – Исперих - Стефан Караджа“ в участъка от км 0+000 до км 4+750, дължина на участъка 4.750 км</w:t>
      </w:r>
    </w:p>
    <w:p w:rsidR="00B129E6" w:rsidRDefault="008F2E3D" w:rsidP="00B129E6">
      <w:pPr>
        <w:rPr>
          <w:rFonts w:ascii="Verdana" w:hAnsi="Verdana"/>
          <w:sz w:val="20"/>
          <w:szCs w:val="20"/>
        </w:rPr>
      </w:pPr>
      <w:r w:rsidRPr="00B129E6">
        <w:rPr>
          <w:rFonts w:ascii="Verdana" w:hAnsi="Verdana"/>
          <w:sz w:val="20"/>
          <w:szCs w:val="20"/>
        </w:rPr>
        <w:br/>
        <w:t>3. Обект: РП III-2004 „I-2 – Балкански – III-204“ в участъка от км 0+000 до км 12+172, с обща дължина на участъка 12.172 км</w:t>
      </w:r>
    </w:p>
    <w:p w:rsidR="008F2E3D" w:rsidRDefault="008F2E3D" w:rsidP="00B129E6">
      <w:pPr>
        <w:rPr>
          <w:rFonts w:ascii="Verdana" w:hAnsi="Verdana"/>
          <w:sz w:val="20"/>
          <w:szCs w:val="20"/>
        </w:rPr>
      </w:pPr>
      <w:r w:rsidRPr="00B129E6">
        <w:rPr>
          <w:rFonts w:ascii="Verdana" w:hAnsi="Verdana"/>
          <w:sz w:val="20"/>
          <w:szCs w:val="20"/>
        </w:rPr>
        <w:br/>
        <w:t>4. Обект: РП III-2306 „II-23/Тодорово/ – Печеница - III-702“ в участъка от км 0+000 до км 6+141, дължина на участъка 6.141 км</w:t>
      </w:r>
    </w:p>
    <w:p w:rsidR="00B129E6" w:rsidRDefault="00B129E6" w:rsidP="00B129E6">
      <w:pPr>
        <w:rPr>
          <w:rFonts w:ascii="Verdana" w:hAnsi="Verdana"/>
          <w:sz w:val="20"/>
          <w:szCs w:val="20"/>
        </w:rPr>
      </w:pPr>
    </w:p>
    <w:p w:rsidR="00B129E6" w:rsidRDefault="00B129E6" w:rsidP="00B129E6">
      <w:pPr>
        <w:rPr>
          <w:rFonts w:ascii="Verdana" w:hAnsi="Verdana"/>
          <w:sz w:val="20"/>
          <w:szCs w:val="20"/>
        </w:rPr>
      </w:pPr>
    </w:p>
    <w:p w:rsidR="00B129E6" w:rsidRDefault="00B129E6" w:rsidP="00B129E6">
      <w:pPr>
        <w:rPr>
          <w:rFonts w:ascii="Verdana" w:hAnsi="Verdana"/>
          <w:sz w:val="20"/>
          <w:szCs w:val="20"/>
        </w:rPr>
      </w:pPr>
    </w:p>
    <w:p w:rsidR="00B129E6" w:rsidRDefault="00B129E6" w:rsidP="00B129E6">
      <w:pPr>
        <w:rPr>
          <w:rFonts w:ascii="Verdana" w:hAnsi="Verdana"/>
          <w:sz w:val="20"/>
          <w:szCs w:val="20"/>
        </w:rPr>
      </w:pPr>
    </w:p>
    <w:p w:rsidR="00B129E6" w:rsidRDefault="00B129E6" w:rsidP="00B129E6">
      <w:pPr>
        <w:rPr>
          <w:rFonts w:ascii="Verdana" w:hAnsi="Verdana"/>
          <w:sz w:val="20"/>
          <w:szCs w:val="20"/>
        </w:rPr>
      </w:pPr>
    </w:p>
    <w:p w:rsidR="00B129E6" w:rsidRDefault="00B129E6" w:rsidP="00B129E6">
      <w:pPr>
        <w:rPr>
          <w:rFonts w:ascii="Verdana" w:hAnsi="Verdana"/>
          <w:sz w:val="20"/>
          <w:szCs w:val="20"/>
        </w:rPr>
      </w:pPr>
    </w:p>
    <w:p w:rsidR="00B129E6" w:rsidRDefault="00B129E6" w:rsidP="00B129E6">
      <w:pPr>
        <w:rPr>
          <w:rFonts w:ascii="Verdana" w:hAnsi="Verdana"/>
          <w:sz w:val="20"/>
          <w:szCs w:val="20"/>
        </w:rPr>
      </w:pPr>
    </w:p>
    <w:p w:rsidR="00B129E6" w:rsidRDefault="00B129E6" w:rsidP="00B129E6">
      <w:pPr>
        <w:rPr>
          <w:rFonts w:ascii="Verdana" w:hAnsi="Verdana"/>
          <w:sz w:val="20"/>
          <w:szCs w:val="20"/>
        </w:rPr>
      </w:pPr>
    </w:p>
    <w:p w:rsidR="00B129E6" w:rsidRPr="00B129E6" w:rsidRDefault="00B129E6" w:rsidP="00B129E6">
      <w:pPr>
        <w:rPr>
          <w:rFonts w:ascii="Verdana" w:hAnsi="Verdana"/>
          <w:sz w:val="20"/>
          <w:szCs w:val="20"/>
        </w:rPr>
      </w:pPr>
    </w:p>
    <w:p w:rsidR="00F17ED6" w:rsidRPr="00576752" w:rsidRDefault="00F17ED6" w:rsidP="00B129E6">
      <w:pPr>
        <w:ind w:right="-229"/>
        <w:rPr>
          <w:rFonts w:ascii="Verdana" w:hAnsi="Verdana"/>
          <w:noProof/>
          <w:sz w:val="20"/>
          <w:szCs w:val="20"/>
        </w:rPr>
      </w:pPr>
    </w:p>
    <w:p w:rsidR="0051310F" w:rsidRPr="00576752" w:rsidRDefault="0051310F" w:rsidP="00B129E6">
      <w:pPr>
        <w:pStyle w:val="a3"/>
        <w:numPr>
          <w:ilvl w:val="0"/>
          <w:numId w:val="9"/>
        </w:numPr>
        <w:shd w:val="clear" w:color="auto" w:fill="7030A0"/>
        <w:tabs>
          <w:tab w:val="left" w:pos="426"/>
        </w:tabs>
        <w:ind w:left="0" w:right="-229" w:firstLine="0"/>
        <w:rPr>
          <w:rFonts w:ascii="Verdana" w:hAnsi="Verdana"/>
          <w:noProof/>
          <w:color w:val="FFFFFF" w:themeColor="background1"/>
          <w:sz w:val="20"/>
          <w:szCs w:val="20"/>
        </w:rPr>
      </w:pPr>
      <w:r w:rsidRPr="00576752">
        <w:rPr>
          <w:rFonts w:ascii="Verdana" w:hAnsi="Verdana"/>
          <w:b/>
          <w:noProof/>
          <w:color w:val="FFFFFF" w:themeColor="background1"/>
          <w:sz w:val="20"/>
          <w:szCs w:val="20"/>
        </w:rPr>
        <w:t>Мерки за пътна безопасност по общинските пътища и улици</w:t>
      </w:r>
      <w:r w:rsidR="00D3147C" w:rsidRPr="00576752"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: </w:t>
      </w:r>
    </w:p>
    <w:p w:rsidR="0051310F" w:rsidRDefault="0051310F" w:rsidP="00B129E6">
      <w:pPr>
        <w:ind w:right="-229"/>
        <w:rPr>
          <w:rFonts w:ascii="Verdana" w:hAnsi="Verdana"/>
          <w:noProof/>
          <w:sz w:val="20"/>
          <w:szCs w:val="20"/>
        </w:rPr>
      </w:pP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8"/>
          <w:szCs w:val="8"/>
        </w:rPr>
      </w:pP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20"/>
          <w:szCs w:val="20"/>
        </w:rPr>
      </w:pPr>
      <w:r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 ОБЩИНА ЗАВЕТ</w:t>
      </w: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8"/>
          <w:szCs w:val="8"/>
        </w:rPr>
      </w:pPr>
    </w:p>
    <w:p w:rsidR="00936CF4" w:rsidRPr="00936CF4" w:rsidRDefault="00936CF4" w:rsidP="00B129E6">
      <w:pPr>
        <w:jc w:val="both"/>
        <w:rPr>
          <w:rFonts w:ascii="Verdana" w:hAnsi="Verdana"/>
          <w:sz w:val="20"/>
          <w:szCs w:val="20"/>
        </w:rPr>
      </w:pPr>
      <w:r w:rsidRPr="00936CF4">
        <w:rPr>
          <w:rFonts w:ascii="Verdana" w:hAnsi="Verdana"/>
          <w:sz w:val="20"/>
          <w:szCs w:val="20"/>
        </w:rPr>
        <w:t xml:space="preserve"> </w:t>
      </w:r>
    </w:p>
    <w:p w:rsidR="00364DEB" w:rsidRPr="00364DEB" w:rsidRDefault="00364DEB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19. Предвиждат ли се дейности по основен ремонт или реконструкция?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Не</w:t>
      </w:r>
    </w:p>
    <w:p w:rsid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 Планират ли се дейности по текущ ремонт и поддържане?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Да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20.1. Планират ли се дейности по настилки по текущ ремонт и поддържане?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Не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20.2. Планират ли се дейности по тротоари по текущ ремонт и поддържане?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Не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20.3. Планират ли се дейности по сигнализиране с пътни знаци по текущ ремонт и поддържане?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Да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20.3.1. Описание:</w:t>
      </w:r>
    </w:p>
    <w:p w:rsidR="00B129E6" w:rsidRPr="00B129E6" w:rsidRDefault="00B129E6" w:rsidP="00B129E6"/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</w:t>
      </w:r>
      <w:r w:rsidRPr="00364DEB">
        <w:rPr>
          <w:rFonts w:ascii="Verdana" w:hAnsi="Verdana"/>
          <w:sz w:val="20"/>
          <w:szCs w:val="20"/>
        </w:rPr>
        <w:t>а територията на общината</w:t>
      </w:r>
      <w:r>
        <w:rPr>
          <w:rFonts w:ascii="Verdana" w:hAnsi="Verdana"/>
          <w:sz w:val="20"/>
          <w:szCs w:val="20"/>
        </w:rPr>
        <w:t>:</w:t>
      </w:r>
      <w:r w:rsidRPr="00364DE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</w:t>
      </w:r>
      <w:r w:rsidRPr="00364DEB">
        <w:rPr>
          <w:rFonts w:ascii="Verdana" w:hAnsi="Verdana"/>
          <w:sz w:val="20"/>
          <w:szCs w:val="20"/>
        </w:rPr>
        <w:t xml:space="preserve">а постави около 20 знака на стойност 1200 лв. 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364DEB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20.3.2. Прогнозен брой пътни знаци: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364DEB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20.3.3. Прогнозна стойност (лв.):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 </w:t>
      </w:r>
      <w:r w:rsidRPr="00364DEB">
        <w:rPr>
          <w:rFonts w:ascii="Verdana" w:hAnsi="Verdana"/>
          <w:sz w:val="20"/>
          <w:szCs w:val="20"/>
        </w:rPr>
        <w:t>200</w:t>
      </w:r>
      <w:r>
        <w:rPr>
          <w:rFonts w:ascii="Verdana" w:hAnsi="Verdana"/>
          <w:sz w:val="20"/>
          <w:szCs w:val="20"/>
        </w:rPr>
        <w:t>,00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20.3.4.  Брой участъци по улици с планирани дейности по пътни знаци, които попадат в критичен, висок или среден риск от настъпване на ПТП съгласно анализа на риска: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0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20.3.5. Брой участъци по общински пътища с планирани дейности по пътни знаци, които попадат в критичен, висок или среден риск от настъпване на ПТП съгласно анализа на риска: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0</w:t>
      </w: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lastRenderedPageBreak/>
        <w:t>20.4. Планират ли се дейности по сигнализиране с пътна маркировка по текущ ремонт и поддържане?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Не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20.5. Планират ли се дейности по ограничителни системи за пътища по текущ ремонт и поддържане?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Не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20.6. Планират ли се дейности по отводняване (банкети, окопи и шахти) по текущ ремонт и поддържане?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Не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20.7. Планират ли се дейности по крайпътно пространство (почистване на растителност и обезопасяване на неподвижни препятствия) по текущ ремонт и поддържане?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Да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20.7.1. Описание:</w:t>
      </w:r>
    </w:p>
    <w:p w:rsidR="00B129E6" w:rsidRPr="00B129E6" w:rsidRDefault="00B129E6" w:rsidP="00B129E6"/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</w:t>
      </w:r>
      <w:r w:rsidRPr="00364DEB">
        <w:rPr>
          <w:rFonts w:ascii="Verdana" w:hAnsi="Verdana"/>
          <w:sz w:val="20"/>
          <w:szCs w:val="20"/>
        </w:rPr>
        <w:t>астрене на дървета около пътя Завет-Сушево и Завет-Прелез на стойност 1000 лв.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364DEB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20.7.2. Прогнозна дължина (км):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364DEB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20.7.3. Прогнозна стойност (лв.):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1 00</w:t>
      </w:r>
      <w:r w:rsidRPr="00364DEB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,00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20.7.4. Брой участъци по общински пътища с планирани дейности по крайпътното пространство, които попадат в критичен, висок или среден риск от настъпване на ПТП съгласно анализа на риска: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0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20.8 Общ брой участъци по улици с планирани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0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20.9 Общ брой участъци по общински пътища с планирани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21. Планирани други дейности, които не са включени в т. 19 и т. 20: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Да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lastRenderedPageBreak/>
        <w:t>21.1. Планират ли се дейности по велосипедна инфраструктура?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Не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21.2. Планират ли се дейности по спирки на обществения транспорт?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Не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21.3. Планират ли се дейности по пешеходни пътеки и изграждане на пешеходна инфраструктура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Да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21.3.1. Описание:</w:t>
      </w:r>
    </w:p>
    <w:p w:rsidR="00B129E6" w:rsidRPr="00B129E6" w:rsidRDefault="00B129E6" w:rsidP="00B129E6"/>
    <w:p w:rsidR="00364DEB" w:rsidRPr="00364DEB" w:rsidRDefault="00364DEB" w:rsidP="00B129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Pr="00364DEB">
        <w:rPr>
          <w:rFonts w:ascii="Verdana" w:hAnsi="Verdana"/>
          <w:sz w:val="20"/>
          <w:szCs w:val="20"/>
        </w:rPr>
        <w:t>пресн</w:t>
      </w:r>
      <w:r>
        <w:rPr>
          <w:rFonts w:ascii="Verdana" w:hAnsi="Verdana"/>
          <w:sz w:val="20"/>
          <w:szCs w:val="20"/>
        </w:rPr>
        <w:t>яване на</w:t>
      </w:r>
      <w:r w:rsidRPr="00364DEB">
        <w:rPr>
          <w:rFonts w:ascii="Verdana" w:hAnsi="Verdana"/>
          <w:sz w:val="20"/>
          <w:szCs w:val="20"/>
        </w:rPr>
        <w:t xml:space="preserve"> пешеходни</w:t>
      </w:r>
      <w:r>
        <w:rPr>
          <w:rFonts w:ascii="Verdana" w:hAnsi="Verdana"/>
          <w:sz w:val="20"/>
          <w:szCs w:val="20"/>
        </w:rPr>
        <w:t xml:space="preserve"> пътеки на стойност 2 000 лв. (</w:t>
      </w:r>
      <w:r w:rsidRPr="00364DEB">
        <w:rPr>
          <w:rFonts w:ascii="Verdana" w:hAnsi="Verdana"/>
          <w:sz w:val="20"/>
          <w:szCs w:val="20"/>
        </w:rPr>
        <w:t>4 бр. в с.</w:t>
      </w:r>
      <w:r>
        <w:rPr>
          <w:rFonts w:ascii="Verdana" w:hAnsi="Verdana"/>
          <w:sz w:val="20"/>
          <w:szCs w:val="20"/>
        </w:rPr>
        <w:t xml:space="preserve"> </w:t>
      </w:r>
      <w:r w:rsidRPr="00364DEB">
        <w:rPr>
          <w:rFonts w:ascii="Verdana" w:hAnsi="Verdana"/>
          <w:sz w:val="20"/>
          <w:szCs w:val="20"/>
        </w:rPr>
        <w:t>Острово, 2 бр. Веселец, 8 бр. в гр.</w:t>
      </w:r>
      <w:r w:rsidR="00B129E6">
        <w:rPr>
          <w:rFonts w:ascii="Verdana" w:hAnsi="Verdana"/>
          <w:sz w:val="20"/>
          <w:szCs w:val="20"/>
        </w:rPr>
        <w:t xml:space="preserve"> Завет, 6 бр. в с.</w:t>
      </w:r>
      <w:r>
        <w:rPr>
          <w:rFonts w:ascii="Verdana" w:hAnsi="Verdana"/>
          <w:sz w:val="20"/>
          <w:szCs w:val="20"/>
        </w:rPr>
        <w:t> Брестовене, 2 бр. в Сушево)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364DEB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21.3.2. Брой пешеходни пътеки: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22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364DEB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21.3.3. Прогнозна стойност (лв.):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 </w:t>
      </w:r>
      <w:r w:rsidRPr="00364DEB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,00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21.4. Планират ли се мерки за успокояване на движението?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Не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21.5. Планират ли се дейности за изграждане на нови улици/ общински пътища, включително за извеждане на транзитния трафик?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Не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21.6. Планират ли се дейности за модернизация на обществения транспорт?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Не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21.7. Планират ли се дейности по републикански пътища, преминаващи през населени места?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Не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21.8. Планират ли се други мерки?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Не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lastRenderedPageBreak/>
        <w:t>22. Общ брой участъци по улици с планирани дейности по т.</w:t>
      </w:r>
      <w:r>
        <w:rPr>
          <w:rFonts w:ascii="Verdana" w:hAnsi="Verdana"/>
          <w:sz w:val="20"/>
          <w:szCs w:val="20"/>
        </w:rPr>
        <w:t xml:space="preserve"> </w:t>
      </w:r>
      <w:r w:rsidRPr="00364DEB">
        <w:rPr>
          <w:rFonts w:ascii="Verdana" w:hAnsi="Verdana"/>
          <w:sz w:val="20"/>
          <w:szCs w:val="20"/>
        </w:rPr>
        <w:t>19 и 20, които попадат в критичен, висок или среден риск от настъпване на ПТП съгласно анализа на риска: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0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</w:p>
    <w:p w:rsidR="00364DEB" w:rsidRPr="00364DEB" w:rsidRDefault="00364DEB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23. Общ брой участъци по общински пътища с планирани дейности по т.</w:t>
      </w:r>
      <w:r>
        <w:rPr>
          <w:rFonts w:ascii="Verdana" w:hAnsi="Verdana"/>
          <w:sz w:val="20"/>
          <w:szCs w:val="20"/>
        </w:rPr>
        <w:t xml:space="preserve"> </w:t>
      </w:r>
      <w:r w:rsidRPr="00364DEB">
        <w:rPr>
          <w:rFonts w:ascii="Verdana" w:hAnsi="Verdana"/>
          <w:sz w:val="20"/>
          <w:szCs w:val="20"/>
        </w:rPr>
        <w:t>19 и т.</w:t>
      </w:r>
      <w:r>
        <w:rPr>
          <w:rFonts w:ascii="Verdana" w:hAnsi="Verdana"/>
          <w:sz w:val="20"/>
          <w:szCs w:val="20"/>
        </w:rPr>
        <w:t xml:space="preserve"> </w:t>
      </w:r>
      <w:r w:rsidRPr="00364DEB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364DEB" w:rsidRPr="00364DEB" w:rsidRDefault="00364DEB" w:rsidP="00B129E6">
      <w:pPr>
        <w:jc w:val="both"/>
        <w:rPr>
          <w:rFonts w:ascii="Verdana" w:hAnsi="Verdana"/>
          <w:sz w:val="20"/>
          <w:szCs w:val="20"/>
        </w:rPr>
      </w:pPr>
      <w:r w:rsidRPr="00364DEB">
        <w:rPr>
          <w:rFonts w:ascii="Verdana" w:hAnsi="Verdana"/>
          <w:sz w:val="20"/>
          <w:szCs w:val="20"/>
        </w:rPr>
        <w:t>0</w:t>
      </w:r>
    </w:p>
    <w:p w:rsidR="00936CF4" w:rsidRPr="00936CF4" w:rsidRDefault="00936CF4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936CF4" w:rsidP="000E087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936CF4">
        <w:rPr>
          <w:rFonts w:ascii="Verdana" w:hAnsi="Verdana"/>
          <w:sz w:val="20"/>
          <w:szCs w:val="20"/>
        </w:rPr>
        <w:t>24. Общ брой участъци по улици, които попадат в критичен, висок или среден риск от настъпване на ПТП съгласно анализа на риска:</w:t>
      </w:r>
    </w:p>
    <w:p w:rsidR="00936CF4" w:rsidRPr="00936CF4" w:rsidRDefault="003960F6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</w:p>
    <w:p w:rsidR="00936CF4" w:rsidRPr="00936CF4" w:rsidRDefault="00936CF4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936CF4" w:rsidP="000E087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936CF4">
        <w:rPr>
          <w:rFonts w:ascii="Verdana" w:hAnsi="Verdana"/>
          <w:sz w:val="20"/>
          <w:szCs w:val="20"/>
        </w:rPr>
        <w:t>25. Общ брой участъци по общински пътища, които попадат в критичен, висок или среден риск от настъпване на ПТП съгласно анализа на риска:</w:t>
      </w:r>
    </w:p>
    <w:p w:rsidR="00936CF4" w:rsidRPr="00936CF4" w:rsidRDefault="003960F6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Не са обследвани общински </w:t>
      </w:r>
      <w:r w:rsidR="00364DEB">
        <w:rPr>
          <w:rFonts w:ascii="Verdana" w:hAnsi="Verdana"/>
          <w:sz w:val="20"/>
          <w:szCs w:val="20"/>
        </w:rPr>
        <w:t>пътища</w:t>
      </w:r>
    </w:p>
    <w:p w:rsidR="00936CF4" w:rsidRDefault="00936CF4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B129E6" w:rsidP="00B129E6">
      <w:pPr>
        <w:jc w:val="both"/>
        <w:rPr>
          <w:rFonts w:ascii="Verdana" w:hAnsi="Verdana"/>
          <w:sz w:val="20"/>
          <w:szCs w:val="20"/>
        </w:rPr>
      </w:pPr>
    </w:p>
    <w:p w:rsidR="00037FD0" w:rsidRPr="00936CF4" w:rsidRDefault="00037FD0" w:rsidP="00B129E6">
      <w:pPr>
        <w:jc w:val="both"/>
        <w:rPr>
          <w:rFonts w:ascii="Verdana" w:hAnsi="Verdana"/>
          <w:sz w:val="20"/>
          <w:szCs w:val="20"/>
        </w:rPr>
      </w:pP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8"/>
          <w:szCs w:val="8"/>
        </w:rPr>
      </w:pP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20"/>
          <w:szCs w:val="20"/>
        </w:rPr>
      </w:pPr>
      <w:r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 ОБЩИНА ИСПЕРИХ</w:t>
      </w: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8"/>
          <w:szCs w:val="8"/>
        </w:rPr>
      </w:pPr>
    </w:p>
    <w:p w:rsid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19. Предвиждат ли се дейности по основен ремонт или реконструкция?</w:t>
      </w:r>
    </w:p>
    <w:p w:rsidR="00C6351C" w:rsidRPr="00D53F16" w:rsidRDefault="00D53F16" w:rsidP="00B129E6">
      <w:pPr>
        <w:jc w:val="both"/>
        <w:rPr>
          <w:rFonts w:ascii="Verdana" w:hAnsi="Verdana"/>
          <w:sz w:val="20"/>
          <w:szCs w:val="20"/>
        </w:rPr>
      </w:pPr>
      <w:r w:rsidRPr="00D53F16">
        <w:rPr>
          <w:rFonts w:ascii="Verdana" w:hAnsi="Verdana"/>
          <w:sz w:val="20"/>
          <w:szCs w:val="20"/>
        </w:rPr>
        <w:t>Да</w:t>
      </w:r>
    </w:p>
    <w:p w:rsidR="00D53F16" w:rsidRPr="00D53F16" w:rsidRDefault="00D53F16" w:rsidP="00B129E6">
      <w:pPr>
        <w:rPr>
          <w:rFonts w:ascii="Verdana" w:hAnsi="Verdana"/>
          <w:sz w:val="20"/>
          <w:szCs w:val="20"/>
        </w:rPr>
      </w:pPr>
    </w:p>
    <w:p w:rsidR="00D53F16" w:rsidRPr="00D53F16" w:rsidRDefault="00D53F16" w:rsidP="00B129E6">
      <w:pPr>
        <w:pStyle w:val="2"/>
        <w:rPr>
          <w:rFonts w:ascii="Verdana" w:hAnsi="Verdana"/>
          <w:sz w:val="20"/>
          <w:szCs w:val="20"/>
        </w:rPr>
      </w:pPr>
      <w:r w:rsidRPr="00D53F16">
        <w:rPr>
          <w:rFonts w:ascii="Verdana" w:hAnsi="Verdana"/>
          <w:sz w:val="20"/>
          <w:szCs w:val="20"/>
        </w:rPr>
        <w:t>19.1. Описание:</w:t>
      </w:r>
    </w:p>
    <w:p w:rsidR="00D53F16" w:rsidRPr="00D53F16" w:rsidRDefault="00D53F16" w:rsidP="00B129E6">
      <w:pPr>
        <w:jc w:val="both"/>
        <w:rPr>
          <w:rFonts w:ascii="Verdana" w:hAnsi="Verdana"/>
          <w:sz w:val="20"/>
          <w:szCs w:val="20"/>
        </w:rPr>
      </w:pPr>
    </w:p>
    <w:p w:rsidR="00D53F16" w:rsidRPr="00D53F16" w:rsidRDefault="00D53F16" w:rsidP="00B129E6">
      <w:pPr>
        <w:rPr>
          <w:rFonts w:ascii="Verdana" w:hAnsi="Verdana"/>
          <w:sz w:val="20"/>
          <w:szCs w:val="20"/>
        </w:rPr>
      </w:pPr>
      <w:r w:rsidRPr="00D53F16">
        <w:rPr>
          <w:rFonts w:ascii="Verdana" w:hAnsi="Verdana"/>
          <w:sz w:val="20"/>
          <w:szCs w:val="20"/>
        </w:rPr>
        <w:t>Обект 1</w:t>
      </w:r>
      <w:r w:rsidRPr="00D53F16">
        <w:rPr>
          <w:rFonts w:ascii="Verdana" w:hAnsi="Verdana"/>
          <w:sz w:val="20"/>
          <w:szCs w:val="20"/>
        </w:rPr>
        <w:br/>
        <w:t>Рехабилитация на улица „Васил Левски“, гр. Исперих;</w:t>
      </w:r>
      <w:r w:rsidRPr="00D53F16">
        <w:rPr>
          <w:rFonts w:ascii="Verdana" w:hAnsi="Verdana"/>
          <w:sz w:val="20"/>
          <w:szCs w:val="20"/>
        </w:rPr>
        <w:br/>
        <w:t xml:space="preserve">Описание: II етап – изпълнение на улични настилки на участък 1 (от ул. </w:t>
      </w:r>
      <w:r>
        <w:rPr>
          <w:rFonts w:ascii="Verdana" w:hAnsi="Verdana"/>
          <w:sz w:val="20"/>
          <w:szCs w:val="20"/>
        </w:rPr>
        <w:t>„</w:t>
      </w:r>
      <w:r w:rsidRPr="00D53F16">
        <w:rPr>
          <w:rFonts w:ascii="Verdana" w:hAnsi="Verdana"/>
          <w:sz w:val="20"/>
          <w:szCs w:val="20"/>
        </w:rPr>
        <w:t>Н.</w:t>
      </w:r>
      <w:r>
        <w:rPr>
          <w:rFonts w:ascii="Verdana" w:hAnsi="Verdana"/>
          <w:sz w:val="20"/>
          <w:szCs w:val="20"/>
        </w:rPr>
        <w:t xml:space="preserve"> </w:t>
      </w:r>
      <w:r w:rsidRPr="00D53F16">
        <w:rPr>
          <w:rFonts w:ascii="Verdana" w:hAnsi="Verdana"/>
          <w:sz w:val="20"/>
          <w:szCs w:val="20"/>
        </w:rPr>
        <w:t>Й.</w:t>
      </w:r>
      <w:r>
        <w:rPr>
          <w:rFonts w:ascii="Verdana" w:hAnsi="Verdana"/>
          <w:sz w:val="20"/>
          <w:szCs w:val="20"/>
        </w:rPr>
        <w:t xml:space="preserve"> </w:t>
      </w:r>
      <w:r w:rsidRPr="00D53F16">
        <w:rPr>
          <w:rFonts w:ascii="Verdana" w:hAnsi="Verdana"/>
          <w:sz w:val="20"/>
          <w:szCs w:val="20"/>
        </w:rPr>
        <w:t>Вапцаров“ до ул. „Лудогорие“) и на участък 2 от ПТ 0 до ПТ 47 (от ул. „Ал. Константинов“ до ул. „ Хан Аспарух“), и III етап – изграждане на тротоари;</w:t>
      </w:r>
      <w:r w:rsidRPr="00D53F16">
        <w:rPr>
          <w:rFonts w:ascii="Verdana" w:hAnsi="Verdana"/>
          <w:sz w:val="20"/>
          <w:szCs w:val="20"/>
        </w:rPr>
        <w:br/>
        <w:t>Стойност: 1 729 376,93 лв.</w:t>
      </w:r>
      <w:r w:rsidRPr="00D53F16">
        <w:rPr>
          <w:rFonts w:ascii="Verdana" w:hAnsi="Verdana"/>
          <w:sz w:val="20"/>
          <w:szCs w:val="20"/>
        </w:rPr>
        <w:br/>
      </w:r>
      <w:r w:rsidRPr="00D53F16">
        <w:rPr>
          <w:rFonts w:ascii="Verdana" w:hAnsi="Verdana"/>
          <w:sz w:val="20"/>
          <w:szCs w:val="20"/>
        </w:rPr>
        <w:br/>
        <w:t>Обект 2</w:t>
      </w:r>
      <w:r w:rsidRPr="00D53F16">
        <w:rPr>
          <w:rFonts w:ascii="Verdana" w:hAnsi="Verdana"/>
          <w:sz w:val="20"/>
          <w:szCs w:val="20"/>
        </w:rPr>
        <w:br/>
        <w:t>Рехабилитация и ремонт на уличната  настилка на ул. „Лудогорие“, гр. Исперих;</w:t>
      </w:r>
      <w:r w:rsidRPr="00D53F16">
        <w:rPr>
          <w:rFonts w:ascii="Verdana" w:hAnsi="Verdana"/>
          <w:sz w:val="20"/>
          <w:szCs w:val="20"/>
        </w:rPr>
        <w:br/>
        <w:t>Стойност: 2 117 396,26 лв.</w:t>
      </w:r>
      <w:r w:rsidRPr="00D53F16">
        <w:rPr>
          <w:rFonts w:ascii="Verdana" w:hAnsi="Verdana"/>
          <w:sz w:val="20"/>
          <w:szCs w:val="20"/>
        </w:rPr>
        <w:br/>
      </w:r>
    </w:p>
    <w:p w:rsidR="00D53F16" w:rsidRPr="00D53F16" w:rsidRDefault="00D53F16" w:rsidP="00B129E6">
      <w:pPr>
        <w:pStyle w:val="2"/>
        <w:rPr>
          <w:rFonts w:ascii="Verdana" w:hAnsi="Verdana"/>
          <w:sz w:val="20"/>
          <w:szCs w:val="20"/>
        </w:rPr>
      </w:pPr>
      <w:r w:rsidRPr="00D53F16">
        <w:rPr>
          <w:rFonts w:ascii="Verdana" w:hAnsi="Verdana"/>
          <w:sz w:val="20"/>
          <w:szCs w:val="20"/>
        </w:rPr>
        <w:t>19.2. Прогнозна стойност (лв.):</w:t>
      </w:r>
    </w:p>
    <w:p w:rsidR="00D53F16" w:rsidRPr="00D53F16" w:rsidRDefault="00D53F16" w:rsidP="00B129E6">
      <w:pPr>
        <w:rPr>
          <w:rFonts w:ascii="Verdana" w:hAnsi="Verdana"/>
          <w:sz w:val="20"/>
          <w:szCs w:val="20"/>
        </w:rPr>
      </w:pPr>
      <w:r w:rsidRPr="00D53F16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 </w:t>
      </w:r>
      <w:r w:rsidRPr="00D53F16">
        <w:rPr>
          <w:rFonts w:ascii="Verdana" w:hAnsi="Verdana"/>
          <w:sz w:val="20"/>
          <w:szCs w:val="20"/>
        </w:rPr>
        <w:t>846</w:t>
      </w:r>
      <w:r>
        <w:rPr>
          <w:rFonts w:ascii="Verdana" w:hAnsi="Verdana"/>
          <w:sz w:val="20"/>
          <w:szCs w:val="20"/>
        </w:rPr>
        <w:t> </w:t>
      </w:r>
      <w:r w:rsidRPr="00D53F16">
        <w:rPr>
          <w:rFonts w:ascii="Verdana" w:hAnsi="Verdana"/>
          <w:sz w:val="20"/>
          <w:szCs w:val="20"/>
        </w:rPr>
        <w:t>773</w:t>
      </w:r>
      <w:r>
        <w:rPr>
          <w:rFonts w:ascii="Verdana" w:hAnsi="Verdana"/>
          <w:sz w:val="20"/>
          <w:szCs w:val="20"/>
        </w:rPr>
        <w:t>,</w:t>
      </w:r>
      <w:r w:rsidRPr="00D53F16">
        <w:rPr>
          <w:rFonts w:ascii="Verdana" w:hAnsi="Verdana"/>
          <w:sz w:val="20"/>
          <w:szCs w:val="20"/>
        </w:rPr>
        <w:t>19</w:t>
      </w:r>
    </w:p>
    <w:p w:rsidR="00D53F16" w:rsidRPr="00D53F16" w:rsidRDefault="00D53F16" w:rsidP="00B129E6">
      <w:pPr>
        <w:rPr>
          <w:rFonts w:ascii="Verdana" w:hAnsi="Verdana"/>
          <w:sz w:val="20"/>
          <w:szCs w:val="20"/>
        </w:rPr>
      </w:pPr>
    </w:p>
    <w:p w:rsidR="00D53F16" w:rsidRPr="00D53F16" w:rsidRDefault="00D53F16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53F16">
        <w:rPr>
          <w:rFonts w:ascii="Verdana" w:hAnsi="Verdana"/>
          <w:sz w:val="20"/>
          <w:szCs w:val="20"/>
        </w:rPr>
        <w:t>19.3. Брой участъци по улици с планирани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D53F16" w:rsidRPr="00D53F16" w:rsidRDefault="00D53F16" w:rsidP="00B129E6">
      <w:pPr>
        <w:rPr>
          <w:rFonts w:ascii="Verdana" w:hAnsi="Verdana"/>
          <w:sz w:val="20"/>
          <w:szCs w:val="20"/>
        </w:rPr>
      </w:pPr>
      <w:r w:rsidRPr="00D53F16">
        <w:rPr>
          <w:rFonts w:ascii="Verdana" w:hAnsi="Verdana"/>
          <w:sz w:val="20"/>
          <w:szCs w:val="20"/>
        </w:rPr>
        <w:t>8</w:t>
      </w:r>
    </w:p>
    <w:p w:rsidR="00D53F16" w:rsidRDefault="00D53F16" w:rsidP="00B129E6"/>
    <w:p w:rsidR="00D53F16" w:rsidRPr="00D53F16" w:rsidRDefault="00D53F16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53F16">
        <w:rPr>
          <w:rFonts w:ascii="Verdana" w:hAnsi="Verdana"/>
          <w:sz w:val="20"/>
          <w:szCs w:val="20"/>
        </w:rPr>
        <w:t>19.4. Брой участъци по общински пътища с планирани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D53F16" w:rsidRPr="00D53F16" w:rsidRDefault="00D53F16" w:rsidP="00B129E6">
      <w:pPr>
        <w:jc w:val="both"/>
        <w:rPr>
          <w:rFonts w:ascii="Verdana" w:hAnsi="Verdana"/>
          <w:sz w:val="20"/>
          <w:szCs w:val="20"/>
        </w:rPr>
      </w:pPr>
      <w:r w:rsidRPr="00D53F16">
        <w:rPr>
          <w:rFonts w:ascii="Verdana" w:hAnsi="Verdana"/>
          <w:sz w:val="20"/>
          <w:szCs w:val="20"/>
        </w:rPr>
        <w:t>0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20. Планират ли се дейности по текущ ремонт и поддържане?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20.1. Планират ли се дейности по настилки по текущ ремонт и поддържане?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20.2. Планират ли се дейности по тротоари по текущ ремонт и поддържане?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20.3. Планират ли се дейности по сигнализиране с пътни знаци по текущ ремонт и поддържане?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20.4. Планират ли се дейности по сигнализиране с пътна маркировка по текущ ремонт и поддържане?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20.5. Планират ли се дейности по ограничителни системи за пътища по текущ ремонт и поддържане?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20.6. Планират ли се дейности по отводняване (банкети, окопи и шахти) по текущ ремонт и поддържане?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20.7. Планират ли се дейности по крайпътно пространство (почистване на растителност и обезопасяване на неподвижни препятствия) по текущ ремонт и поддържане?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20.8 Общ брой участъци по улици с планирани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0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lastRenderedPageBreak/>
        <w:t>20.9 Общ брой участъци по общински пътища с планирани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0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21. Планирани други дейности, които не са включени в т. 19 и т. 20: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21.1. Планират ли се дейности по велосипедна инфраструктура?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21.2. Планират ли се дейности по спирки на обществения транспорт?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21.3. Планират ли се дейности по пешеходни пътеки и изграждане на пешеходна инфраструктура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21.4. Планират ли се мерки за успокояване на движението?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21.5. Планират ли се дейности за изграждане на нови улици/ общински пътища, включително за извеждане на транзитния трафик?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21.6. Планират ли се дейности за модернизация на обществения транспорт?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21.7. Планират ли се дейности по републикански пътища, преминаващи през населени места?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21.8. Планират ли се други мерки?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Не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22. Общ брой участъци по улици с планирани дейности по т.</w:t>
      </w:r>
      <w:r>
        <w:rPr>
          <w:rFonts w:ascii="Verdana" w:hAnsi="Verdana"/>
          <w:sz w:val="20"/>
          <w:szCs w:val="20"/>
        </w:rPr>
        <w:t xml:space="preserve"> </w:t>
      </w:r>
      <w:r w:rsidRPr="00C6351C">
        <w:rPr>
          <w:rFonts w:ascii="Verdana" w:hAnsi="Verdana"/>
          <w:sz w:val="20"/>
          <w:szCs w:val="20"/>
        </w:rPr>
        <w:t xml:space="preserve">19 и </w:t>
      </w:r>
      <w:r>
        <w:rPr>
          <w:rFonts w:ascii="Verdana" w:hAnsi="Verdana"/>
          <w:sz w:val="20"/>
          <w:szCs w:val="20"/>
        </w:rPr>
        <w:t xml:space="preserve">т. </w:t>
      </w:r>
      <w:r w:rsidRPr="00C6351C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C6351C" w:rsidRPr="00C6351C" w:rsidRDefault="00D53F16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C6351C" w:rsidRPr="00C6351C" w:rsidRDefault="00C6351C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lastRenderedPageBreak/>
        <w:t>23. Общ брой участъци по общински пътища с планирани дейности по т.</w:t>
      </w:r>
      <w:r>
        <w:rPr>
          <w:rFonts w:ascii="Verdana" w:hAnsi="Verdana"/>
          <w:sz w:val="20"/>
          <w:szCs w:val="20"/>
        </w:rPr>
        <w:t xml:space="preserve"> </w:t>
      </w:r>
      <w:r w:rsidRPr="00C6351C">
        <w:rPr>
          <w:rFonts w:ascii="Verdana" w:hAnsi="Verdana"/>
          <w:sz w:val="20"/>
          <w:szCs w:val="20"/>
        </w:rPr>
        <w:t>19 и т.</w:t>
      </w:r>
      <w:r>
        <w:rPr>
          <w:rFonts w:ascii="Verdana" w:hAnsi="Verdana"/>
          <w:sz w:val="20"/>
          <w:szCs w:val="20"/>
        </w:rPr>
        <w:t xml:space="preserve"> </w:t>
      </w:r>
      <w:r w:rsidRPr="00C6351C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0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C6351C" w:rsidP="000E087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24. Общ брой участъци по улици, които попадат в критичен, висок или среден риск от настъпване на ПТП съгласно анализа на риска: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123</w:t>
      </w:r>
    </w:p>
    <w:p w:rsidR="00C6351C" w:rsidRPr="00C6351C" w:rsidRDefault="00C6351C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C6351C" w:rsidP="000E087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25. Общ брой участъци по общински пътища, които попадат в критичен, висок или среден риск от настъпване на ПТП съгласно анализа на риска:</w:t>
      </w:r>
    </w:p>
    <w:p w:rsidR="00C6351C" w:rsidRPr="00C6351C" w:rsidRDefault="00C6351C" w:rsidP="00B129E6">
      <w:pPr>
        <w:rPr>
          <w:rFonts w:ascii="Verdana" w:hAnsi="Verdana"/>
          <w:sz w:val="20"/>
          <w:szCs w:val="20"/>
        </w:rPr>
      </w:pPr>
      <w:r w:rsidRPr="00C6351C">
        <w:rPr>
          <w:rFonts w:ascii="Verdana" w:hAnsi="Verdana"/>
          <w:sz w:val="20"/>
          <w:szCs w:val="20"/>
        </w:rPr>
        <w:t>10</w:t>
      </w:r>
    </w:p>
    <w:p w:rsidR="00B129E6" w:rsidRDefault="00B129E6" w:rsidP="00B129E6">
      <w:pPr>
        <w:rPr>
          <w:rFonts w:ascii="Verdana" w:hAnsi="Verdana"/>
          <w:sz w:val="20"/>
          <w:szCs w:val="20"/>
        </w:rPr>
      </w:pPr>
    </w:p>
    <w:p w:rsidR="00037FD0" w:rsidRPr="00C6351C" w:rsidRDefault="00037FD0" w:rsidP="00B129E6">
      <w:pPr>
        <w:rPr>
          <w:rFonts w:ascii="Verdana" w:hAnsi="Verdana"/>
          <w:sz w:val="20"/>
          <w:szCs w:val="20"/>
        </w:rPr>
      </w:pP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8"/>
          <w:szCs w:val="8"/>
        </w:rPr>
      </w:pP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20"/>
          <w:szCs w:val="20"/>
        </w:rPr>
      </w:pPr>
      <w:r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 ОБЩИНА КУБРАТ</w:t>
      </w: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8"/>
          <w:szCs w:val="8"/>
        </w:rPr>
      </w:pP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19. Предвиждат ли се дейности по основен ремонт или реконструкция?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Да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19.1. Описание:</w:t>
      </w:r>
    </w:p>
    <w:p w:rsidR="00B129E6" w:rsidRDefault="00B129E6" w:rsidP="00B129E6">
      <w:pPr>
        <w:rPr>
          <w:rFonts w:ascii="Verdana" w:hAnsi="Verdana"/>
          <w:sz w:val="20"/>
          <w:szCs w:val="20"/>
        </w:rPr>
      </w:pPr>
    </w:p>
    <w:p w:rsidR="00C571C5" w:rsidRDefault="00C571C5" w:rsidP="00B129E6">
      <w:pPr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Обект 1</w:t>
      </w:r>
      <w:r w:rsidRPr="00C571C5">
        <w:rPr>
          <w:rFonts w:ascii="Verdana" w:hAnsi="Verdana"/>
          <w:sz w:val="20"/>
          <w:szCs w:val="20"/>
        </w:rPr>
        <w:br/>
        <w:t xml:space="preserve">Основен ремонт на тротоарни площи на ул. "Дунав"  в с. Мъдрево-проектиране, с. Мъдрево </w:t>
      </w:r>
      <w:r w:rsidRPr="00C571C5">
        <w:rPr>
          <w:rFonts w:ascii="Verdana" w:hAnsi="Verdana"/>
          <w:sz w:val="20"/>
          <w:szCs w:val="20"/>
        </w:rPr>
        <w:br/>
      </w:r>
      <w:r w:rsidRPr="00C571C5">
        <w:rPr>
          <w:rFonts w:ascii="Verdana" w:hAnsi="Verdana"/>
          <w:sz w:val="20"/>
          <w:szCs w:val="20"/>
        </w:rPr>
        <w:br/>
        <w:t>Обект 2</w:t>
      </w:r>
      <w:r w:rsidRPr="00C571C5">
        <w:rPr>
          <w:rFonts w:ascii="Verdana" w:hAnsi="Verdana"/>
          <w:sz w:val="20"/>
          <w:szCs w:val="20"/>
        </w:rPr>
        <w:br/>
        <w:t>Основен ремонт на площад "Възраждане" в гр. Кубрат - проектиране, гр. Кубрат</w:t>
      </w:r>
      <w:r w:rsidRPr="00C571C5">
        <w:rPr>
          <w:rFonts w:ascii="Verdana" w:hAnsi="Verdana"/>
          <w:sz w:val="20"/>
          <w:szCs w:val="20"/>
        </w:rPr>
        <w:br/>
      </w:r>
      <w:r w:rsidRPr="00C571C5">
        <w:rPr>
          <w:rFonts w:ascii="Verdana" w:hAnsi="Verdana"/>
          <w:sz w:val="20"/>
          <w:szCs w:val="20"/>
        </w:rPr>
        <w:br/>
        <w:t>Обект 3</w:t>
      </w:r>
      <w:r w:rsidRPr="00C571C5">
        <w:rPr>
          <w:rFonts w:ascii="Verdana" w:hAnsi="Verdana"/>
          <w:sz w:val="20"/>
          <w:szCs w:val="20"/>
        </w:rPr>
        <w:br/>
        <w:t>Основен ремонт на тротоарни площи на ул. "Цар Иван Асен II" - 305 кв.</w:t>
      </w:r>
      <w:r>
        <w:rPr>
          <w:rFonts w:ascii="Verdana" w:hAnsi="Verdana"/>
          <w:sz w:val="20"/>
          <w:szCs w:val="20"/>
        </w:rPr>
        <w:t xml:space="preserve"> м</w:t>
      </w:r>
      <w:r w:rsidRPr="00C571C5">
        <w:rPr>
          <w:rFonts w:ascii="Verdana" w:hAnsi="Verdana"/>
          <w:sz w:val="20"/>
          <w:szCs w:val="20"/>
        </w:rPr>
        <w:br/>
        <w:t>в гр. Кубрат</w:t>
      </w:r>
    </w:p>
    <w:p w:rsidR="00C571C5" w:rsidRDefault="00C571C5" w:rsidP="00B129E6">
      <w:pPr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br/>
        <w:t>Обект 4</w:t>
      </w:r>
      <w:r w:rsidRPr="00C571C5">
        <w:rPr>
          <w:rFonts w:ascii="Verdana" w:hAnsi="Verdana"/>
          <w:sz w:val="20"/>
          <w:szCs w:val="20"/>
        </w:rPr>
        <w:br/>
        <w:t>Основен ремонт на тротоарни пл</w:t>
      </w:r>
      <w:r>
        <w:rPr>
          <w:rFonts w:ascii="Verdana" w:hAnsi="Verdana"/>
          <w:sz w:val="20"/>
          <w:szCs w:val="20"/>
        </w:rPr>
        <w:t>ощи на ул. "Добруджа" - 432 кв. м</w:t>
      </w:r>
      <w:r w:rsidRPr="00C571C5">
        <w:rPr>
          <w:rFonts w:ascii="Verdana" w:hAnsi="Verdana"/>
          <w:sz w:val="20"/>
          <w:szCs w:val="20"/>
        </w:rPr>
        <w:br/>
        <w:t>в гр. Кубрат</w:t>
      </w:r>
    </w:p>
    <w:p w:rsidR="000E0876" w:rsidRPr="00C571C5" w:rsidRDefault="000E0876" w:rsidP="00B129E6">
      <w:pPr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19.2. Прогнозна стойност (лв.):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108</w:t>
      </w:r>
      <w:r>
        <w:rPr>
          <w:rFonts w:ascii="Verdana" w:hAnsi="Verdana"/>
          <w:sz w:val="20"/>
          <w:szCs w:val="20"/>
        </w:rPr>
        <w:t> </w:t>
      </w:r>
      <w:r w:rsidRPr="00C571C5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,00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lastRenderedPageBreak/>
        <w:t>19.3. Брой участъци по улици с планирани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19.4. Брой участъци по общински пътища с планирани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0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20. Планират ли се дейности по текущ ремонт и поддържане?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Да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20.1. Планират ли се дейности по настилки по текущ ремонт и поддържане?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20.2. Планират ли се дейности по тротоари по текущ ремонт и поддържане?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20.3. Планират ли се дейности по сигнализиране с пътни знаци по текущ ремонт и поддържане?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20.4. Планират ли се дейности по сигнализиране с пътна маркировка по текущ ремонт и поддържане?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20.5. Планират ли се дейности по ограничителни системи за пътища по текущ ремонт и поддържане?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20.6. Планират ли се дейности по отводняване (банкети, окопи и шахти) по текущ ремонт и поддържане?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20.7. Планират ли се дейности по крайпътно пространство (почистване на растителност и обезопасяване на неподвижни препятствия) по текущ ремонт и поддържане?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20.8 Общ брой участъци по улици с планирани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0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lastRenderedPageBreak/>
        <w:t>20.9 Общ брой участъци по общински пътища с планирани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0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21. Планирани други дейности, които не са включени в т. 19 и т. 20: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21.1. Планират ли се дейности по велосипедна инфраструктура?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21.2. Планират ли се дейности по спирки на обществения транспорт?</w:t>
      </w:r>
    </w:p>
    <w:p w:rsid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B129E6" w:rsidRPr="00C571C5" w:rsidRDefault="00B129E6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21.3. Планират ли се дейности по пешеходни пътеки и изграждане на пешеходна инфраструктура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21.4. Планират ли се мерки за успокояване на движението?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21.5. Планират ли се дейности за изграждане на нови улици/ общински пътища, включително за извеждане на транзитния трафик?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21.6. Планират ли се дейности за модернизация на обществения транспорт?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21.7. Планират ли се дейности по републикански пътища, преминаващи през населени места?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21.8. Планират ли се други мерки?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Не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22. Общ брой участъци по улици с планирани дейности по т.</w:t>
      </w:r>
      <w:r>
        <w:rPr>
          <w:rFonts w:ascii="Verdana" w:hAnsi="Verdana"/>
          <w:sz w:val="20"/>
          <w:szCs w:val="20"/>
        </w:rPr>
        <w:t xml:space="preserve"> </w:t>
      </w:r>
      <w:r w:rsidRPr="00C571C5">
        <w:rPr>
          <w:rFonts w:ascii="Verdana" w:hAnsi="Verdana"/>
          <w:sz w:val="20"/>
          <w:szCs w:val="20"/>
        </w:rPr>
        <w:t xml:space="preserve">19 и </w:t>
      </w:r>
      <w:r>
        <w:rPr>
          <w:rFonts w:ascii="Verdana" w:hAnsi="Verdana"/>
          <w:sz w:val="20"/>
          <w:szCs w:val="20"/>
        </w:rPr>
        <w:t xml:space="preserve">т. </w:t>
      </w:r>
      <w:r w:rsidRPr="00C571C5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C571C5" w:rsidRPr="00C571C5" w:rsidRDefault="00C571C5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lastRenderedPageBreak/>
        <w:t>23. Общ брой участъци по общински пътища с планирани дейности по т.</w:t>
      </w:r>
      <w:r>
        <w:rPr>
          <w:rFonts w:ascii="Verdana" w:hAnsi="Verdana"/>
          <w:sz w:val="20"/>
          <w:szCs w:val="20"/>
        </w:rPr>
        <w:t xml:space="preserve"> </w:t>
      </w:r>
      <w:r w:rsidRPr="00C571C5">
        <w:rPr>
          <w:rFonts w:ascii="Verdana" w:hAnsi="Verdana"/>
          <w:sz w:val="20"/>
          <w:szCs w:val="20"/>
        </w:rPr>
        <w:t>19 и т.</w:t>
      </w:r>
      <w:r>
        <w:rPr>
          <w:rFonts w:ascii="Verdana" w:hAnsi="Verdana"/>
          <w:sz w:val="20"/>
          <w:szCs w:val="20"/>
        </w:rPr>
        <w:t xml:space="preserve"> </w:t>
      </w:r>
      <w:r w:rsidRPr="00C571C5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0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C571C5" w:rsidP="000E087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24. Общ брой участъци по улици, които попадат в критичен, висок или среден риск от настъпване на ПТП съгласно анализа на риска: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36</w:t>
      </w:r>
    </w:p>
    <w:p w:rsidR="00C571C5" w:rsidRPr="00C571C5" w:rsidRDefault="00C571C5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C571C5" w:rsidP="000E087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25. Общ брой участъци по общински пътища, които попадат в критичен, висок или среден риск от настъпване на ПТП съгласно анализа на риска:</w:t>
      </w:r>
    </w:p>
    <w:p w:rsidR="00B129E6" w:rsidRDefault="00C571C5" w:rsidP="00B129E6">
      <w:pPr>
        <w:jc w:val="both"/>
        <w:rPr>
          <w:rFonts w:ascii="Verdana" w:hAnsi="Verdana"/>
          <w:sz w:val="20"/>
          <w:szCs w:val="20"/>
        </w:rPr>
      </w:pPr>
      <w:r w:rsidRPr="00C571C5">
        <w:rPr>
          <w:rFonts w:ascii="Verdana" w:hAnsi="Verdana"/>
          <w:sz w:val="20"/>
          <w:szCs w:val="20"/>
        </w:rPr>
        <w:t>7</w:t>
      </w:r>
    </w:p>
    <w:p w:rsidR="00B129E6" w:rsidRPr="00C571C5" w:rsidRDefault="00B129E6" w:rsidP="00B129E6">
      <w:pPr>
        <w:jc w:val="both"/>
        <w:rPr>
          <w:rFonts w:ascii="Verdana" w:hAnsi="Verdana"/>
          <w:sz w:val="20"/>
          <w:szCs w:val="20"/>
        </w:rPr>
      </w:pPr>
    </w:p>
    <w:p w:rsidR="00211364" w:rsidRDefault="00211364" w:rsidP="00B129E6">
      <w:pPr>
        <w:ind w:right="-229"/>
        <w:rPr>
          <w:rFonts w:ascii="Verdana" w:hAnsi="Verdana"/>
          <w:sz w:val="20"/>
          <w:szCs w:val="20"/>
        </w:rPr>
      </w:pP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8"/>
          <w:szCs w:val="8"/>
        </w:rPr>
      </w:pP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20"/>
          <w:szCs w:val="20"/>
        </w:rPr>
      </w:pPr>
      <w:r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 ОБЩИНА ЛОЗНИЦА</w:t>
      </w: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8"/>
          <w:szCs w:val="8"/>
        </w:rPr>
      </w:pPr>
    </w:p>
    <w:p w:rsidR="00211364" w:rsidRDefault="00211364" w:rsidP="00B129E6">
      <w:pPr>
        <w:pStyle w:val="2"/>
        <w:ind w:right="-229"/>
        <w:rPr>
          <w:rFonts w:ascii="Verdana" w:hAnsi="Verdana"/>
          <w:b w:val="0"/>
          <w:sz w:val="20"/>
          <w:szCs w:val="20"/>
        </w:rPr>
      </w:pPr>
    </w:p>
    <w:p w:rsidR="002E620E" w:rsidRPr="002E620E" w:rsidRDefault="002E620E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19. Предвиждат ли се дейности по основен ремонт или реконструкция?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Да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19.1. Описание:</w:t>
      </w:r>
    </w:p>
    <w:p w:rsidR="002E620E" w:rsidRPr="002E620E" w:rsidRDefault="002E620E" w:rsidP="00B129E6"/>
    <w:p w:rsidR="002E620E" w:rsidRPr="002E620E" w:rsidRDefault="002E620E" w:rsidP="00B129E6">
      <w:pPr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с.</w:t>
      </w:r>
      <w:r>
        <w:rPr>
          <w:rFonts w:ascii="Verdana" w:hAnsi="Verdana"/>
          <w:sz w:val="20"/>
          <w:szCs w:val="20"/>
        </w:rPr>
        <w:t xml:space="preserve"> </w:t>
      </w:r>
      <w:r w:rsidRPr="002E620E">
        <w:rPr>
          <w:rFonts w:ascii="Verdana" w:hAnsi="Verdana"/>
          <w:sz w:val="20"/>
          <w:szCs w:val="20"/>
        </w:rPr>
        <w:t xml:space="preserve">Веселина - 5 улици </w:t>
      </w:r>
      <w:r>
        <w:rPr>
          <w:rFonts w:ascii="Verdana" w:hAnsi="Verdana"/>
          <w:sz w:val="20"/>
          <w:szCs w:val="20"/>
        </w:rPr>
        <w:t>-</w:t>
      </w:r>
      <w:r w:rsidRPr="002E620E">
        <w:rPr>
          <w:rFonts w:ascii="Verdana" w:hAnsi="Verdana"/>
          <w:sz w:val="20"/>
          <w:szCs w:val="20"/>
        </w:rPr>
        <w:t xml:space="preserve"> 2000</w:t>
      </w:r>
      <w:r>
        <w:rPr>
          <w:rFonts w:ascii="Verdana" w:hAnsi="Verdana"/>
          <w:sz w:val="20"/>
          <w:szCs w:val="20"/>
        </w:rPr>
        <w:t xml:space="preserve"> </w:t>
      </w:r>
      <w:r w:rsidRPr="002E620E">
        <w:rPr>
          <w:rFonts w:ascii="Verdana" w:hAnsi="Verdana"/>
          <w:sz w:val="20"/>
          <w:szCs w:val="20"/>
        </w:rPr>
        <w:t>м</w:t>
      </w:r>
      <w:r w:rsidRPr="002E620E">
        <w:rPr>
          <w:rFonts w:ascii="Verdana" w:hAnsi="Verdana"/>
          <w:sz w:val="20"/>
          <w:szCs w:val="20"/>
        </w:rPr>
        <w:br/>
        <w:t>с.</w:t>
      </w:r>
      <w:r>
        <w:rPr>
          <w:rFonts w:ascii="Verdana" w:hAnsi="Verdana"/>
          <w:sz w:val="20"/>
          <w:szCs w:val="20"/>
        </w:rPr>
        <w:t xml:space="preserve"> </w:t>
      </w:r>
      <w:r w:rsidRPr="002E620E">
        <w:rPr>
          <w:rFonts w:ascii="Verdana" w:hAnsi="Verdana"/>
          <w:sz w:val="20"/>
          <w:szCs w:val="20"/>
        </w:rPr>
        <w:t xml:space="preserve">Бели Лом - 3 улици </w:t>
      </w:r>
      <w:r>
        <w:rPr>
          <w:rFonts w:ascii="Verdana" w:hAnsi="Verdana"/>
          <w:sz w:val="20"/>
          <w:szCs w:val="20"/>
        </w:rPr>
        <w:t>–</w:t>
      </w:r>
      <w:r w:rsidRPr="002E620E">
        <w:rPr>
          <w:rFonts w:ascii="Verdana" w:hAnsi="Verdana"/>
          <w:sz w:val="20"/>
          <w:szCs w:val="20"/>
        </w:rPr>
        <w:t xml:space="preserve"> 1100</w:t>
      </w:r>
      <w:r>
        <w:rPr>
          <w:rFonts w:ascii="Verdana" w:hAnsi="Verdana"/>
          <w:sz w:val="20"/>
          <w:szCs w:val="20"/>
        </w:rPr>
        <w:t xml:space="preserve"> </w:t>
      </w:r>
      <w:r w:rsidRPr="002E620E">
        <w:rPr>
          <w:rFonts w:ascii="Verdana" w:hAnsi="Verdana"/>
          <w:sz w:val="20"/>
          <w:szCs w:val="20"/>
        </w:rPr>
        <w:t>м</w:t>
      </w:r>
      <w:r w:rsidRPr="002E620E">
        <w:rPr>
          <w:rFonts w:ascii="Verdana" w:hAnsi="Verdana"/>
          <w:sz w:val="20"/>
          <w:szCs w:val="20"/>
        </w:rPr>
        <w:br/>
        <w:t>с.</w:t>
      </w:r>
      <w:r>
        <w:rPr>
          <w:rFonts w:ascii="Verdana" w:hAnsi="Verdana"/>
          <w:sz w:val="20"/>
          <w:szCs w:val="20"/>
        </w:rPr>
        <w:t xml:space="preserve"> </w:t>
      </w:r>
      <w:r w:rsidRPr="002E620E">
        <w:rPr>
          <w:rFonts w:ascii="Verdana" w:hAnsi="Verdana"/>
          <w:sz w:val="20"/>
          <w:szCs w:val="20"/>
        </w:rPr>
        <w:t xml:space="preserve">Крояч - 2 улици </w:t>
      </w:r>
      <w:r>
        <w:rPr>
          <w:rFonts w:ascii="Verdana" w:hAnsi="Verdana"/>
          <w:sz w:val="20"/>
          <w:szCs w:val="20"/>
        </w:rPr>
        <w:t>–</w:t>
      </w:r>
      <w:r w:rsidRPr="002E620E">
        <w:rPr>
          <w:rFonts w:ascii="Verdana" w:hAnsi="Verdana"/>
          <w:sz w:val="20"/>
          <w:szCs w:val="20"/>
        </w:rPr>
        <w:t xml:space="preserve"> 600</w:t>
      </w:r>
      <w:r>
        <w:rPr>
          <w:rFonts w:ascii="Verdana" w:hAnsi="Verdana"/>
          <w:sz w:val="20"/>
          <w:szCs w:val="20"/>
        </w:rPr>
        <w:t xml:space="preserve"> </w:t>
      </w:r>
      <w:r w:rsidRPr="002E620E">
        <w:rPr>
          <w:rFonts w:ascii="Verdana" w:hAnsi="Verdana"/>
          <w:sz w:val="20"/>
          <w:szCs w:val="20"/>
        </w:rPr>
        <w:t>м</w:t>
      </w:r>
      <w:r w:rsidRPr="002E620E">
        <w:rPr>
          <w:rFonts w:ascii="Verdana" w:hAnsi="Verdana"/>
          <w:sz w:val="20"/>
          <w:szCs w:val="20"/>
        </w:rPr>
        <w:br/>
        <w:t>гр.</w:t>
      </w:r>
      <w:r>
        <w:rPr>
          <w:rFonts w:ascii="Verdana" w:hAnsi="Verdana"/>
          <w:sz w:val="20"/>
          <w:szCs w:val="20"/>
        </w:rPr>
        <w:t xml:space="preserve"> </w:t>
      </w:r>
      <w:r w:rsidRPr="002E620E">
        <w:rPr>
          <w:rFonts w:ascii="Verdana" w:hAnsi="Verdana"/>
          <w:sz w:val="20"/>
          <w:szCs w:val="20"/>
        </w:rPr>
        <w:t xml:space="preserve">Лозница - 3 улици </w:t>
      </w:r>
      <w:r>
        <w:rPr>
          <w:rFonts w:ascii="Verdana" w:hAnsi="Verdana"/>
          <w:sz w:val="20"/>
          <w:szCs w:val="20"/>
        </w:rPr>
        <w:t>–</w:t>
      </w:r>
      <w:r w:rsidRPr="002E620E">
        <w:rPr>
          <w:rFonts w:ascii="Verdana" w:hAnsi="Verdana"/>
          <w:sz w:val="20"/>
          <w:szCs w:val="20"/>
        </w:rPr>
        <w:t xml:space="preserve"> 1000</w:t>
      </w:r>
      <w:r>
        <w:rPr>
          <w:rFonts w:ascii="Verdana" w:hAnsi="Verdana"/>
          <w:sz w:val="20"/>
          <w:szCs w:val="20"/>
        </w:rPr>
        <w:t xml:space="preserve"> м</w:t>
      </w:r>
    </w:p>
    <w:p w:rsidR="002E620E" w:rsidRPr="002E620E" w:rsidRDefault="002E620E" w:rsidP="00B129E6">
      <w:pPr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19.2. Прогнозна стойност (лв.):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 000 </w:t>
      </w:r>
      <w:r w:rsidRPr="002E620E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,00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19.3. Брой участъци по улици с планирани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0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19.4. Брой участъци по общински пътища с планирани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0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lastRenderedPageBreak/>
        <w:t>20. Планират ли се дейности по текущ ремонт и поддържане?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Да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20.1. Планират ли се дейности по настилки по текущ ремонт и поддържане?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20.2. Планират ли се дейности по тротоари по текущ ремонт и поддържане?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20.3. Планират ли се дейности по сигнализиране с пътни знаци по текущ ремонт и поддържане?</w:t>
      </w:r>
    </w:p>
    <w:p w:rsid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037FD0" w:rsidRPr="002E620E" w:rsidRDefault="00037FD0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20.4. Планират ли се дейности по сигнализиране с пътна маркировка по текущ ремонт и поддържане?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20.5. Планират ли се дейности по ограничителни системи за пътища по текущ ремонт и поддържане?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20.6. Планират ли се дейности по отводняване (банкети, окопи и шахти) по текущ ремонт и поддържане?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20.7. Планират ли се дейности по крайпътно пространство (почистване на растителност и обезопасяване на неподвижни препятствия) по текущ ремонт и поддържане?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Да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20.7.1. Описание:</w:t>
      </w:r>
    </w:p>
    <w:p w:rsid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По всички населени места в Община Лозница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20.7.2. Прогнозна дължина (км):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20.7.3. Прогнозна стойност (лв.):</w:t>
      </w:r>
    </w:p>
    <w:p w:rsid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100</w:t>
      </w:r>
      <w:r>
        <w:rPr>
          <w:rFonts w:ascii="Verdana" w:hAnsi="Verdana"/>
          <w:sz w:val="20"/>
          <w:szCs w:val="20"/>
        </w:rPr>
        <w:t> </w:t>
      </w:r>
      <w:r w:rsidRPr="002E620E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,00</w:t>
      </w:r>
    </w:p>
    <w:p w:rsidR="000E0876" w:rsidRPr="002E620E" w:rsidRDefault="000E0876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20.7.4. Брой участъци по общински пътища с планирани дейности по крайпътното пространство, които попадат в критичен, висок или среден риск от настъпване на ПТП съгласно анализа на риска: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0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20.8 Общ брой участъци по улици с планирани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0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20.9 Общ брой участъци по общински пътища с планирани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0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21. Планирани други дейности, които не са включени в т. 19 и т. 20: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21.1. Планират ли се дейности по велосипедна инфраструктура?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21.2. Планират ли се дейности по спирки на обществения транспорт?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21.3. Планират ли се дейности по пешеходни пътеки и изграждане на пешеходна инфраструктура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21.4. Планират ли се мерки за успокояване на движението?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21.5. Планират ли се дейности за изграждане на нови улици/ общински пътища, включително за извеждане на транзитния трафик?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21.6. Планират ли се дейности за модернизация на обществения транспорт?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21.7. Планират ли се дейности по републикански пътища, преминаващи през населени места?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21.8. Планират ли се други мерки?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Не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lastRenderedPageBreak/>
        <w:t>22. Общ брой участъци по улици с планирани дейности по т.</w:t>
      </w:r>
      <w:r>
        <w:rPr>
          <w:rFonts w:ascii="Verdana" w:hAnsi="Verdana"/>
          <w:sz w:val="20"/>
          <w:szCs w:val="20"/>
        </w:rPr>
        <w:t xml:space="preserve"> </w:t>
      </w:r>
      <w:r w:rsidRPr="002E620E">
        <w:rPr>
          <w:rFonts w:ascii="Verdana" w:hAnsi="Verdana"/>
          <w:sz w:val="20"/>
          <w:szCs w:val="20"/>
        </w:rPr>
        <w:t xml:space="preserve">19 и </w:t>
      </w:r>
      <w:r>
        <w:rPr>
          <w:rFonts w:ascii="Verdana" w:hAnsi="Verdana"/>
          <w:sz w:val="20"/>
          <w:szCs w:val="20"/>
        </w:rPr>
        <w:t xml:space="preserve">т. </w:t>
      </w:r>
      <w:r w:rsidRPr="002E620E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0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23. Общ брой участъци по общински пътища с планирани дейности по т.</w:t>
      </w:r>
      <w:r>
        <w:rPr>
          <w:rFonts w:ascii="Verdana" w:hAnsi="Verdana"/>
          <w:sz w:val="20"/>
          <w:szCs w:val="20"/>
        </w:rPr>
        <w:t xml:space="preserve"> </w:t>
      </w:r>
      <w:r w:rsidRPr="002E620E">
        <w:rPr>
          <w:rFonts w:ascii="Verdana" w:hAnsi="Verdana"/>
          <w:sz w:val="20"/>
          <w:szCs w:val="20"/>
        </w:rPr>
        <w:t>19 и т.</w:t>
      </w:r>
      <w:r>
        <w:rPr>
          <w:rFonts w:ascii="Verdana" w:hAnsi="Verdana"/>
          <w:sz w:val="20"/>
          <w:szCs w:val="20"/>
        </w:rPr>
        <w:t xml:space="preserve"> </w:t>
      </w:r>
      <w:r w:rsidRPr="002E620E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0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24. Общ брой участъци по улици, които попадат в критичен, висок или среден риск от настъпване на ПТП съгласно анализа на риска: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3</w:t>
      </w:r>
    </w:p>
    <w:p w:rsidR="002E620E" w:rsidRPr="002E620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2E620E" w:rsidRDefault="002E620E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25. Общ брой участъци по общински пътища, които попадат в критичен, висок или среден риск от настъпване на ПТП съгласно анализа на риска:</w:t>
      </w:r>
    </w:p>
    <w:p w:rsidR="002E620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2E620E">
        <w:rPr>
          <w:rFonts w:ascii="Verdana" w:hAnsi="Verdana"/>
          <w:sz w:val="20"/>
          <w:szCs w:val="20"/>
        </w:rPr>
        <w:t>1</w:t>
      </w:r>
    </w:p>
    <w:p w:rsidR="000E0876" w:rsidRPr="002E620E" w:rsidRDefault="000E0876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B129E6" w:rsidP="00B129E6">
      <w:pPr>
        <w:ind w:right="-229"/>
        <w:rPr>
          <w:rFonts w:ascii="Verdana" w:hAnsi="Verdana"/>
          <w:b/>
          <w:noProof/>
          <w:sz w:val="20"/>
          <w:szCs w:val="20"/>
        </w:rPr>
      </w:pP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8"/>
          <w:szCs w:val="8"/>
        </w:rPr>
      </w:pP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20"/>
          <w:szCs w:val="20"/>
        </w:rPr>
      </w:pPr>
      <w:r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 ОБЩИНА РАЗГРАД</w:t>
      </w: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8"/>
          <w:szCs w:val="8"/>
        </w:rPr>
      </w:pPr>
    </w:p>
    <w:p w:rsid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19. Предвиждат ли се дейности по основен ремонт или реконструкция?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Да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19.1. Описание:</w:t>
      </w:r>
    </w:p>
    <w:p w:rsidR="00B129E6" w:rsidRDefault="00B129E6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</w:t>
      </w:r>
      <w:r w:rsidRPr="00DC38B5">
        <w:rPr>
          <w:rFonts w:ascii="Verdana" w:hAnsi="Verdana"/>
          <w:sz w:val="20"/>
          <w:szCs w:val="20"/>
        </w:rPr>
        <w:t>поред бюджета за 2025 г.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19.2. Прогнозна стойност (лв.):</w:t>
      </w:r>
    </w:p>
    <w:p w:rsidR="00B129E6" w:rsidRDefault="00B129E6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 </w:t>
      </w:r>
      <w:r w:rsidRPr="00DC38B5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 </w:t>
      </w:r>
      <w:r w:rsidRPr="00DC38B5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,00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19.3. Брой участъци по улици с планирани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19.4. Брой участъци по общински пътища с планирани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 Планират ли се дейности по текущ ремонт и поддържане?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Да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20.1. Планират ли се дейности по настилки по текущ ремонт и поддържане?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Да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20.1.1. Описание:</w:t>
      </w:r>
    </w:p>
    <w:p w:rsidR="00B129E6" w:rsidRDefault="00B129E6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</w:t>
      </w:r>
      <w:r w:rsidRPr="00DC38B5">
        <w:rPr>
          <w:rFonts w:ascii="Verdana" w:hAnsi="Verdana"/>
          <w:sz w:val="20"/>
          <w:szCs w:val="20"/>
        </w:rPr>
        <w:t>аселени места в Община Разград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20.1.2. Прогнозна площ (кв. м):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Pr="00DC38B5">
        <w:rPr>
          <w:rFonts w:ascii="Verdana" w:hAnsi="Verdana"/>
          <w:sz w:val="20"/>
          <w:szCs w:val="20"/>
        </w:rPr>
        <w:t>000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DC38B5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20.1.3. Прогнозна стойност (лв.):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 </w:t>
      </w:r>
      <w:r w:rsidRPr="00DC38B5">
        <w:rPr>
          <w:rFonts w:ascii="Verdana" w:hAnsi="Verdana"/>
          <w:sz w:val="20"/>
          <w:szCs w:val="20"/>
        </w:rPr>
        <w:t>500</w:t>
      </w:r>
      <w:r>
        <w:rPr>
          <w:rFonts w:ascii="Verdana" w:hAnsi="Verdana"/>
          <w:sz w:val="20"/>
          <w:szCs w:val="20"/>
        </w:rPr>
        <w:t> </w:t>
      </w:r>
      <w:r w:rsidRPr="00DC38B5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,00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20.1.4. Брой участъци по улици с планирани дейности по настилки,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20.1.5. Брой участъци по общински пътища с планирани дейности по настилки,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20.2. Планират ли се дейности по тротоари по текущ ремонт и поддържане?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Да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20.2.1. Описание:</w:t>
      </w:r>
    </w:p>
    <w:p w:rsidR="00B129E6" w:rsidRDefault="00B129E6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град Разград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20.2.2. Прогнозна площ (кв. м):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</w:t>
      </w:r>
      <w:r w:rsidRPr="00DC38B5">
        <w:rPr>
          <w:rFonts w:ascii="Verdana" w:hAnsi="Verdana"/>
          <w:sz w:val="20"/>
          <w:szCs w:val="20"/>
        </w:rPr>
        <w:t>000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DC38B5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20.2.3. Прогнозна стойност (лв.):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100</w:t>
      </w:r>
      <w:r>
        <w:rPr>
          <w:rFonts w:ascii="Verdana" w:hAnsi="Verdana"/>
          <w:sz w:val="20"/>
          <w:szCs w:val="20"/>
        </w:rPr>
        <w:t> </w:t>
      </w:r>
      <w:r w:rsidRPr="00DC38B5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,00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lastRenderedPageBreak/>
        <w:t>20.2.4. Брой участъци по улици с планирани дейности по тротоари,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20.3. Планират ли се дейности по сигнализиране с пътни знаци по текущ ремонт и поддържане?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Да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20.3.1. Описание:</w:t>
      </w:r>
    </w:p>
    <w:p w:rsid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Pr="00DC38B5">
        <w:rPr>
          <w:rFonts w:ascii="Verdana" w:hAnsi="Verdana"/>
          <w:sz w:val="20"/>
          <w:szCs w:val="20"/>
        </w:rPr>
        <w:t>одмяна на увредени при ПТП или неотговарящи на изискванията на светлоотразителност, избелели и други.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20.3.2. Прогнозен брой пътни знаци: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150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DC38B5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20.3.3. Прогнозна стойност (лв.):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 </w:t>
      </w:r>
      <w:r w:rsidRPr="00DC38B5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,00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20.3.4.  Брой участъци по улици с планирани дейности по пътни знаци,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50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20.3.5. Брой участъци по общински пътища с планирани дейности по пътни знаци,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20.4. Планират ли се дейности по сигнализиране с пътна маркировка по текущ ремонт и поддържане?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Да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20.4.1. Описание:</w:t>
      </w:r>
    </w:p>
    <w:p w:rsid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Pr="00DC38B5">
        <w:rPr>
          <w:rFonts w:ascii="Verdana" w:hAnsi="Verdana"/>
          <w:sz w:val="20"/>
          <w:szCs w:val="20"/>
        </w:rPr>
        <w:t>свежаване на износени маркировки и направа на нови където липсва маркировка</w:t>
      </w:r>
      <w:r>
        <w:rPr>
          <w:rFonts w:ascii="Verdana" w:hAnsi="Verdana"/>
          <w:sz w:val="20"/>
          <w:szCs w:val="20"/>
        </w:rPr>
        <w:t>.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20.4.2. Прогнозна площ (кв. м):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Pr="00DC38B5">
        <w:rPr>
          <w:rFonts w:ascii="Verdana" w:hAnsi="Verdana"/>
          <w:sz w:val="20"/>
          <w:szCs w:val="20"/>
        </w:rPr>
        <w:t>000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DC38B5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20.4.3. Прогнозна стойност (лв.)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60</w:t>
      </w:r>
      <w:r>
        <w:rPr>
          <w:rFonts w:ascii="Verdana" w:hAnsi="Verdana"/>
          <w:sz w:val="20"/>
          <w:szCs w:val="20"/>
        </w:rPr>
        <w:t> </w:t>
      </w:r>
      <w:r w:rsidRPr="00DC38B5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,00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lastRenderedPageBreak/>
        <w:t>20.4.4.  Брой участъци по улици с планирани дейности по пътна маркировка,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25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20.4.5. Брой участъци по общински пътища с планирани дейности по пътна маркировка,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8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20.5. Планират ли се дейности по ограничителни системи за пътища по текущ ремонт и поддържане?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Не</w:t>
      </w:r>
    </w:p>
    <w:p w:rsid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20.6. Планират ли се дейности по отводняване (банкети, окопи и шахти) по текущ ремонт и поддържане?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Да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DC38B5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20.6.1. Описание:</w:t>
      </w:r>
    </w:p>
    <w:p w:rsidR="000E0876" w:rsidRPr="000E0876" w:rsidRDefault="000E0876" w:rsidP="000E0876"/>
    <w:p w:rsidR="00DC38B5" w:rsidRDefault="00DC38B5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</w:t>
      </w:r>
      <w:r w:rsidRPr="00DC38B5">
        <w:rPr>
          <w:rFonts w:ascii="Verdana" w:hAnsi="Verdana"/>
          <w:sz w:val="20"/>
          <w:szCs w:val="20"/>
        </w:rPr>
        <w:t>зравняване на нивото на пътните банкети по общинските пътища</w:t>
      </w:r>
    </w:p>
    <w:p w:rsidR="000E0876" w:rsidRPr="00DC38B5" w:rsidRDefault="000E0876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20.6.2. Прогнозна дължина (м):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 xml:space="preserve"> </w:t>
      </w:r>
      <w:r w:rsidRPr="00DC38B5">
        <w:rPr>
          <w:rFonts w:ascii="Verdana" w:hAnsi="Verdana"/>
          <w:sz w:val="20"/>
          <w:szCs w:val="20"/>
        </w:rPr>
        <w:t>000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DC38B5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20.6.3. Прогнозна стойност: (лв.)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> </w:t>
      </w:r>
      <w:r w:rsidRPr="00DC38B5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,00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20.6.4. Брой участъци по улици с планирани дейности по отводняване,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25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20.6.5. Брой участъци по общински пътища с планирани дейности по отводняване,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12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20.7. Планират ли се дейности по крайпътно пространство (почистване на растителност и обезопасяване на неподвижни препятствия) по текущ ремонт и поддържане?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Да</w:t>
      </w:r>
    </w:p>
    <w:p w:rsidR="000E0876" w:rsidRDefault="000E0876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B129E6" w:rsidRDefault="00DC38B5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20.7.1. Описание: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Pr="00DC38B5">
        <w:rPr>
          <w:rFonts w:ascii="Verdana" w:hAnsi="Verdana"/>
          <w:sz w:val="20"/>
          <w:szCs w:val="20"/>
        </w:rPr>
        <w:t>бщински пътища и улици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20.7.2. Прогнозна дължина (км):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25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DC38B5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20.7.3. Прогнозна стойност (лв.):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50</w:t>
      </w:r>
      <w:r>
        <w:rPr>
          <w:rFonts w:ascii="Verdana" w:hAnsi="Verdana"/>
          <w:sz w:val="20"/>
          <w:szCs w:val="20"/>
        </w:rPr>
        <w:t> </w:t>
      </w:r>
      <w:r w:rsidRPr="00DC38B5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,00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20.7.4. Брой участъци по общински пътища с планирани дейности по крайпътното пространство,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20.8 Общ брой участъци по улици с планирани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20.9 Общ брой участъци по общински пътища с планирани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150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21. Планирани други дейности, които не са включени в т. 19 и т. 20: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Не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21.1. Планират ли се дейности по велосипедна инфраструктура?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Не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21.2. Планират ли се дейности по спирки на обществения транспорт?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Не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21.3. Планират ли се дейности по пешеходни пътеки и изграждане на пешеходна инфраструктура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Да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21.3.1. Описание:</w:t>
      </w:r>
    </w:p>
    <w:p w:rsidR="00DC38B5" w:rsidRDefault="00DC38B5" w:rsidP="00B129E6">
      <w:pPr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Pr="00DC38B5">
        <w:rPr>
          <w:rFonts w:ascii="Verdana" w:hAnsi="Verdana"/>
          <w:sz w:val="20"/>
          <w:szCs w:val="20"/>
        </w:rPr>
        <w:t>свежаване с боя за пътна маркировка</w:t>
      </w:r>
      <w:r>
        <w:rPr>
          <w:rFonts w:ascii="Verdana" w:hAnsi="Verdana"/>
          <w:sz w:val="20"/>
          <w:szCs w:val="20"/>
        </w:rPr>
        <w:t>.</w:t>
      </w:r>
      <w:r w:rsidRPr="00DC38B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И</w:t>
      </w:r>
      <w:r w:rsidRPr="00DC38B5">
        <w:rPr>
          <w:rFonts w:ascii="Verdana" w:hAnsi="Verdana"/>
          <w:sz w:val="20"/>
          <w:szCs w:val="20"/>
        </w:rPr>
        <w:t>зграждане на повдигнати пешеходни пътеки - 5 бр.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21.3.2. Брой пешеходни пътеки: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160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DC38B5" w:rsidP="000E087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21.3.3. Прогнозна стойност (лв.):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40</w:t>
      </w:r>
      <w:r>
        <w:rPr>
          <w:rFonts w:ascii="Verdana" w:hAnsi="Verdana"/>
          <w:sz w:val="20"/>
          <w:szCs w:val="20"/>
        </w:rPr>
        <w:t> </w:t>
      </w:r>
      <w:r w:rsidRPr="00DC38B5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,00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21.4. Планират ли се мерки за успокояване на движението?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Не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21.5. Планират ли се дейности за изграждане на нови улици/ общински пътища, включително за извеждане на транзитния трафик?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Не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21.6. Планират ли се дейности за модернизация на обществения транспорт?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Не</w:t>
      </w:r>
    </w:p>
    <w:p w:rsid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21.7. Планират ли се дейности по републикански пътища, преминаващи през населени места?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Не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21.8. Планират ли се други мерки?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Не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22. Общ брой участъци по улици с планирани дейности по т.</w:t>
      </w:r>
      <w:r>
        <w:rPr>
          <w:rFonts w:ascii="Verdana" w:hAnsi="Verdana"/>
          <w:sz w:val="20"/>
          <w:szCs w:val="20"/>
        </w:rPr>
        <w:t xml:space="preserve"> </w:t>
      </w:r>
      <w:r w:rsidRPr="00DC38B5">
        <w:rPr>
          <w:rFonts w:ascii="Verdana" w:hAnsi="Verdana"/>
          <w:sz w:val="20"/>
          <w:szCs w:val="20"/>
        </w:rPr>
        <w:t xml:space="preserve">19 и </w:t>
      </w:r>
      <w:r>
        <w:rPr>
          <w:rFonts w:ascii="Verdana" w:hAnsi="Verdana"/>
          <w:sz w:val="20"/>
          <w:szCs w:val="20"/>
        </w:rPr>
        <w:t xml:space="preserve">т. </w:t>
      </w:r>
      <w:r w:rsidRPr="00DC38B5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150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DC38B5" w:rsidRPr="00DC38B5" w:rsidRDefault="00DC38B5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23. Общ брой участъци по общински пътища с планирани дейности по т.</w:t>
      </w:r>
      <w:r>
        <w:rPr>
          <w:rFonts w:ascii="Verdana" w:hAnsi="Verdana"/>
          <w:sz w:val="20"/>
          <w:szCs w:val="20"/>
        </w:rPr>
        <w:t xml:space="preserve"> </w:t>
      </w:r>
      <w:r w:rsidRPr="00DC38B5">
        <w:rPr>
          <w:rFonts w:ascii="Verdana" w:hAnsi="Verdana"/>
          <w:sz w:val="20"/>
          <w:szCs w:val="20"/>
        </w:rPr>
        <w:t>19 и т.</w:t>
      </w:r>
      <w:r>
        <w:rPr>
          <w:rFonts w:ascii="Verdana" w:hAnsi="Verdana"/>
          <w:sz w:val="20"/>
          <w:szCs w:val="20"/>
        </w:rPr>
        <w:t xml:space="preserve"> </w:t>
      </w:r>
      <w:r w:rsidRPr="00DC38B5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5</w:t>
      </w:r>
    </w:p>
    <w:p w:rsidR="00DC38B5" w:rsidRPr="00DC38B5" w:rsidRDefault="00DC38B5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DC38B5" w:rsidP="000E087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24. Общ брой участъци по улици, които попадат в критичен, висок или среден риск от настъпване на ПТП съгласно анализа на риска:</w:t>
      </w:r>
    </w:p>
    <w:p w:rsidR="00DC38B5" w:rsidRDefault="00DC38B5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105</w:t>
      </w:r>
    </w:p>
    <w:p w:rsidR="000E0876" w:rsidRPr="00DC38B5" w:rsidRDefault="000E0876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DC38B5" w:rsidP="000E087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C38B5">
        <w:rPr>
          <w:rFonts w:ascii="Verdana" w:hAnsi="Verdana"/>
          <w:sz w:val="20"/>
          <w:szCs w:val="20"/>
        </w:rPr>
        <w:t>25. Общ брой участъци по общински пътища, които попадат в критичен, висок или среден риск от настъпване на ПТП съгласно анализа на риска:</w:t>
      </w:r>
    </w:p>
    <w:p w:rsidR="00B129E6" w:rsidRDefault="00DC38B5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</w:p>
    <w:p w:rsidR="000E0876" w:rsidRDefault="000E0876" w:rsidP="00B129E6">
      <w:pPr>
        <w:jc w:val="both"/>
        <w:rPr>
          <w:rFonts w:ascii="Verdana" w:hAnsi="Verdana"/>
          <w:sz w:val="20"/>
          <w:szCs w:val="20"/>
        </w:rPr>
      </w:pPr>
    </w:p>
    <w:p w:rsidR="000E0876" w:rsidRPr="00DC38B5" w:rsidRDefault="000E0876" w:rsidP="00B129E6">
      <w:pPr>
        <w:jc w:val="both"/>
        <w:rPr>
          <w:rFonts w:ascii="Verdana" w:hAnsi="Verdana"/>
          <w:sz w:val="20"/>
          <w:szCs w:val="20"/>
        </w:rPr>
      </w:pPr>
    </w:p>
    <w:p w:rsidR="00211364" w:rsidRDefault="00211364" w:rsidP="00B129E6">
      <w:pPr>
        <w:ind w:right="-229"/>
        <w:rPr>
          <w:rFonts w:ascii="Verdana" w:hAnsi="Verdana"/>
          <w:b/>
          <w:noProof/>
          <w:sz w:val="20"/>
          <w:szCs w:val="20"/>
        </w:rPr>
      </w:pP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8"/>
          <w:szCs w:val="8"/>
        </w:rPr>
      </w:pP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20"/>
          <w:szCs w:val="20"/>
        </w:rPr>
      </w:pPr>
      <w:r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 ОБЩИНА САМУИЛ</w:t>
      </w: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8"/>
          <w:szCs w:val="8"/>
        </w:rPr>
      </w:pPr>
    </w:p>
    <w:p w:rsid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19. Предвиждат ли се дейности по основен ремонт или реконструкция?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Не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 Планират ли се дейности по текущ ремонт и поддържане?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Да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20.1. Планират ли се дейности по настилки по текущ ремонт и поддържане?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Да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20.1.1. Описание:</w:t>
      </w:r>
    </w:p>
    <w:p w:rsidR="00237060" w:rsidRDefault="00237060" w:rsidP="00B129E6">
      <w:pPr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1. Рехабилитация на път RAZ 2144 / III – 2005, Ножарово – Здравец / Владимировци – Кара Михал – Голяма вода / III – 7002 /", в участъка от края с. Кара Михал до началото на с. Голяма вода, с дължина до 2000 м.</w:t>
      </w:r>
      <w:r w:rsidRPr="00237060">
        <w:rPr>
          <w:rFonts w:ascii="Verdana" w:hAnsi="Verdana"/>
          <w:sz w:val="20"/>
          <w:szCs w:val="20"/>
        </w:rPr>
        <w:br/>
        <w:t>2. “Строителство, реконструкция и/или рехабилитация на нови и съществуващи улици и тротоари и съоръженията и принадлежностите към тях в с.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Богданци, с.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Богомилци, с.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Владимировци, с.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Желязковец, с.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Здравец , с.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Пчелина и с.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Хърсово, Община Самуил“</w:t>
      </w:r>
      <w:r w:rsidRPr="00237060">
        <w:rPr>
          <w:rFonts w:ascii="Verdana" w:hAnsi="Verdana"/>
          <w:sz w:val="20"/>
          <w:szCs w:val="20"/>
        </w:rPr>
        <w:br/>
      </w: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20.1.2. Прогнозна площ (кв. м):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500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20.1.3. Прогнозна стойност (лв.):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 </w:t>
      </w:r>
      <w:r w:rsidRPr="00237060">
        <w:rPr>
          <w:rFonts w:ascii="Verdana" w:hAnsi="Verdana"/>
          <w:sz w:val="20"/>
          <w:szCs w:val="20"/>
        </w:rPr>
        <w:t>347</w:t>
      </w:r>
      <w:r>
        <w:rPr>
          <w:rFonts w:ascii="Verdana" w:hAnsi="Verdana"/>
          <w:sz w:val="20"/>
          <w:szCs w:val="20"/>
        </w:rPr>
        <w:t> </w:t>
      </w:r>
      <w:r w:rsidRPr="00237060">
        <w:rPr>
          <w:rFonts w:ascii="Verdana" w:hAnsi="Verdana"/>
          <w:sz w:val="20"/>
          <w:szCs w:val="20"/>
        </w:rPr>
        <w:t>817</w:t>
      </w:r>
      <w:r>
        <w:rPr>
          <w:rFonts w:ascii="Verdana" w:hAnsi="Verdana"/>
          <w:sz w:val="20"/>
          <w:szCs w:val="20"/>
        </w:rPr>
        <w:t>,00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20.1.4. Брой участъци по улици с планирани дейности по настилки, които попадат в критичен, висок или среден риск от настъпване на ПТП съгласно анализа на риска: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5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20.1.5. Брой участъци по общински пътища с планирани дейности по настилки, които попадат в критичен, висок или среден риск от настъпване на ПТП съгласно анализа на риска: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1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20.2. Планират ли се дейности по тротоари по текущ ремонт и поддържане?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Не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lastRenderedPageBreak/>
        <w:t>20.3. Планират ли се дейности по сигнализиране с пътни знаци по текущ ремонт и поддържане?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Да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20.3.1. Описание:</w:t>
      </w:r>
    </w:p>
    <w:p w:rsidR="00237060" w:rsidRDefault="00237060" w:rsidP="00B129E6">
      <w:pPr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1. Рехабилитация на път RAZ 2144 / III – 2005, Ножарово – Здравец / Владимировци – Кара Михал – Голяма вода / III – 7002 /", в участъка от края с. Кара Михал до началото на с. Голяма вода.</w:t>
      </w:r>
      <w:r w:rsidRPr="00237060">
        <w:rPr>
          <w:rFonts w:ascii="Verdana" w:hAnsi="Verdana"/>
          <w:sz w:val="20"/>
          <w:szCs w:val="20"/>
        </w:rPr>
        <w:br/>
        <w:t>2. “Строителство, реконструкция и/или рехабилитация на нови и съществуващи улици и тротоари и съоръженията и принадлежностите към тях в с.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Богданци, с.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Богомилци, с.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Владимировци, с.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Желязковец, с.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Здравец , с.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Пчелина и с.</w:t>
      </w:r>
      <w:r>
        <w:rPr>
          <w:rFonts w:ascii="Verdana" w:hAnsi="Verdana"/>
          <w:sz w:val="20"/>
          <w:szCs w:val="20"/>
        </w:rPr>
        <w:t xml:space="preserve">  </w:t>
      </w:r>
      <w:r w:rsidRPr="00237060">
        <w:rPr>
          <w:rFonts w:ascii="Verdana" w:hAnsi="Verdana"/>
          <w:sz w:val="20"/>
          <w:szCs w:val="20"/>
        </w:rPr>
        <w:t>Хърсово, Община Самуил“</w:t>
      </w:r>
      <w:r w:rsidRPr="00237060">
        <w:rPr>
          <w:rFonts w:ascii="Verdana" w:hAnsi="Verdana"/>
          <w:sz w:val="20"/>
          <w:szCs w:val="20"/>
        </w:rPr>
        <w:br/>
      </w: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20.3.2. Прогнозен брой пътни знаци: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20.3.3. Прогнозна стойност (лв.):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0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20.3.4.  Брой участъци по улици с планирани дейности по пътни знаци, които попадат в критичен, висок или среден риск от настъпване на ПТП съгласно анализа на риска: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5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20.3.5. Брой участъци по общински пътища с планирани дейности по пътни знаци, които попадат в критичен, висок или среден риск от настъпване на ПТП съгласно анализа на риска: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1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20.4. Планират ли се дейности по сигнализиране с пътна маркировка по текущ ремонт и поддържане?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Да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B129E6" w:rsidRPr="00A15315" w:rsidRDefault="00237060" w:rsidP="00A15315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20.4.1. Описание: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с. Самуил, ул. Паркова, ул. Хаджи Димитър и ул. Бачо Киро. с. Владимировци, ул. Христо Ботев и ул. Иван Вазов. Освежаване на пътна маркировка вкл. осева линия по посочените улици.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20.4.2. Прогнозна площ (кв. м):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000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20.4.3. Прогнозна стойност (лв.)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 </w:t>
      </w:r>
      <w:r w:rsidRPr="00237060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,00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lastRenderedPageBreak/>
        <w:t>20.4.4.  Брой участъци по улици с планирани дейности по пътна маркировка, които попадат в критичен, висок или среден риск от настъпване на ПТП съгласно анализа на риска: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4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20.4.5. Брой участъци по общински пътища с планирани дейности по пътна маркировка, които попадат в критичен, висок или среден риск от настъпване на ПТП съгласно анализа на риска: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1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20.5. Планират ли се дейности по ограничителни системи за пътища по текущ ремонт и поддържане?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Не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20.6. Планират ли се дейности по отводняване (банкети, окопи и шахти) по текущ ремонт и поддържане?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Не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20.7. Планират ли се дейности по крайпътно пространство (почистване на растителност и обезопасяване на неподвижни препятствия) по текущ ремонт и поддържане?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Да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B129E6" w:rsidRPr="00A15315" w:rsidRDefault="00237060" w:rsidP="00A15315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20.7.1. Описание: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с. Самуил - с. Кривица, с. Самуил- с. Богомилци - с. Хума.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20.7.2. Прогнозна дължина (км):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11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20.7.3. Прогнозна стойност (лв.):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 </w:t>
      </w:r>
      <w:r w:rsidRPr="00237060">
        <w:rPr>
          <w:rFonts w:ascii="Verdana" w:hAnsi="Verdana"/>
          <w:sz w:val="20"/>
          <w:szCs w:val="20"/>
        </w:rPr>
        <w:t>200</w:t>
      </w:r>
      <w:r>
        <w:rPr>
          <w:rFonts w:ascii="Verdana" w:hAnsi="Verdana"/>
          <w:sz w:val="20"/>
          <w:szCs w:val="20"/>
        </w:rPr>
        <w:t>,00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20.7.4. Брой участъци по общински пътища с планирани дейности по крайпътното пространство, които попадат в критичен, висок или среден риск от настъпване на ПТП съгласно анализа на риска: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3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20.8 Общ брой участъци по улици с планирани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9</w:t>
      </w:r>
    </w:p>
    <w:p w:rsidR="00A15315" w:rsidRPr="00237060" w:rsidRDefault="00A15315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20.9 Общ брой участъци по общински пътища с планирани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21. Планирани други дейности, които не са включени в т. 19 и т. 20:</w:t>
      </w:r>
    </w:p>
    <w:p w:rsidR="00237060" w:rsidRPr="00237060" w:rsidRDefault="004C4F67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21.1. Планират ли се дейности по велосипедна инфраструктура?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Не</w:t>
      </w:r>
    </w:p>
    <w:p w:rsid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21.2. Планират ли се дейности по спирки на обществения транспорт?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Не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21.3. Планират ли се дейности по пешеходни пътеки и изграждане на пешеходна инфраструктура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Не</w:t>
      </w:r>
    </w:p>
    <w:p w:rsid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21.4. Планират ли се мерки за успокояване на движението?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Да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A15315" w:rsidRDefault="00237060" w:rsidP="00A15315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21.4.1. Описание:</w:t>
      </w:r>
    </w:p>
    <w:p w:rsidR="00A15315" w:rsidRPr="00A15315" w:rsidRDefault="00A15315" w:rsidP="00A15315"/>
    <w:p w:rsidR="00A15315" w:rsidRDefault="00237060" w:rsidP="00B129E6">
      <w:pPr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1. с. Хърсово, ул. „Александър Стамболийски“ №16, участък попадащ в обхвата на републиканската пътна мрежа на път ІІІ-7002, “</w:t>
      </w:r>
      <w:r>
        <w:rPr>
          <w:rFonts w:ascii="Verdana" w:hAnsi="Verdana"/>
          <w:sz w:val="20"/>
          <w:szCs w:val="20"/>
        </w:rPr>
        <w:t>Я</w:t>
      </w:r>
      <w:r w:rsidRPr="00237060">
        <w:rPr>
          <w:rFonts w:ascii="Verdana" w:hAnsi="Verdana"/>
          <w:sz w:val="20"/>
          <w:szCs w:val="20"/>
        </w:rPr>
        <w:t>сенково – Голяма вода – Хърсово – Голям извор – ІІІ-205” ;</w:t>
      </w:r>
      <w:r w:rsidRPr="00237060">
        <w:rPr>
          <w:rFonts w:ascii="Verdana" w:hAnsi="Verdana"/>
          <w:sz w:val="20"/>
          <w:szCs w:val="20"/>
        </w:rPr>
        <w:br/>
      </w:r>
      <w:r w:rsidRPr="00237060">
        <w:rPr>
          <w:rFonts w:ascii="Verdana" w:hAnsi="Verdana"/>
          <w:sz w:val="20"/>
          <w:szCs w:val="20"/>
        </w:rPr>
        <w:br/>
        <w:t>2.  с. Богданци на ул. „Георги Бенковски“ , участък попадащ в обхвата на републиканската пътна мрежа на път ІІІ-2005, “І-2–Самуил – Хърсово –  Богданци – Здравец –    ІІІ-702 /Подайва/”  и с. Богданци на ул. „Елин Пелин“ , участък попадащ в обхвата на четвъртокласна пътна мрежа на RAZ1042, ІІІ-205, “ІІІ-205, Йонково- Исперих/Лудогорци-Граница общ. (Исперих-Самуил) – Богданци–Кара Михал /RAZ2144/;</w:t>
      </w:r>
      <w:r w:rsidRPr="00237060">
        <w:rPr>
          <w:rFonts w:ascii="Verdana" w:hAnsi="Verdana"/>
          <w:sz w:val="20"/>
          <w:szCs w:val="20"/>
        </w:rPr>
        <w:br/>
      </w:r>
      <w:r w:rsidRPr="00237060">
        <w:rPr>
          <w:rFonts w:ascii="Verdana" w:hAnsi="Verdana"/>
          <w:sz w:val="20"/>
          <w:szCs w:val="20"/>
        </w:rPr>
        <w:br/>
        <w:t>3. с. Ножарово, ул. „Борис Савов“ №2, участък попадащ в обхвата на републиканската пътна мрежа на път ІІІ-2005, “І-2 – Самуил – Хърсово –  Богданци – Здравец –    ІІІ-702 /Подайва/”;</w:t>
      </w:r>
      <w:r w:rsidRPr="00237060">
        <w:rPr>
          <w:rFonts w:ascii="Verdana" w:hAnsi="Verdana"/>
          <w:sz w:val="20"/>
          <w:szCs w:val="20"/>
        </w:rPr>
        <w:br/>
      </w:r>
      <w:r w:rsidRPr="00237060">
        <w:rPr>
          <w:rFonts w:ascii="Verdana" w:hAnsi="Verdana"/>
          <w:sz w:val="20"/>
          <w:szCs w:val="20"/>
        </w:rPr>
        <w:br/>
        <w:t>4. . Владимировци,  ул. „Иван Вазов“ в близост  2 броя преди и след „кръстовищата“ на ул. „Христо Ботев“ и ул. „Калето“ към ОУ „Христо Ботев“ с. Владимировци, ул. „Христо Ботев“ №1 и Детска градина „Радост“  с. Владимировци, ул. „Христо Ботев“ №2,   1 брой пред входа ЦСРИ участък попадащ в обхвата на републиканската пътна мрежа на път ІІІ-2005, “І-2– Самуил – Хърсово –  Богданци – Здравец –    ІІІ-702 /Подайва /” ;</w:t>
      </w:r>
      <w:r w:rsidRPr="00237060">
        <w:rPr>
          <w:rFonts w:ascii="Verdana" w:hAnsi="Verdana"/>
          <w:sz w:val="20"/>
          <w:szCs w:val="20"/>
        </w:rPr>
        <w:br/>
      </w:r>
      <w:r w:rsidRPr="00237060">
        <w:rPr>
          <w:rFonts w:ascii="Verdana" w:hAnsi="Verdana"/>
          <w:sz w:val="20"/>
          <w:szCs w:val="20"/>
        </w:rPr>
        <w:br/>
        <w:t>5. с. Хума ул. „Гео Милев“, участъци попадащ в обхвата на четвъртокласна пътна мрежа на RAZ2142,/RAZ1087, Веселина-Богомилци/-Хума;</w:t>
      </w:r>
      <w:r w:rsidRPr="00237060">
        <w:rPr>
          <w:rFonts w:ascii="Verdana" w:hAnsi="Verdana"/>
          <w:sz w:val="20"/>
          <w:szCs w:val="20"/>
        </w:rPr>
        <w:br/>
      </w:r>
      <w:r w:rsidRPr="00237060">
        <w:rPr>
          <w:rFonts w:ascii="Verdana" w:hAnsi="Verdana"/>
          <w:sz w:val="20"/>
          <w:szCs w:val="20"/>
        </w:rPr>
        <w:br/>
      </w:r>
    </w:p>
    <w:p w:rsidR="00237060" w:rsidRPr="00237060" w:rsidRDefault="00237060" w:rsidP="00B129E6">
      <w:pPr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lastRenderedPageBreak/>
        <w:t>6. с. Здравец, улица „Гео Милев“ близост до: началото на селото /от към Подайва/, до кметството и филиал ДГ „Детелина“ с. Здравец, ул. „Гео Милев“, участъци попадащ в обхвата на четвъртокласна пътна мрежа на SHU1024, ІІІ-2005, “І-7 – Изгрев  – Венец /Осеновец-Граница общ. /Венец-Саму</w:t>
      </w:r>
      <w:r w:rsidR="00E03BC5">
        <w:rPr>
          <w:rFonts w:ascii="Verdana" w:hAnsi="Verdana"/>
          <w:sz w:val="20"/>
          <w:szCs w:val="20"/>
        </w:rPr>
        <w:t>ил/ - Здравец / –    ІІІ-2005/”</w:t>
      </w:r>
      <w:r w:rsidRPr="00237060">
        <w:rPr>
          <w:rFonts w:ascii="Verdana" w:hAnsi="Verdana"/>
          <w:sz w:val="20"/>
          <w:szCs w:val="20"/>
        </w:rPr>
        <w:t>.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21.4.2. Прогнозна стойност (лв.):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> </w:t>
      </w:r>
      <w:r w:rsidRPr="00237060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>,00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21.5. Планират ли се дейности за изграждане на нови улици/ общински пътища, включително за извеждане на транзитния трафик?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Не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21.6. Планират ли се дейности за модернизация на обществения транспорт?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Не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21.7. Планират ли се дейности по републикански пътища, преминаващи през населени места?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Не</w:t>
      </w:r>
    </w:p>
    <w:p w:rsid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21.8. Планират ли се други мерки?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Не</w:t>
      </w:r>
    </w:p>
    <w:p w:rsidR="00237060" w:rsidRDefault="00237060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22. Общ брой участъци по улици с планирани дейности по т.</w:t>
      </w:r>
      <w:r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 xml:space="preserve">19 и </w:t>
      </w:r>
      <w:r>
        <w:rPr>
          <w:rFonts w:ascii="Verdana" w:hAnsi="Verdana"/>
          <w:sz w:val="20"/>
          <w:szCs w:val="20"/>
        </w:rPr>
        <w:t xml:space="preserve">т. </w:t>
      </w:r>
      <w:r w:rsidRPr="00237060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9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237060" w:rsidRPr="00237060" w:rsidRDefault="00237060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23. Общ брой участъци по общински пътища с планирани дейности по т.</w:t>
      </w:r>
      <w:r w:rsidR="00737495"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19 и т.</w:t>
      </w:r>
      <w:r w:rsidR="00737495">
        <w:rPr>
          <w:rFonts w:ascii="Verdana" w:hAnsi="Verdana"/>
          <w:sz w:val="20"/>
          <w:szCs w:val="20"/>
        </w:rPr>
        <w:t xml:space="preserve"> </w:t>
      </w:r>
      <w:r w:rsidRPr="00237060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237060" w:rsidP="00A15315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24. Общ брой участъци по улици, които попадат в критичен, висок или среден риск от настъпване на ПТП съгласно анализа на риска: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23</w:t>
      </w:r>
    </w:p>
    <w:p w:rsidR="00237060" w:rsidRPr="00237060" w:rsidRDefault="00237060" w:rsidP="00B129E6">
      <w:pPr>
        <w:jc w:val="both"/>
        <w:rPr>
          <w:rFonts w:ascii="Verdana" w:hAnsi="Verdana"/>
          <w:sz w:val="20"/>
          <w:szCs w:val="20"/>
        </w:rPr>
      </w:pPr>
    </w:p>
    <w:p w:rsidR="00B129E6" w:rsidRDefault="00237060" w:rsidP="00A15315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237060">
        <w:rPr>
          <w:rFonts w:ascii="Verdana" w:hAnsi="Verdana"/>
          <w:sz w:val="20"/>
          <w:szCs w:val="20"/>
        </w:rPr>
        <w:t>25. Общ брой участъци по общински пътища, които попадат в критичен, висок или среден риск от настъпване на ПТП съгласно анализа на риска:</w:t>
      </w:r>
    </w:p>
    <w:p w:rsidR="00237060" w:rsidRDefault="00237060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</w:p>
    <w:p w:rsidR="00A15315" w:rsidRDefault="00A15315" w:rsidP="00B129E6">
      <w:pPr>
        <w:jc w:val="both"/>
        <w:rPr>
          <w:rFonts w:ascii="Verdana" w:hAnsi="Verdana"/>
          <w:sz w:val="20"/>
          <w:szCs w:val="20"/>
        </w:rPr>
      </w:pPr>
    </w:p>
    <w:p w:rsidR="00A15315" w:rsidRDefault="00A15315" w:rsidP="00B129E6">
      <w:pPr>
        <w:jc w:val="both"/>
        <w:rPr>
          <w:rFonts w:ascii="Verdana" w:hAnsi="Verdana"/>
          <w:sz w:val="20"/>
          <w:szCs w:val="20"/>
        </w:rPr>
      </w:pPr>
    </w:p>
    <w:p w:rsidR="00A15315" w:rsidRDefault="00A15315" w:rsidP="00B129E6">
      <w:pPr>
        <w:jc w:val="both"/>
      </w:pP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8"/>
          <w:szCs w:val="8"/>
        </w:rPr>
      </w:pP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20"/>
          <w:szCs w:val="20"/>
        </w:rPr>
      </w:pPr>
      <w:r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 ОБЩИНА ЦАР КАЛОЯН</w:t>
      </w:r>
    </w:p>
    <w:p w:rsidR="00211364" w:rsidRDefault="00211364" w:rsidP="00B129E6">
      <w:pPr>
        <w:shd w:val="clear" w:color="auto" w:fill="7030A0"/>
        <w:ind w:right="-229"/>
        <w:rPr>
          <w:rFonts w:ascii="Verdana" w:hAnsi="Verdana"/>
          <w:b/>
          <w:noProof/>
          <w:color w:val="FFFFFF" w:themeColor="background1"/>
          <w:sz w:val="8"/>
          <w:szCs w:val="8"/>
        </w:rPr>
      </w:pP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19. Предвиждат ли се дейности по основен ремонт или реконструкция?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Да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19.1. Описание:</w:t>
      </w:r>
    </w:p>
    <w:p w:rsidR="004C4F67" w:rsidRDefault="004C4F67" w:rsidP="00B129E6">
      <w:pPr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гр. Цар Калоян, ул. " Черни Лом ", реконструкция - 202,05</w:t>
      </w:r>
      <w:r w:rsidR="007460AE">
        <w:rPr>
          <w:rFonts w:ascii="Verdana" w:hAnsi="Verdana"/>
          <w:sz w:val="20"/>
          <w:szCs w:val="20"/>
        </w:rPr>
        <w:t xml:space="preserve"> м</w:t>
      </w:r>
      <w:r w:rsidRPr="007460AE">
        <w:rPr>
          <w:rFonts w:ascii="Verdana" w:hAnsi="Verdana"/>
          <w:sz w:val="20"/>
          <w:szCs w:val="20"/>
        </w:rPr>
        <w:br/>
        <w:t xml:space="preserve">ул. " Преслав ", реконструкция </w:t>
      </w:r>
      <w:r w:rsidR="007460AE">
        <w:rPr>
          <w:rFonts w:ascii="Verdana" w:hAnsi="Verdana"/>
          <w:sz w:val="20"/>
          <w:szCs w:val="20"/>
        </w:rPr>
        <w:t>–</w:t>
      </w:r>
      <w:r w:rsidRPr="007460AE">
        <w:rPr>
          <w:rFonts w:ascii="Verdana" w:hAnsi="Verdana"/>
          <w:sz w:val="20"/>
          <w:szCs w:val="20"/>
        </w:rPr>
        <w:t xml:space="preserve"> 191</w:t>
      </w:r>
      <w:r w:rsidR="007460AE">
        <w:rPr>
          <w:rFonts w:ascii="Verdana" w:hAnsi="Verdana"/>
          <w:sz w:val="20"/>
          <w:szCs w:val="20"/>
        </w:rPr>
        <w:t xml:space="preserve"> м</w:t>
      </w:r>
      <w:r w:rsidRPr="007460AE">
        <w:rPr>
          <w:rFonts w:ascii="Verdana" w:hAnsi="Verdana"/>
          <w:sz w:val="20"/>
          <w:szCs w:val="20"/>
        </w:rPr>
        <w:br/>
        <w:t>ул. " Места " реконструкция - 187,30</w:t>
      </w:r>
      <w:r w:rsidR="007460AE">
        <w:rPr>
          <w:rFonts w:ascii="Verdana" w:hAnsi="Verdana"/>
          <w:sz w:val="20"/>
          <w:szCs w:val="20"/>
        </w:rPr>
        <w:t xml:space="preserve"> </w:t>
      </w:r>
      <w:r w:rsidRPr="007460AE">
        <w:rPr>
          <w:rFonts w:ascii="Verdana" w:hAnsi="Verdana"/>
          <w:sz w:val="20"/>
          <w:szCs w:val="20"/>
        </w:rPr>
        <w:t>м</w:t>
      </w:r>
      <w:r w:rsidRPr="007460AE">
        <w:rPr>
          <w:rFonts w:ascii="Verdana" w:hAnsi="Verdana"/>
          <w:sz w:val="20"/>
          <w:szCs w:val="20"/>
        </w:rPr>
        <w:br/>
      </w: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19.2. Прогнозна стойност (лв.):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</w:t>
      </w:r>
      <w:r w:rsidR="007460AE">
        <w:rPr>
          <w:rFonts w:ascii="Verdana" w:hAnsi="Verdana"/>
          <w:sz w:val="20"/>
          <w:szCs w:val="20"/>
        </w:rPr>
        <w:t> </w:t>
      </w:r>
      <w:r w:rsidRPr="007460AE">
        <w:rPr>
          <w:rFonts w:ascii="Verdana" w:hAnsi="Verdana"/>
          <w:sz w:val="20"/>
          <w:szCs w:val="20"/>
        </w:rPr>
        <w:t>020</w:t>
      </w:r>
      <w:r w:rsidR="007460AE">
        <w:rPr>
          <w:rFonts w:ascii="Verdana" w:hAnsi="Verdana"/>
          <w:sz w:val="20"/>
          <w:szCs w:val="20"/>
        </w:rPr>
        <w:t> </w:t>
      </w:r>
      <w:r w:rsidRPr="007460AE">
        <w:rPr>
          <w:rFonts w:ascii="Verdana" w:hAnsi="Verdana"/>
          <w:sz w:val="20"/>
          <w:szCs w:val="20"/>
        </w:rPr>
        <w:t>079</w:t>
      </w:r>
      <w:r w:rsidR="007460AE">
        <w:rPr>
          <w:rFonts w:ascii="Verdana" w:hAnsi="Verdana"/>
          <w:sz w:val="20"/>
          <w:szCs w:val="20"/>
        </w:rPr>
        <w:t>,</w:t>
      </w:r>
      <w:r w:rsidRPr="007460AE">
        <w:rPr>
          <w:rFonts w:ascii="Verdana" w:hAnsi="Verdana"/>
          <w:sz w:val="20"/>
          <w:szCs w:val="20"/>
        </w:rPr>
        <w:t>9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19.3. Брой участъци по улици с планирани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0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19.4. Брой участъци по общински пътища с планирани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0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20. Планират ли се дейности по текущ ремонт и поддържане?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Да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20.1. Планират ли се дейности по настилки по текущ ремонт и поддържане?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Да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20.1.1. Описание:</w:t>
      </w:r>
    </w:p>
    <w:p w:rsidR="004C4F67" w:rsidRDefault="004C4F67" w:rsidP="00B129E6">
      <w:pPr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с.</w:t>
      </w:r>
      <w:r w:rsidR="007460AE">
        <w:rPr>
          <w:rFonts w:ascii="Verdana" w:hAnsi="Verdana"/>
          <w:sz w:val="20"/>
          <w:szCs w:val="20"/>
        </w:rPr>
        <w:t xml:space="preserve"> </w:t>
      </w:r>
      <w:r w:rsidRPr="007460AE">
        <w:rPr>
          <w:rFonts w:ascii="Verdana" w:hAnsi="Verdana"/>
          <w:sz w:val="20"/>
          <w:szCs w:val="20"/>
        </w:rPr>
        <w:t>Костанденец, ул. " Васил Левски ", текущ ремонт - 98,15</w:t>
      </w:r>
      <w:r w:rsidR="007460AE">
        <w:rPr>
          <w:rFonts w:ascii="Verdana" w:hAnsi="Verdana"/>
          <w:sz w:val="20"/>
          <w:szCs w:val="20"/>
        </w:rPr>
        <w:t xml:space="preserve"> </w:t>
      </w:r>
      <w:r w:rsidRPr="007460AE">
        <w:rPr>
          <w:rFonts w:ascii="Verdana" w:hAnsi="Verdana"/>
          <w:sz w:val="20"/>
          <w:szCs w:val="20"/>
        </w:rPr>
        <w:t>м</w:t>
      </w:r>
      <w:r w:rsidR="007460AE">
        <w:rPr>
          <w:rFonts w:ascii="Verdana" w:hAnsi="Verdana"/>
          <w:sz w:val="20"/>
          <w:szCs w:val="20"/>
        </w:rPr>
        <w:t xml:space="preserve"> </w:t>
      </w:r>
      <w:r w:rsidRPr="007460AE">
        <w:rPr>
          <w:rFonts w:ascii="Verdana" w:hAnsi="Verdana"/>
          <w:sz w:val="20"/>
          <w:szCs w:val="20"/>
        </w:rPr>
        <w:br/>
        <w:t>ул. " Яне Сандански " текущ ремонт - 78,</w:t>
      </w:r>
      <w:r w:rsidR="007460AE">
        <w:rPr>
          <w:rFonts w:ascii="Verdana" w:hAnsi="Verdana"/>
          <w:sz w:val="20"/>
          <w:szCs w:val="20"/>
        </w:rPr>
        <w:t xml:space="preserve"> </w:t>
      </w:r>
      <w:r w:rsidRPr="007460AE">
        <w:rPr>
          <w:rFonts w:ascii="Verdana" w:hAnsi="Verdana"/>
          <w:sz w:val="20"/>
          <w:szCs w:val="20"/>
        </w:rPr>
        <w:t>45</w:t>
      </w:r>
      <w:r w:rsidR="007460AE">
        <w:rPr>
          <w:rFonts w:ascii="Verdana" w:hAnsi="Verdana"/>
          <w:sz w:val="20"/>
          <w:szCs w:val="20"/>
        </w:rPr>
        <w:t xml:space="preserve"> </w:t>
      </w:r>
      <w:r w:rsidRPr="007460AE">
        <w:rPr>
          <w:rFonts w:ascii="Verdana" w:hAnsi="Verdana"/>
          <w:sz w:val="20"/>
          <w:szCs w:val="20"/>
        </w:rPr>
        <w:t>м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20.1.2. Прогнозна площ (кв. м):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176</w:t>
      </w:r>
      <w:r w:rsidR="007460AE">
        <w:rPr>
          <w:rFonts w:ascii="Verdana" w:hAnsi="Verdana"/>
          <w:sz w:val="20"/>
          <w:szCs w:val="20"/>
        </w:rPr>
        <w:t>,</w:t>
      </w:r>
      <w:r w:rsidRPr="007460AE">
        <w:rPr>
          <w:rFonts w:ascii="Verdana" w:hAnsi="Verdana"/>
          <w:sz w:val="20"/>
          <w:szCs w:val="20"/>
        </w:rPr>
        <w:t>6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lastRenderedPageBreak/>
        <w:t>20.1.3. Прогнозна стойност (лв.):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131</w:t>
      </w:r>
      <w:r w:rsidR="007460AE">
        <w:rPr>
          <w:rFonts w:ascii="Verdana" w:hAnsi="Verdana"/>
          <w:sz w:val="20"/>
          <w:szCs w:val="20"/>
        </w:rPr>
        <w:t> </w:t>
      </w:r>
      <w:r w:rsidRPr="007460AE">
        <w:rPr>
          <w:rFonts w:ascii="Verdana" w:hAnsi="Verdana"/>
          <w:sz w:val="20"/>
          <w:szCs w:val="20"/>
        </w:rPr>
        <w:t>043</w:t>
      </w:r>
      <w:r w:rsidR="007460AE">
        <w:rPr>
          <w:rFonts w:ascii="Verdana" w:hAnsi="Verdana"/>
          <w:sz w:val="20"/>
          <w:szCs w:val="20"/>
        </w:rPr>
        <w:t>,</w:t>
      </w:r>
      <w:r w:rsidRPr="007460AE">
        <w:rPr>
          <w:rFonts w:ascii="Verdana" w:hAnsi="Verdana"/>
          <w:sz w:val="20"/>
          <w:szCs w:val="20"/>
        </w:rPr>
        <w:t>78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20.1.4. Брой участъци по улици с планирани дейности по настилки, които попадат в критичен, висок или среден риск от настъпване на ПТП съгласно анализа на риска: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0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20.1.5. Брой участъци по общински пътища с планирани дейности по настилки, които попадат в критичен, висок или среден риск от настъпване на ПТП съгласно анализа на риска: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0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20.2. Планират ли се дейности по тротоари по текущ ремонт и поддържане?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20.3. Планират ли се дейности по сигнализиране с пътни знаци по текущ ремонт и поддържане?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20.4. Планират ли се дейности по сигнализиране с пътна маркировка по текущ ремонт и поддържане?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20.5. Планират ли се дейности по ограничителни системи за пътища по текущ ремонт и поддържане?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7460AE" w:rsidRDefault="007460AE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20.6. Планират ли се дейности по отводняване (банкети, окопи и шахти) по текущ ремонт и поддържане?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20.7. Планират ли се дейности по крайпътно пространство (почистване на растителност и обезопасяване на неподвижни препятствия) по текущ ремонт и поддържане?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20.8 Общ брой участъци по улици с планирани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0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20.9 Общ брой участъци по общински пътища с планирани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0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lastRenderedPageBreak/>
        <w:t>21. Планирани други дейности, които не са включени в т. 19 и т. 20: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21.1. Планират ли се дейности по велосипедна инфраструктура?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21.2. Планират ли се дейности по спирки на обществения транспорт?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21.3. Планират ли се дейности по пешеходни пътеки и изграждане на пешеходна инфраструктура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4C4F67" w:rsidRDefault="004C4F67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21.4. Планират ли се мерки за успокояване на движението?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7460AE" w:rsidRDefault="007460AE" w:rsidP="00B129E6">
      <w:pPr>
        <w:pStyle w:val="2"/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21.5. Планират ли се дейности за изграждане на нови улици/ общински пътища, включително за извеждане на транзитния трафик?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21.6. Планират ли се дейности за модернизация на обществения транспорт?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21.7. Планират ли се дейности по републикански пътища, преминаващи през населени места?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21.8. Планират ли се други мерки?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Не</w:t>
      </w:r>
    </w:p>
    <w:p w:rsidR="002E620E" w:rsidRPr="007460AE" w:rsidRDefault="007460AE" w:rsidP="00B129E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2E620E" w:rsidRPr="007460AE" w:rsidRDefault="002E620E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22. Общ брой участъци по улици с планирани дейности по т.</w:t>
      </w:r>
      <w:r w:rsidR="007460AE">
        <w:rPr>
          <w:rFonts w:ascii="Verdana" w:hAnsi="Verdana"/>
          <w:sz w:val="20"/>
          <w:szCs w:val="20"/>
        </w:rPr>
        <w:t xml:space="preserve"> </w:t>
      </w:r>
      <w:r w:rsidRPr="007460AE">
        <w:rPr>
          <w:rFonts w:ascii="Verdana" w:hAnsi="Verdana"/>
          <w:sz w:val="20"/>
          <w:szCs w:val="20"/>
        </w:rPr>
        <w:t xml:space="preserve">19 и </w:t>
      </w:r>
      <w:r w:rsidR="007460AE">
        <w:rPr>
          <w:rFonts w:ascii="Verdana" w:hAnsi="Verdana"/>
          <w:sz w:val="20"/>
          <w:szCs w:val="20"/>
        </w:rPr>
        <w:t xml:space="preserve">т. </w:t>
      </w:r>
      <w:r w:rsidRPr="007460AE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0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23. Общ брой участъци по общински пътища с планирани дейности по т.</w:t>
      </w:r>
      <w:r w:rsidR="007460AE">
        <w:rPr>
          <w:rFonts w:ascii="Verdana" w:hAnsi="Verdana"/>
          <w:sz w:val="20"/>
          <w:szCs w:val="20"/>
        </w:rPr>
        <w:t xml:space="preserve"> </w:t>
      </w:r>
      <w:r w:rsidRPr="007460AE">
        <w:rPr>
          <w:rFonts w:ascii="Verdana" w:hAnsi="Verdana"/>
          <w:sz w:val="20"/>
          <w:szCs w:val="20"/>
        </w:rPr>
        <w:t>19 и т.</w:t>
      </w:r>
      <w:r w:rsidR="007460AE">
        <w:rPr>
          <w:rFonts w:ascii="Verdana" w:hAnsi="Verdana"/>
          <w:sz w:val="20"/>
          <w:szCs w:val="20"/>
        </w:rPr>
        <w:t xml:space="preserve"> </w:t>
      </w:r>
      <w:r w:rsidRPr="007460AE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0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lastRenderedPageBreak/>
        <w:t>24. Общ брой участъци по улици, които попадат в критичен, висок или среден риск от настъпване на ПТП съгласно анализа на риска:</w:t>
      </w:r>
    </w:p>
    <w:p w:rsidR="002E620E" w:rsidRPr="007460AE" w:rsidRDefault="007460A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8</w:t>
      </w:r>
    </w:p>
    <w:p w:rsidR="002E620E" w:rsidRPr="007460AE" w:rsidRDefault="002E620E" w:rsidP="00B129E6">
      <w:pPr>
        <w:jc w:val="both"/>
        <w:rPr>
          <w:rFonts w:ascii="Verdana" w:hAnsi="Verdana"/>
          <w:sz w:val="20"/>
          <w:szCs w:val="20"/>
        </w:rPr>
      </w:pPr>
    </w:p>
    <w:p w:rsidR="002E620E" w:rsidRPr="007460AE" w:rsidRDefault="002E620E" w:rsidP="00B129E6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25. Общ брой участъци по общински пътища, които попадат в критичен, висок или среден риск от настъпване на ПТП съгласно анализа на риска:</w:t>
      </w:r>
    </w:p>
    <w:p w:rsidR="002E620E" w:rsidRPr="007460AE" w:rsidRDefault="007460AE" w:rsidP="00B129E6">
      <w:pPr>
        <w:jc w:val="both"/>
        <w:rPr>
          <w:rFonts w:ascii="Verdana" w:hAnsi="Verdana"/>
          <w:sz w:val="20"/>
          <w:szCs w:val="20"/>
        </w:rPr>
      </w:pPr>
      <w:r w:rsidRPr="007460AE">
        <w:rPr>
          <w:rFonts w:ascii="Verdana" w:hAnsi="Verdana"/>
          <w:sz w:val="20"/>
          <w:szCs w:val="20"/>
        </w:rPr>
        <w:t>2</w:t>
      </w:r>
    </w:p>
    <w:p w:rsidR="002E620E" w:rsidRDefault="002E620E" w:rsidP="00B129E6"/>
    <w:p w:rsidR="002E620E" w:rsidRDefault="002E620E" w:rsidP="00B129E6"/>
    <w:p w:rsidR="002E620E" w:rsidRDefault="002E620E" w:rsidP="00B129E6"/>
    <w:p w:rsidR="00211364" w:rsidRDefault="00211364" w:rsidP="00B129E6">
      <w:pPr>
        <w:ind w:right="-229"/>
        <w:rPr>
          <w:rFonts w:ascii="Verdana" w:hAnsi="Verdana"/>
          <w:b/>
          <w:i/>
          <w:noProof/>
          <w:sz w:val="20"/>
          <w:szCs w:val="20"/>
        </w:rPr>
      </w:pPr>
    </w:p>
    <w:sectPr w:rsidR="00211364" w:rsidSect="00211364">
      <w:footerReference w:type="default" r:id="rId9"/>
      <w:pgSz w:w="15840" w:h="12240" w:orient="landscape"/>
      <w:pgMar w:top="1418" w:right="1185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AB" w:rsidRDefault="00711CAB" w:rsidP="00103104">
      <w:r>
        <w:separator/>
      </w:r>
    </w:p>
  </w:endnote>
  <w:endnote w:type="continuationSeparator" w:id="0">
    <w:p w:rsidR="00711CAB" w:rsidRDefault="00711CAB" w:rsidP="0010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9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20E" w:rsidRDefault="002E620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5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620E" w:rsidRDefault="002E62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AB" w:rsidRDefault="00711CAB" w:rsidP="00103104">
      <w:r>
        <w:separator/>
      </w:r>
    </w:p>
  </w:footnote>
  <w:footnote w:type="continuationSeparator" w:id="0">
    <w:p w:rsidR="00711CAB" w:rsidRDefault="00711CAB" w:rsidP="0010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6DF4"/>
    <w:multiLevelType w:val="hybridMultilevel"/>
    <w:tmpl w:val="0BE22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966CEC"/>
    <w:multiLevelType w:val="hybridMultilevel"/>
    <w:tmpl w:val="AEFA38B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A0E7EC5"/>
    <w:multiLevelType w:val="hybridMultilevel"/>
    <w:tmpl w:val="2A567CA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1004830"/>
    <w:multiLevelType w:val="multilevel"/>
    <w:tmpl w:val="3CE21C6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>
    <w:nsid w:val="36CB447B"/>
    <w:multiLevelType w:val="hybridMultilevel"/>
    <w:tmpl w:val="703646BC"/>
    <w:lvl w:ilvl="0" w:tplc="FD96252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75C5C0E"/>
    <w:multiLevelType w:val="hybridMultilevel"/>
    <w:tmpl w:val="A18CF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A70D30"/>
    <w:multiLevelType w:val="hybridMultilevel"/>
    <w:tmpl w:val="5074C2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E5CFD"/>
    <w:multiLevelType w:val="hybridMultilevel"/>
    <w:tmpl w:val="4A2A8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270CC"/>
    <w:multiLevelType w:val="hybridMultilevel"/>
    <w:tmpl w:val="2E805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0F74EA"/>
    <w:multiLevelType w:val="hybridMultilevel"/>
    <w:tmpl w:val="F4B6A8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758B9"/>
    <w:multiLevelType w:val="hybridMultilevel"/>
    <w:tmpl w:val="60E82B22"/>
    <w:lvl w:ilvl="0" w:tplc="51CC565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12113"/>
    <w:multiLevelType w:val="hybridMultilevel"/>
    <w:tmpl w:val="1016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303B9"/>
    <w:multiLevelType w:val="hybridMultilevel"/>
    <w:tmpl w:val="EEFCFB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12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70"/>
    <w:rsid w:val="00037FD0"/>
    <w:rsid w:val="000606AD"/>
    <w:rsid w:val="00083065"/>
    <w:rsid w:val="000D1552"/>
    <w:rsid w:val="000E0876"/>
    <w:rsid w:val="001004CE"/>
    <w:rsid w:val="00103104"/>
    <w:rsid w:val="0011068D"/>
    <w:rsid w:val="00192909"/>
    <w:rsid w:val="001C051C"/>
    <w:rsid w:val="001D7345"/>
    <w:rsid w:val="001D7952"/>
    <w:rsid w:val="001E545D"/>
    <w:rsid w:val="00211364"/>
    <w:rsid w:val="002362B1"/>
    <w:rsid w:val="00236B70"/>
    <w:rsid w:val="00237060"/>
    <w:rsid w:val="00282576"/>
    <w:rsid w:val="002979C1"/>
    <w:rsid w:val="002A3FED"/>
    <w:rsid w:val="002E620E"/>
    <w:rsid w:val="003156DB"/>
    <w:rsid w:val="00332B8E"/>
    <w:rsid w:val="00345FB3"/>
    <w:rsid w:val="00364DEB"/>
    <w:rsid w:val="00382DED"/>
    <w:rsid w:val="00392B00"/>
    <w:rsid w:val="003960F6"/>
    <w:rsid w:val="003C15B7"/>
    <w:rsid w:val="003D444A"/>
    <w:rsid w:val="003E3010"/>
    <w:rsid w:val="003F42F7"/>
    <w:rsid w:val="004006BB"/>
    <w:rsid w:val="004817D0"/>
    <w:rsid w:val="004B6044"/>
    <w:rsid w:val="004C4F67"/>
    <w:rsid w:val="004D743C"/>
    <w:rsid w:val="0051310F"/>
    <w:rsid w:val="00550B23"/>
    <w:rsid w:val="00576752"/>
    <w:rsid w:val="005854F9"/>
    <w:rsid w:val="00586AEF"/>
    <w:rsid w:val="0058724C"/>
    <w:rsid w:val="005A4502"/>
    <w:rsid w:val="00600536"/>
    <w:rsid w:val="00602CFB"/>
    <w:rsid w:val="00613792"/>
    <w:rsid w:val="00654E33"/>
    <w:rsid w:val="00654ED8"/>
    <w:rsid w:val="00674F62"/>
    <w:rsid w:val="006C13F2"/>
    <w:rsid w:val="006E5057"/>
    <w:rsid w:val="00711CAB"/>
    <w:rsid w:val="00737495"/>
    <w:rsid w:val="007404ED"/>
    <w:rsid w:val="00744E12"/>
    <w:rsid w:val="007460AE"/>
    <w:rsid w:val="007720A9"/>
    <w:rsid w:val="007C5C68"/>
    <w:rsid w:val="007C7678"/>
    <w:rsid w:val="007E2BF4"/>
    <w:rsid w:val="008222D1"/>
    <w:rsid w:val="00857E75"/>
    <w:rsid w:val="00870656"/>
    <w:rsid w:val="00874055"/>
    <w:rsid w:val="0088018D"/>
    <w:rsid w:val="00884613"/>
    <w:rsid w:val="008F2E3D"/>
    <w:rsid w:val="00913324"/>
    <w:rsid w:val="00936CF4"/>
    <w:rsid w:val="009561B1"/>
    <w:rsid w:val="00992E0F"/>
    <w:rsid w:val="009A246B"/>
    <w:rsid w:val="009B2905"/>
    <w:rsid w:val="009D36EA"/>
    <w:rsid w:val="00A15315"/>
    <w:rsid w:val="00A2358D"/>
    <w:rsid w:val="00A379D7"/>
    <w:rsid w:val="00AA42C4"/>
    <w:rsid w:val="00AA6B5F"/>
    <w:rsid w:val="00AD6D76"/>
    <w:rsid w:val="00B129E6"/>
    <w:rsid w:val="00B6348E"/>
    <w:rsid w:val="00B63E2D"/>
    <w:rsid w:val="00B65E15"/>
    <w:rsid w:val="00B96461"/>
    <w:rsid w:val="00BB7B27"/>
    <w:rsid w:val="00BD17F5"/>
    <w:rsid w:val="00C06AEE"/>
    <w:rsid w:val="00C31125"/>
    <w:rsid w:val="00C571C5"/>
    <w:rsid w:val="00C6351C"/>
    <w:rsid w:val="00CA40B7"/>
    <w:rsid w:val="00CE6EC8"/>
    <w:rsid w:val="00D0267D"/>
    <w:rsid w:val="00D050D7"/>
    <w:rsid w:val="00D3147C"/>
    <w:rsid w:val="00D53F16"/>
    <w:rsid w:val="00D90DB5"/>
    <w:rsid w:val="00DB4573"/>
    <w:rsid w:val="00DC38B5"/>
    <w:rsid w:val="00DF1B82"/>
    <w:rsid w:val="00E03B4C"/>
    <w:rsid w:val="00E03BC5"/>
    <w:rsid w:val="00E06D53"/>
    <w:rsid w:val="00E21483"/>
    <w:rsid w:val="00EF5984"/>
    <w:rsid w:val="00F17ED6"/>
    <w:rsid w:val="00F35987"/>
    <w:rsid w:val="00F81A8D"/>
    <w:rsid w:val="00FA3022"/>
    <w:rsid w:val="00F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5D"/>
    <w:pPr>
      <w:spacing w:after="0" w:line="240" w:lineRule="auto"/>
    </w:pPr>
    <w:rPr>
      <w:color w:val="000000" w:themeColor="text1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C6351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B4573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3D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8D"/>
    <w:pPr>
      <w:ind w:left="720"/>
      <w:contextualSpacing/>
    </w:pPr>
  </w:style>
  <w:style w:type="table" w:styleId="a4">
    <w:name w:val="Table Grid"/>
    <w:basedOn w:val="a1"/>
    <w:uiPriority w:val="39"/>
    <w:rsid w:val="0082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rsid w:val="00DB4573"/>
    <w:rPr>
      <w:rFonts w:eastAsiaTheme="majorEastAsia" w:cstheme="majorBidi"/>
      <w:b/>
      <w:color w:val="000000" w:themeColor="text1"/>
      <w:szCs w:val="26"/>
      <w:lang w:val="bg-BG"/>
    </w:rPr>
  </w:style>
  <w:style w:type="paragraph" w:styleId="a5">
    <w:name w:val="header"/>
    <w:basedOn w:val="a"/>
    <w:link w:val="a6"/>
    <w:uiPriority w:val="99"/>
    <w:unhideWhenUsed/>
    <w:rsid w:val="00103104"/>
    <w:pPr>
      <w:tabs>
        <w:tab w:val="center" w:pos="4680"/>
        <w:tab w:val="right" w:pos="9360"/>
      </w:tabs>
    </w:pPr>
  </w:style>
  <w:style w:type="character" w:customStyle="1" w:styleId="a6">
    <w:name w:val="Горен колонтитул Знак"/>
    <w:basedOn w:val="a0"/>
    <w:link w:val="a5"/>
    <w:uiPriority w:val="99"/>
    <w:rsid w:val="00103104"/>
    <w:rPr>
      <w:color w:val="000000" w:themeColor="text1"/>
      <w:lang w:val="bg-BG"/>
    </w:rPr>
  </w:style>
  <w:style w:type="paragraph" w:styleId="a7">
    <w:name w:val="footer"/>
    <w:basedOn w:val="a"/>
    <w:link w:val="a8"/>
    <w:uiPriority w:val="99"/>
    <w:unhideWhenUsed/>
    <w:rsid w:val="00103104"/>
    <w:pPr>
      <w:tabs>
        <w:tab w:val="center" w:pos="4680"/>
        <w:tab w:val="right" w:pos="9360"/>
      </w:tabs>
    </w:pPr>
  </w:style>
  <w:style w:type="character" w:customStyle="1" w:styleId="a8">
    <w:name w:val="Долен колонтитул Знак"/>
    <w:basedOn w:val="a0"/>
    <w:link w:val="a7"/>
    <w:uiPriority w:val="99"/>
    <w:rsid w:val="00103104"/>
    <w:rPr>
      <w:color w:val="000000" w:themeColor="text1"/>
      <w:lang w:val="bg-BG"/>
    </w:rPr>
  </w:style>
  <w:style w:type="character" w:customStyle="1" w:styleId="10">
    <w:name w:val="Заглавие 1 Знак"/>
    <w:basedOn w:val="a0"/>
    <w:link w:val="1"/>
    <w:uiPriority w:val="9"/>
    <w:rsid w:val="00C635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30">
    <w:name w:val="Заглавие 3 Знак"/>
    <w:basedOn w:val="a0"/>
    <w:link w:val="3"/>
    <w:uiPriority w:val="9"/>
    <w:semiHidden/>
    <w:rsid w:val="008F2E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5D"/>
    <w:pPr>
      <w:spacing w:after="0" w:line="240" w:lineRule="auto"/>
    </w:pPr>
    <w:rPr>
      <w:color w:val="000000" w:themeColor="text1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C6351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B4573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3D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8D"/>
    <w:pPr>
      <w:ind w:left="720"/>
      <w:contextualSpacing/>
    </w:pPr>
  </w:style>
  <w:style w:type="table" w:styleId="a4">
    <w:name w:val="Table Grid"/>
    <w:basedOn w:val="a1"/>
    <w:uiPriority w:val="39"/>
    <w:rsid w:val="0082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rsid w:val="00DB4573"/>
    <w:rPr>
      <w:rFonts w:eastAsiaTheme="majorEastAsia" w:cstheme="majorBidi"/>
      <w:b/>
      <w:color w:val="000000" w:themeColor="text1"/>
      <w:szCs w:val="26"/>
      <w:lang w:val="bg-BG"/>
    </w:rPr>
  </w:style>
  <w:style w:type="paragraph" w:styleId="a5">
    <w:name w:val="header"/>
    <w:basedOn w:val="a"/>
    <w:link w:val="a6"/>
    <w:uiPriority w:val="99"/>
    <w:unhideWhenUsed/>
    <w:rsid w:val="00103104"/>
    <w:pPr>
      <w:tabs>
        <w:tab w:val="center" w:pos="4680"/>
        <w:tab w:val="right" w:pos="9360"/>
      </w:tabs>
    </w:pPr>
  </w:style>
  <w:style w:type="character" w:customStyle="1" w:styleId="a6">
    <w:name w:val="Горен колонтитул Знак"/>
    <w:basedOn w:val="a0"/>
    <w:link w:val="a5"/>
    <w:uiPriority w:val="99"/>
    <w:rsid w:val="00103104"/>
    <w:rPr>
      <w:color w:val="000000" w:themeColor="text1"/>
      <w:lang w:val="bg-BG"/>
    </w:rPr>
  </w:style>
  <w:style w:type="paragraph" w:styleId="a7">
    <w:name w:val="footer"/>
    <w:basedOn w:val="a"/>
    <w:link w:val="a8"/>
    <w:uiPriority w:val="99"/>
    <w:unhideWhenUsed/>
    <w:rsid w:val="00103104"/>
    <w:pPr>
      <w:tabs>
        <w:tab w:val="center" w:pos="4680"/>
        <w:tab w:val="right" w:pos="9360"/>
      </w:tabs>
    </w:pPr>
  </w:style>
  <w:style w:type="character" w:customStyle="1" w:styleId="a8">
    <w:name w:val="Долен колонтитул Знак"/>
    <w:basedOn w:val="a0"/>
    <w:link w:val="a7"/>
    <w:uiPriority w:val="99"/>
    <w:rsid w:val="00103104"/>
    <w:rPr>
      <w:color w:val="000000" w:themeColor="text1"/>
      <w:lang w:val="bg-BG"/>
    </w:rPr>
  </w:style>
  <w:style w:type="character" w:customStyle="1" w:styleId="10">
    <w:name w:val="Заглавие 1 Знак"/>
    <w:basedOn w:val="a0"/>
    <w:link w:val="1"/>
    <w:uiPriority w:val="9"/>
    <w:rsid w:val="00C635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30">
    <w:name w:val="Заглавие 3 Знак"/>
    <w:basedOn w:val="a0"/>
    <w:link w:val="3"/>
    <w:uiPriority w:val="9"/>
    <w:semiHidden/>
    <w:rsid w:val="008F2E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5001</Words>
  <Characters>28510</Characters>
  <Application>Microsoft Office Word</Application>
  <DocSecurity>0</DocSecurity>
  <Lines>237</Lines>
  <Paragraphs>66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33445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Admin</cp:lastModifiedBy>
  <cp:revision>2</cp:revision>
  <dcterms:created xsi:type="dcterms:W3CDTF">2025-01-24T09:11:00Z</dcterms:created>
  <dcterms:modified xsi:type="dcterms:W3CDTF">2025-01-24T09:11:00Z</dcterms:modified>
</cp:coreProperties>
</file>