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C53F2B" w14:textId="77777777" w:rsidR="00C84BAD" w:rsidRPr="00251890" w:rsidRDefault="00C84BAD" w:rsidP="00E0412D">
      <w:pPr>
        <w:ind w:left="6804"/>
      </w:pPr>
      <w:r w:rsidRPr="00251890">
        <w:rPr>
          <w:rFonts w:ascii="Times New Roman" w:hAnsi="Times New Roman" w:cs="Times New Roman"/>
          <w:sz w:val="24"/>
          <w:szCs w:val="24"/>
        </w:rPr>
        <w:t xml:space="preserve">   Приложение № </w:t>
      </w:r>
      <w:r w:rsidR="0066018C" w:rsidRPr="00251890">
        <w:rPr>
          <w:rFonts w:ascii="Times New Roman" w:hAnsi="Times New Roman" w:cs="Times New Roman"/>
          <w:sz w:val="24"/>
          <w:szCs w:val="24"/>
        </w:rPr>
        <w:t>15</w:t>
      </w:r>
    </w:p>
    <w:p w14:paraId="2E154743" w14:textId="77777777" w:rsidR="00C84BAD" w:rsidRPr="00251890" w:rsidRDefault="00C84BAD"/>
    <w:p w14:paraId="015BABBC" w14:textId="77777777" w:rsidR="009F021E" w:rsidRPr="00251890" w:rsidRDefault="009F021E" w:rsidP="009F021E">
      <w:pPr>
        <w:spacing w:after="0" w:line="240" w:lineRule="auto"/>
        <w:ind w:firstLine="50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 w:rsidRPr="00251890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П Л А Н</w:t>
      </w:r>
    </w:p>
    <w:p w14:paraId="34D80F55" w14:textId="77777777" w:rsidR="009F021E" w:rsidRPr="00251890" w:rsidRDefault="009F021E" w:rsidP="009F021E">
      <w:pPr>
        <w:spacing w:after="0" w:line="240" w:lineRule="auto"/>
        <w:ind w:firstLine="50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 w:rsidRPr="00251890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ЗА ЗАЩИТА ПРИ ПОЖАРИ</w:t>
      </w:r>
      <w:r w:rsidR="00D74927" w:rsidRPr="00251890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 НА ОБЛАСТ РАЗГРАД</w:t>
      </w:r>
    </w:p>
    <w:p w14:paraId="5FD10705" w14:textId="77777777" w:rsidR="009F021E" w:rsidRPr="00251890" w:rsidRDefault="009C12FB" w:rsidP="009C12FB">
      <w:pPr>
        <w:tabs>
          <w:tab w:val="left" w:pos="1215"/>
        </w:tabs>
        <w:spacing w:after="0" w:line="240" w:lineRule="auto"/>
        <w:ind w:firstLine="500"/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</w:pPr>
      <w:r w:rsidRPr="00251890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ab/>
      </w:r>
    </w:p>
    <w:p w14:paraId="710739AC" w14:textId="77777777" w:rsidR="009C12FB" w:rsidRPr="00251890" w:rsidRDefault="009C12FB" w:rsidP="009C12FB">
      <w:pPr>
        <w:tabs>
          <w:tab w:val="left" w:pos="1215"/>
        </w:tabs>
        <w:spacing w:after="0" w:line="240" w:lineRule="auto"/>
        <w:ind w:firstLine="500"/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</w:pPr>
    </w:p>
    <w:p w14:paraId="3D3C5E64" w14:textId="77777777" w:rsidR="009C12FB" w:rsidRPr="00251890" w:rsidRDefault="009C12FB" w:rsidP="009C12FB">
      <w:pPr>
        <w:tabs>
          <w:tab w:val="left" w:pos="1215"/>
        </w:tabs>
        <w:spacing w:after="0" w:line="240" w:lineRule="auto"/>
        <w:ind w:firstLine="500"/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</w:pPr>
      <w:r w:rsidRPr="00251890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ab/>
        <w:t>1. Цел:</w:t>
      </w:r>
    </w:p>
    <w:p w14:paraId="4FFDF32D" w14:textId="77777777" w:rsidR="009C12FB" w:rsidRPr="00251890" w:rsidRDefault="009C12FB" w:rsidP="009C12FB">
      <w:pPr>
        <w:tabs>
          <w:tab w:val="left" w:pos="1215"/>
        </w:tabs>
        <w:spacing w:after="0" w:line="240" w:lineRule="auto"/>
        <w:ind w:firstLine="500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251890">
        <w:rPr>
          <w:rFonts w:ascii="Times New Roman" w:eastAsia="Times New Roman" w:hAnsi="Times New Roman" w:cs="Times New Roman"/>
          <w:sz w:val="28"/>
          <w:szCs w:val="24"/>
          <w:lang w:eastAsia="bg-BG"/>
        </w:rPr>
        <w:tab/>
        <w:t>1.1 Намаляване на неблагоприятното въздействие на опасните фактори върху човешкия живот, социалната и икономическата структура на общности, инфраструктура, собственост и природната среда.</w:t>
      </w:r>
    </w:p>
    <w:p w14:paraId="5C66DED0" w14:textId="77777777" w:rsidR="009C12FB" w:rsidRPr="00251890" w:rsidRDefault="009C12FB" w:rsidP="009C12FB">
      <w:pPr>
        <w:tabs>
          <w:tab w:val="left" w:pos="1215"/>
        </w:tabs>
        <w:spacing w:after="0" w:line="240" w:lineRule="auto"/>
        <w:ind w:firstLine="500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251890">
        <w:rPr>
          <w:rFonts w:ascii="Times New Roman" w:eastAsia="Times New Roman" w:hAnsi="Times New Roman" w:cs="Times New Roman"/>
          <w:sz w:val="28"/>
          <w:szCs w:val="24"/>
          <w:lang w:eastAsia="bg-BG"/>
        </w:rPr>
        <w:tab/>
        <w:t>1.2 Осигуряване на ефективно и ефикасно управление на риска от пожари чрез партньорство и по-добра координация.</w:t>
      </w:r>
    </w:p>
    <w:p w14:paraId="717EA6C1" w14:textId="77777777" w:rsidR="009C12FB" w:rsidRPr="00251890" w:rsidRDefault="009C12FB" w:rsidP="009C12FB">
      <w:pPr>
        <w:tabs>
          <w:tab w:val="left" w:pos="1215"/>
        </w:tabs>
        <w:spacing w:after="0" w:line="240" w:lineRule="auto"/>
        <w:ind w:firstLine="500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251890">
        <w:rPr>
          <w:rFonts w:ascii="Times New Roman" w:eastAsia="Times New Roman" w:hAnsi="Times New Roman" w:cs="Times New Roman"/>
          <w:sz w:val="28"/>
          <w:szCs w:val="24"/>
          <w:lang w:eastAsia="bg-BG"/>
        </w:rPr>
        <w:tab/>
        <w:t>1.3 Създаване на способности за реагиране и възстановяване при пожари.</w:t>
      </w:r>
    </w:p>
    <w:p w14:paraId="22D0281C" w14:textId="77777777" w:rsidR="009C12FB" w:rsidRPr="00251890" w:rsidRDefault="009C12FB" w:rsidP="009C12FB">
      <w:pPr>
        <w:tabs>
          <w:tab w:val="left" w:pos="1215"/>
        </w:tabs>
        <w:spacing w:after="0" w:line="240" w:lineRule="auto"/>
        <w:ind w:firstLine="500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251890">
        <w:rPr>
          <w:rFonts w:ascii="Times New Roman" w:eastAsia="Times New Roman" w:hAnsi="Times New Roman" w:cs="Times New Roman"/>
          <w:sz w:val="28"/>
          <w:szCs w:val="24"/>
          <w:lang w:eastAsia="bg-BG"/>
        </w:rPr>
        <w:tab/>
      </w:r>
      <w:r w:rsidRPr="00251890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 xml:space="preserve">2. Обхват: Планът се прилага за територията на област </w:t>
      </w:r>
      <w:r w:rsidR="003F2F12" w:rsidRPr="00251890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Разград</w:t>
      </w:r>
      <w:r w:rsidRPr="00251890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.</w:t>
      </w:r>
      <w:r w:rsidRPr="00251890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Изпълнението на плана се извършва от съставните части на Единната спасителна система на територията на област </w:t>
      </w:r>
      <w:r w:rsidR="003F2F12" w:rsidRPr="00251890">
        <w:rPr>
          <w:rFonts w:ascii="Times New Roman" w:eastAsia="Times New Roman" w:hAnsi="Times New Roman" w:cs="Times New Roman"/>
          <w:sz w:val="28"/>
          <w:szCs w:val="24"/>
          <w:lang w:eastAsia="bg-BG"/>
        </w:rPr>
        <w:t>Разград</w:t>
      </w:r>
      <w:r w:rsidRPr="00251890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и Областния щаб за изпълнение на областния план за защита при бедствия и взаимодействие с Националния и общински щабове.</w:t>
      </w:r>
    </w:p>
    <w:p w14:paraId="269F8687" w14:textId="77777777" w:rsidR="009C12FB" w:rsidRPr="00251890" w:rsidRDefault="009C12FB" w:rsidP="009C12FB">
      <w:pPr>
        <w:tabs>
          <w:tab w:val="left" w:pos="1215"/>
        </w:tabs>
        <w:spacing w:after="0" w:line="240" w:lineRule="auto"/>
        <w:ind w:firstLine="500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251890">
        <w:rPr>
          <w:rFonts w:ascii="Times New Roman" w:eastAsia="Times New Roman" w:hAnsi="Times New Roman" w:cs="Times New Roman"/>
          <w:sz w:val="28"/>
          <w:szCs w:val="24"/>
          <w:lang w:eastAsia="bg-BG"/>
        </w:rPr>
        <w:tab/>
      </w:r>
      <w:r w:rsidRPr="00251890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3. Описание на ситуацията:</w:t>
      </w:r>
      <w:r w:rsidRPr="00251890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Пожарите, които е възможно да възникнат на територията на областта са следните типове:</w:t>
      </w:r>
    </w:p>
    <w:p w14:paraId="50F8A00A" w14:textId="77777777" w:rsidR="009C12FB" w:rsidRPr="00251890" w:rsidRDefault="009C12FB" w:rsidP="009C12FB">
      <w:pPr>
        <w:tabs>
          <w:tab w:val="left" w:pos="1215"/>
        </w:tabs>
        <w:spacing w:after="0" w:line="240" w:lineRule="auto"/>
        <w:ind w:firstLine="500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251890">
        <w:rPr>
          <w:rFonts w:ascii="Times New Roman" w:eastAsia="Times New Roman" w:hAnsi="Times New Roman" w:cs="Times New Roman"/>
          <w:sz w:val="28"/>
          <w:szCs w:val="24"/>
          <w:lang w:eastAsia="bg-BG"/>
        </w:rPr>
        <w:t>•</w:t>
      </w:r>
      <w:r w:rsidRPr="00251890">
        <w:rPr>
          <w:rFonts w:ascii="Times New Roman" w:eastAsia="Times New Roman" w:hAnsi="Times New Roman" w:cs="Times New Roman"/>
          <w:sz w:val="28"/>
          <w:szCs w:val="24"/>
          <w:lang w:eastAsia="bg-BG"/>
        </w:rPr>
        <w:tab/>
        <w:t>Пожари в горски територии;</w:t>
      </w:r>
    </w:p>
    <w:p w14:paraId="6D2085E8" w14:textId="77777777" w:rsidR="009C12FB" w:rsidRPr="00251890" w:rsidRDefault="009C12FB" w:rsidP="009C12FB">
      <w:pPr>
        <w:tabs>
          <w:tab w:val="left" w:pos="1215"/>
        </w:tabs>
        <w:spacing w:after="0" w:line="240" w:lineRule="auto"/>
        <w:ind w:firstLine="500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251890">
        <w:rPr>
          <w:rFonts w:ascii="Times New Roman" w:eastAsia="Times New Roman" w:hAnsi="Times New Roman" w:cs="Times New Roman"/>
          <w:sz w:val="28"/>
          <w:szCs w:val="24"/>
          <w:lang w:eastAsia="bg-BG"/>
        </w:rPr>
        <w:t>•</w:t>
      </w:r>
      <w:r w:rsidRPr="00251890">
        <w:rPr>
          <w:rFonts w:ascii="Times New Roman" w:eastAsia="Times New Roman" w:hAnsi="Times New Roman" w:cs="Times New Roman"/>
          <w:sz w:val="28"/>
          <w:szCs w:val="24"/>
          <w:lang w:eastAsia="bg-BG"/>
        </w:rPr>
        <w:tab/>
        <w:t>Пожари в земеделски земи, пасища и необработваеми площи;</w:t>
      </w:r>
    </w:p>
    <w:p w14:paraId="13BE132A" w14:textId="77777777" w:rsidR="009C12FB" w:rsidRPr="00251890" w:rsidRDefault="009C12FB" w:rsidP="009C12FB">
      <w:pPr>
        <w:tabs>
          <w:tab w:val="left" w:pos="1215"/>
        </w:tabs>
        <w:spacing w:after="0" w:line="240" w:lineRule="auto"/>
        <w:ind w:firstLine="500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251890">
        <w:rPr>
          <w:rFonts w:ascii="Times New Roman" w:eastAsia="Times New Roman" w:hAnsi="Times New Roman" w:cs="Times New Roman"/>
          <w:sz w:val="28"/>
          <w:szCs w:val="24"/>
          <w:lang w:eastAsia="bg-BG"/>
        </w:rPr>
        <w:t>•</w:t>
      </w:r>
      <w:r w:rsidRPr="00251890">
        <w:rPr>
          <w:rFonts w:ascii="Times New Roman" w:eastAsia="Times New Roman" w:hAnsi="Times New Roman" w:cs="Times New Roman"/>
          <w:sz w:val="28"/>
          <w:szCs w:val="24"/>
          <w:lang w:eastAsia="bg-BG"/>
        </w:rPr>
        <w:tab/>
        <w:t>Пожари в урбанизирани територии (жилищни сгради, обществени сгради и производствени обекти).</w:t>
      </w:r>
    </w:p>
    <w:p w14:paraId="7DF1EBB9" w14:textId="10F5ED02" w:rsidR="009C12FB" w:rsidRPr="00251890" w:rsidRDefault="009C12FB" w:rsidP="00D74927">
      <w:pPr>
        <w:tabs>
          <w:tab w:val="left" w:pos="1215"/>
        </w:tabs>
        <w:spacing w:after="0" w:line="240" w:lineRule="auto"/>
        <w:ind w:firstLine="500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251890">
        <w:rPr>
          <w:rFonts w:ascii="Times New Roman" w:eastAsia="Times New Roman" w:hAnsi="Times New Roman" w:cs="Times New Roman"/>
          <w:sz w:val="28"/>
          <w:szCs w:val="24"/>
          <w:lang w:eastAsia="bg-BG"/>
        </w:rPr>
        <w:t>Горските и полските пожари са характерни за общината през сухите летни месеци.</w:t>
      </w:r>
      <w:r w:rsidR="00251890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r w:rsidRPr="00251890">
        <w:rPr>
          <w:rFonts w:ascii="Times New Roman" w:eastAsia="Times New Roman" w:hAnsi="Times New Roman" w:cs="Times New Roman"/>
          <w:sz w:val="28"/>
          <w:szCs w:val="24"/>
          <w:lang w:eastAsia="bg-BG"/>
        </w:rPr>
        <w:t>Нерегламентираното палене на стърнища за освобождаване на обработваемите площи от растителните отпадъци, води до запалване на нискостеблена и високостеблена горска растителност. Пожари може да възникнат и при нарушаване на технологичната дисциплина в обектите от фар</w:t>
      </w:r>
      <w:r w:rsidR="00D74927" w:rsidRPr="00251890">
        <w:rPr>
          <w:rFonts w:ascii="Times New Roman" w:eastAsia="Times New Roman" w:hAnsi="Times New Roman" w:cs="Times New Roman"/>
          <w:sz w:val="28"/>
          <w:szCs w:val="24"/>
          <w:lang w:eastAsia="bg-BG"/>
        </w:rPr>
        <w:t>ма</w:t>
      </w:r>
      <w:r w:rsidRPr="00251890">
        <w:rPr>
          <w:rFonts w:ascii="Times New Roman" w:eastAsia="Times New Roman" w:hAnsi="Times New Roman" w:cs="Times New Roman"/>
          <w:sz w:val="28"/>
          <w:szCs w:val="24"/>
          <w:lang w:eastAsia="bg-BG"/>
        </w:rPr>
        <w:t>цевтичната и хранителна промишленост, работещи с лесно запалими и горими материали, отделящи силно токсични вещества.</w:t>
      </w:r>
      <w:r w:rsidR="00D74927" w:rsidRPr="00251890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Такива обекти са:</w:t>
      </w:r>
      <w:r w:rsidRPr="00251890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</w:p>
    <w:p w14:paraId="44ED249F" w14:textId="77777777" w:rsidR="009C12FB" w:rsidRPr="00251890" w:rsidRDefault="009C12FB" w:rsidP="00D74927">
      <w:pPr>
        <w:pStyle w:val="af4"/>
        <w:numPr>
          <w:ilvl w:val="0"/>
          <w:numId w:val="28"/>
        </w:num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251890">
        <w:rPr>
          <w:rFonts w:ascii="Times New Roman" w:eastAsia="Times New Roman" w:hAnsi="Times New Roman" w:cs="Times New Roman"/>
          <w:sz w:val="28"/>
          <w:szCs w:val="24"/>
          <w:lang w:eastAsia="bg-BG"/>
        </w:rPr>
        <w:t>“</w:t>
      </w:r>
      <w:r w:rsidR="00D74927" w:rsidRPr="00251890">
        <w:rPr>
          <w:rFonts w:ascii="Times New Roman" w:eastAsia="Times New Roman" w:hAnsi="Times New Roman" w:cs="Times New Roman"/>
          <w:sz w:val="28"/>
          <w:szCs w:val="24"/>
          <w:lang w:eastAsia="bg-BG"/>
        </w:rPr>
        <w:t>АДМ</w:t>
      </w:r>
      <w:r w:rsidRPr="00251890">
        <w:rPr>
          <w:rFonts w:ascii="Times New Roman" w:eastAsia="Times New Roman" w:hAnsi="Times New Roman" w:cs="Times New Roman"/>
          <w:sz w:val="28"/>
          <w:szCs w:val="24"/>
          <w:lang w:eastAsia="bg-BG"/>
        </w:rPr>
        <w:t>”</w:t>
      </w:r>
      <w:r w:rsidR="00D74927" w:rsidRPr="00251890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r w:rsidRPr="00251890">
        <w:rPr>
          <w:rFonts w:ascii="Times New Roman" w:eastAsia="Times New Roman" w:hAnsi="Times New Roman" w:cs="Times New Roman"/>
          <w:sz w:val="28"/>
          <w:szCs w:val="24"/>
          <w:lang w:eastAsia="bg-BG"/>
        </w:rPr>
        <w:t>ЕАД</w:t>
      </w:r>
      <w:r w:rsidR="00D74927" w:rsidRPr="00251890">
        <w:rPr>
          <w:rFonts w:ascii="Times New Roman" w:eastAsia="Times New Roman" w:hAnsi="Times New Roman" w:cs="Times New Roman"/>
          <w:sz w:val="28"/>
          <w:szCs w:val="24"/>
          <w:lang w:eastAsia="bg-BG"/>
        </w:rPr>
        <w:t>;</w:t>
      </w:r>
    </w:p>
    <w:p w14:paraId="58A2D0E3" w14:textId="1039D8F0" w:rsidR="009C12FB" w:rsidRPr="00251890" w:rsidRDefault="009C12FB" w:rsidP="00D74927">
      <w:pPr>
        <w:pStyle w:val="af4"/>
        <w:numPr>
          <w:ilvl w:val="0"/>
          <w:numId w:val="28"/>
        </w:num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251890">
        <w:rPr>
          <w:rFonts w:ascii="Times New Roman" w:eastAsia="Times New Roman" w:hAnsi="Times New Roman" w:cs="Times New Roman"/>
          <w:sz w:val="28"/>
          <w:szCs w:val="24"/>
          <w:lang w:eastAsia="bg-BG"/>
        </w:rPr>
        <w:t>“Пилко”</w:t>
      </w:r>
      <w:r w:rsidR="00251890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r w:rsidRPr="00251890">
        <w:rPr>
          <w:rFonts w:ascii="Times New Roman" w:eastAsia="Times New Roman" w:hAnsi="Times New Roman" w:cs="Times New Roman"/>
          <w:sz w:val="28"/>
          <w:szCs w:val="24"/>
          <w:lang w:eastAsia="bg-BG"/>
        </w:rPr>
        <w:t>ЕООД</w:t>
      </w:r>
      <w:r w:rsidR="00D74927" w:rsidRPr="00251890">
        <w:rPr>
          <w:rFonts w:ascii="Times New Roman" w:eastAsia="Times New Roman" w:hAnsi="Times New Roman" w:cs="Times New Roman"/>
          <w:sz w:val="28"/>
          <w:szCs w:val="24"/>
          <w:lang w:eastAsia="bg-BG"/>
        </w:rPr>
        <w:t>;</w:t>
      </w:r>
    </w:p>
    <w:p w14:paraId="7934683B" w14:textId="77777777" w:rsidR="009C12FB" w:rsidRPr="00251890" w:rsidRDefault="009C12FB" w:rsidP="00D74927">
      <w:pPr>
        <w:pStyle w:val="af4"/>
        <w:numPr>
          <w:ilvl w:val="0"/>
          <w:numId w:val="28"/>
        </w:num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251890">
        <w:rPr>
          <w:rFonts w:ascii="Times New Roman" w:eastAsia="Times New Roman" w:hAnsi="Times New Roman" w:cs="Times New Roman"/>
          <w:sz w:val="28"/>
          <w:szCs w:val="24"/>
          <w:lang w:eastAsia="bg-BG"/>
        </w:rPr>
        <w:t>“Биовет”АД-клон Разград</w:t>
      </w:r>
      <w:r w:rsidR="00D74927" w:rsidRPr="00251890">
        <w:rPr>
          <w:rFonts w:ascii="Times New Roman" w:eastAsia="Times New Roman" w:hAnsi="Times New Roman" w:cs="Times New Roman"/>
          <w:sz w:val="28"/>
          <w:szCs w:val="24"/>
          <w:lang w:eastAsia="bg-BG"/>
        </w:rPr>
        <w:t>;</w:t>
      </w:r>
    </w:p>
    <w:p w14:paraId="6A8FA27B" w14:textId="459214EE" w:rsidR="009C12FB" w:rsidRPr="00251890" w:rsidRDefault="009C12FB" w:rsidP="00D74927">
      <w:pPr>
        <w:pStyle w:val="af4"/>
        <w:numPr>
          <w:ilvl w:val="0"/>
          <w:numId w:val="28"/>
        </w:num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251890">
        <w:rPr>
          <w:rFonts w:ascii="Times New Roman" w:eastAsia="Times New Roman" w:hAnsi="Times New Roman" w:cs="Times New Roman"/>
          <w:sz w:val="28"/>
          <w:szCs w:val="24"/>
          <w:lang w:eastAsia="bg-BG"/>
        </w:rPr>
        <w:t>“Еко”-България”</w:t>
      </w:r>
      <w:r w:rsidR="00251890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r w:rsidRPr="00251890">
        <w:rPr>
          <w:rFonts w:ascii="Times New Roman" w:eastAsia="Times New Roman" w:hAnsi="Times New Roman" w:cs="Times New Roman"/>
          <w:sz w:val="28"/>
          <w:szCs w:val="24"/>
          <w:lang w:eastAsia="bg-BG"/>
        </w:rPr>
        <w:t>ЕАД-Разград</w:t>
      </w:r>
      <w:r w:rsidR="00D74927" w:rsidRPr="00251890">
        <w:rPr>
          <w:rFonts w:ascii="Times New Roman" w:eastAsia="Times New Roman" w:hAnsi="Times New Roman" w:cs="Times New Roman"/>
          <w:sz w:val="28"/>
          <w:szCs w:val="24"/>
          <w:lang w:eastAsia="bg-BG"/>
        </w:rPr>
        <w:t>;</w:t>
      </w:r>
    </w:p>
    <w:p w14:paraId="23593D0D" w14:textId="164426F0" w:rsidR="00D74927" w:rsidRPr="00251890" w:rsidRDefault="00D74927" w:rsidP="00D74927">
      <w:pPr>
        <w:pStyle w:val="af4"/>
        <w:numPr>
          <w:ilvl w:val="0"/>
          <w:numId w:val="28"/>
        </w:num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251890">
        <w:rPr>
          <w:rFonts w:ascii="Times New Roman" w:eastAsia="Times New Roman" w:hAnsi="Times New Roman" w:cs="Times New Roman"/>
          <w:sz w:val="28"/>
          <w:szCs w:val="24"/>
          <w:lang w:eastAsia="bg-BG"/>
        </w:rPr>
        <w:t>„Тракция“ АД – с.</w:t>
      </w:r>
      <w:r w:rsidR="00251890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r w:rsidRPr="00251890">
        <w:rPr>
          <w:rFonts w:ascii="Times New Roman" w:eastAsia="Times New Roman" w:hAnsi="Times New Roman" w:cs="Times New Roman"/>
          <w:sz w:val="28"/>
          <w:szCs w:val="24"/>
          <w:lang w:eastAsia="bg-BG"/>
        </w:rPr>
        <w:t>Самуил;</w:t>
      </w:r>
    </w:p>
    <w:p w14:paraId="3187D292" w14:textId="5B6EDA1E" w:rsidR="00D74927" w:rsidRPr="00251890" w:rsidRDefault="00D74927" w:rsidP="00D74927">
      <w:pPr>
        <w:pStyle w:val="af4"/>
        <w:numPr>
          <w:ilvl w:val="0"/>
          <w:numId w:val="28"/>
        </w:num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251890">
        <w:rPr>
          <w:rFonts w:ascii="Times New Roman" w:eastAsia="Times New Roman" w:hAnsi="Times New Roman" w:cs="Times New Roman"/>
          <w:sz w:val="28"/>
          <w:szCs w:val="24"/>
          <w:lang w:eastAsia="bg-BG"/>
        </w:rPr>
        <w:t>„Октопод-С“ – гр.</w:t>
      </w:r>
      <w:r w:rsidR="00251890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r w:rsidRPr="00251890">
        <w:rPr>
          <w:rFonts w:ascii="Times New Roman" w:eastAsia="Times New Roman" w:hAnsi="Times New Roman" w:cs="Times New Roman"/>
          <w:sz w:val="28"/>
          <w:szCs w:val="24"/>
          <w:lang w:eastAsia="bg-BG"/>
        </w:rPr>
        <w:t>Варна-маслобойна с.</w:t>
      </w:r>
      <w:r w:rsidR="00251890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r w:rsidRPr="00251890">
        <w:rPr>
          <w:rFonts w:ascii="Times New Roman" w:eastAsia="Times New Roman" w:hAnsi="Times New Roman" w:cs="Times New Roman"/>
          <w:sz w:val="28"/>
          <w:szCs w:val="24"/>
          <w:lang w:eastAsia="bg-BG"/>
        </w:rPr>
        <w:t>Самуил;</w:t>
      </w:r>
    </w:p>
    <w:p w14:paraId="42A60361" w14:textId="77777777" w:rsidR="009C12FB" w:rsidRPr="00251890" w:rsidRDefault="009C12FB" w:rsidP="00D74927">
      <w:pPr>
        <w:pStyle w:val="af4"/>
        <w:numPr>
          <w:ilvl w:val="0"/>
          <w:numId w:val="28"/>
        </w:num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251890">
        <w:rPr>
          <w:rFonts w:ascii="Times New Roman" w:eastAsia="Times New Roman" w:hAnsi="Times New Roman" w:cs="Times New Roman"/>
          <w:sz w:val="28"/>
          <w:szCs w:val="24"/>
          <w:lang w:eastAsia="bg-BG"/>
        </w:rPr>
        <w:t>“БГ Агро складово стопанство” ЕООД</w:t>
      </w:r>
    </w:p>
    <w:p w14:paraId="75DC7FFE" w14:textId="77777777" w:rsidR="009C12FB" w:rsidRPr="00251890" w:rsidRDefault="00D74927" w:rsidP="00D74927">
      <w:pPr>
        <w:pStyle w:val="af4"/>
        <w:numPr>
          <w:ilvl w:val="0"/>
          <w:numId w:val="28"/>
        </w:num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251890">
        <w:rPr>
          <w:rFonts w:ascii="Times New Roman" w:eastAsia="Times New Roman" w:hAnsi="Times New Roman" w:cs="Times New Roman"/>
          <w:sz w:val="28"/>
          <w:szCs w:val="24"/>
          <w:lang w:eastAsia="bg-BG"/>
        </w:rPr>
        <w:lastRenderedPageBreak/>
        <w:t xml:space="preserve"> </w:t>
      </w:r>
      <w:r w:rsidR="009C12FB" w:rsidRPr="00251890">
        <w:rPr>
          <w:rFonts w:ascii="Times New Roman" w:eastAsia="Times New Roman" w:hAnsi="Times New Roman" w:cs="Times New Roman"/>
          <w:sz w:val="28"/>
          <w:szCs w:val="24"/>
          <w:lang w:eastAsia="bg-BG"/>
        </w:rPr>
        <w:t>Бензиностанции</w:t>
      </w:r>
    </w:p>
    <w:p w14:paraId="272738B9" w14:textId="77777777" w:rsidR="009C12FB" w:rsidRPr="00251890" w:rsidRDefault="00D74927" w:rsidP="009C12FB">
      <w:pPr>
        <w:tabs>
          <w:tab w:val="left" w:pos="1215"/>
        </w:tabs>
        <w:spacing w:after="0" w:line="240" w:lineRule="auto"/>
        <w:ind w:firstLine="500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251890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-     </w:t>
      </w:r>
      <w:r w:rsidR="009C12FB" w:rsidRPr="00251890">
        <w:rPr>
          <w:rFonts w:ascii="Times New Roman" w:eastAsia="Times New Roman" w:hAnsi="Times New Roman" w:cs="Times New Roman"/>
          <w:sz w:val="28"/>
          <w:szCs w:val="24"/>
          <w:lang w:eastAsia="bg-BG"/>
        </w:rPr>
        <w:t>Газостанции</w:t>
      </w:r>
    </w:p>
    <w:p w14:paraId="26B7D804" w14:textId="77777777" w:rsidR="00854E76" w:rsidRPr="00251890" w:rsidRDefault="00854E76" w:rsidP="009C12FB">
      <w:pPr>
        <w:tabs>
          <w:tab w:val="left" w:pos="1215"/>
        </w:tabs>
        <w:spacing w:after="0" w:line="240" w:lineRule="auto"/>
        <w:ind w:firstLine="500"/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</w:pPr>
    </w:p>
    <w:p w14:paraId="75E6DDE1" w14:textId="77777777" w:rsidR="00854E76" w:rsidRPr="00251890" w:rsidRDefault="00854E76" w:rsidP="009C12FB">
      <w:pPr>
        <w:tabs>
          <w:tab w:val="left" w:pos="1215"/>
        </w:tabs>
        <w:spacing w:after="0" w:line="240" w:lineRule="auto"/>
        <w:ind w:firstLine="500"/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</w:pPr>
    </w:p>
    <w:p w14:paraId="34DAE511" w14:textId="77777777" w:rsidR="00854E76" w:rsidRPr="00251890" w:rsidRDefault="00854E76" w:rsidP="009C12FB">
      <w:pPr>
        <w:tabs>
          <w:tab w:val="left" w:pos="1215"/>
        </w:tabs>
        <w:spacing w:after="0" w:line="240" w:lineRule="auto"/>
        <w:ind w:firstLine="500"/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</w:pPr>
    </w:p>
    <w:p w14:paraId="4C929F68" w14:textId="77777777" w:rsidR="00023F2F" w:rsidRPr="00251890" w:rsidRDefault="00854E76" w:rsidP="009C12FB">
      <w:pPr>
        <w:tabs>
          <w:tab w:val="left" w:pos="1215"/>
        </w:tabs>
        <w:spacing w:after="0" w:line="240" w:lineRule="auto"/>
        <w:ind w:firstLine="500"/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</w:pPr>
      <w:r w:rsidRPr="00251890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ab/>
      </w:r>
      <w:r w:rsidR="00023F2F" w:rsidRPr="00251890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3.1 Пожари в горски територии и земеделски земи:</w:t>
      </w:r>
    </w:p>
    <w:p w14:paraId="2FFA37A4" w14:textId="77777777" w:rsidR="00023F2F" w:rsidRPr="00251890" w:rsidRDefault="00023F2F" w:rsidP="00023F2F">
      <w:pPr>
        <w:tabs>
          <w:tab w:val="left" w:pos="1215"/>
        </w:tabs>
        <w:spacing w:after="0" w:line="240" w:lineRule="auto"/>
        <w:ind w:firstLine="500"/>
        <w:rPr>
          <w:rFonts w:ascii="Times New Roman" w:eastAsia="Times New Roman" w:hAnsi="Times New Roman" w:cs="Times New Roman"/>
          <w:bCs/>
          <w:sz w:val="28"/>
          <w:szCs w:val="24"/>
          <w:lang w:eastAsia="bg-BG"/>
        </w:rPr>
      </w:pPr>
    </w:p>
    <w:p w14:paraId="2D3566C5" w14:textId="77777777" w:rsidR="00023F2F" w:rsidRPr="00251890" w:rsidRDefault="00023F2F" w:rsidP="00023F2F">
      <w:pPr>
        <w:tabs>
          <w:tab w:val="left" w:pos="1215"/>
        </w:tabs>
        <w:spacing w:after="0" w:line="240" w:lineRule="auto"/>
        <w:ind w:firstLine="500"/>
        <w:rPr>
          <w:rFonts w:ascii="Times New Roman" w:eastAsia="Times New Roman" w:hAnsi="Times New Roman" w:cs="Times New Roman"/>
          <w:bCs/>
          <w:sz w:val="28"/>
          <w:szCs w:val="24"/>
          <w:lang w:eastAsia="bg-BG"/>
        </w:rPr>
      </w:pPr>
      <w:r w:rsidRPr="00251890">
        <w:rPr>
          <w:rFonts w:ascii="Times New Roman" w:eastAsia="Times New Roman" w:hAnsi="Times New Roman" w:cs="Times New Roman"/>
          <w:bCs/>
          <w:sz w:val="28"/>
          <w:szCs w:val="24"/>
          <w:lang w:eastAsia="bg-BG"/>
        </w:rPr>
        <w:t>На територията на област Разград е възможно възникването на различни по вид, характери и размери горски и полски пожари, които могат да предизвикат значителни материални щети и понякога и човешки загуби. Ежегодно ОП „Разградлес“ изготвя годишен план за защита на горските територии от пожари и предвидените противопожарни мероприятия.</w:t>
      </w:r>
    </w:p>
    <w:p w14:paraId="74B46563" w14:textId="77777777" w:rsidR="00023F2F" w:rsidRPr="00251890" w:rsidRDefault="00023F2F" w:rsidP="00023F2F">
      <w:pPr>
        <w:tabs>
          <w:tab w:val="left" w:pos="1215"/>
        </w:tabs>
        <w:spacing w:after="0" w:line="240" w:lineRule="auto"/>
        <w:ind w:firstLine="500"/>
        <w:rPr>
          <w:rFonts w:ascii="Times New Roman" w:eastAsia="Times New Roman" w:hAnsi="Times New Roman" w:cs="Times New Roman"/>
          <w:bCs/>
          <w:sz w:val="28"/>
          <w:szCs w:val="24"/>
          <w:lang w:eastAsia="bg-BG"/>
        </w:rPr>
      </w:pPr>
      <w:r w:rsidRPr="00251890">
        <w:rPr>
          <w:rFonts w:ascii="Times New Roman" w:eastAsia="Times New Roman" w:hAnsi="Times New Roman" w:cs="Times New Roman"/>
          <w:bCs/>
          <w:sz w:val="28"/>
          <w:szCs w:val="24"/>
          <w:lang w:eastAsia="bg-BG"/>
        </w:rPr>
        <w:t xml:space="preserve"> Рискът от горски пожари за област Разград е определен като нисък. След анализиране на възникналите пожари на територията на областта, като основните фактори, указващи съществено влияния за възникване на пожарите са:  опожаряване на растителност (стърнища и ливади) – 41 %;  небрежност – 23 %;  естествени – 1 %; умишлени – 5 %;  неизвестни – 30 %.</w:t>
      </w:r>
    </w:p>
    <w:p w14:paraId="47A26E4A" w14:textId="77777777" w:rsidR="00023F2F" w:rsidRPr="00251890" w:rsidRDefault="00023F2F" w:rsidP="00023F2F">
      <w:pPr>
        <w:tabs>
          <w:tab w:val="left" w:pos="1215"/>
        </w:tabs>
        <w:spacing w:after="0" w:line="240" w:lineRule="auto"/>
        <w:ind w:firstLine="500"/>
        <w:rPr>
          <w:rFonts w:ascii="Times New Roman" w:eastAsia="Times New Roman" w:hAnsi="Times New Roman" w:cs="Times New Roman"/>
          <w:bCs/>
          <w:sz w:val="28"/>
          <w:szCs w:val="24"/>
          <w:lang w:eastAsia="bg-BG"/>
        </w:rPr>
      </w:pPr>
      <w:r w:rsidRPr="00251890">
        <w:rPr>
          <w:rFonts w:ascii="Times New Roman" w:eastAsia="Times New Roman" w:hAnsi="Times New Roman" w:cs="Times New Roman"/>
          <w:bCs/>
          <w:sz w:val="28"/>
          <w:szCs w:val="24"/>
          <w:lang w:eastAsia="bg-BG"/>
        </w:rPr>
        <w:t>Практиката показва, че най-често пожарите се причиняват от два и повече фактори, които въздействат едновременно. В голям процент от случаите, небрежността, проявена от човешкия фактор е в основата на възникване на пожарите.</w:t>
      </w:r>
    </w:p>
    <w:p w14:paraId="3D6DF94E" w14:textId="77777777" w:rsidR="00023F2F" w:rsidRPr="00251890" w:rsidRDefault="00023F2F" w:rsidP="00023F2F">
      <w:pPr>
        <w:tabs>
          <w:tab w:val="left" w:pos="1215"/>
        </w:tabs>
        <w:spacing w:after="0" w:line="240" w:lineRule="auto"/>
        <w:ind w:firstLine="500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251890">
        <w:rPr>
          <w:rFonts w:ascii="Times New Roman" w:eastAsia="Times New Roman" w:hAnsi="Times New Roman" w:cs="Times New Roman"/>
          <w:sz w:val="28"/>
          <w:szCs w:val="24"/>
          <w:lang w:eastAsia="bg-BG"/>
        </w:rPr>
        <w:t>Характерно за областта е високият процент на земеделските територии (общо 1 907 934 дка), които заемат 70,7% от площта на областта, при средна стойност за страната 58,7%. Най-голям е относителният дял на земеделските територии в Община Кубрат – 74,0%, а най-малък в Община Завет – 59,5%.</w:t>
      </w:r>
    </w:p>
    <w:p w14:paraId="3F01F8CE" w14:textId="77777777" w:rsidR="00023F2F" w:rsidRPr="00251890" w:rsidRDefault="00023F2F" w:rsidP="00023F2F">
      <w:pPr>
        <w:tabs>
          <w:tab w:val="left" w:pos="1215"/>
        </w:tabs>
        <w:spacing w:after="0" w:line="240" w:lineRule="auto"/>
        <w:ind w:firstLine="500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251890">
        <w:rPr>
          <w:rFonts w:ascii="Times New Roman" w:eastAsia="Times New Roman" w:hAnsi="Times New Roman" w:cs="Times New Roman"/>
          <w:sz w:val="28"/>
          <w:szCs w:val="24"/>
          <w:lang w:eastAsia="bg-BG"/>
        </w:rPr>
        <w:t>В същото време горските територии са относително по-малко. С обща площ 547 142 дка те, представляват 22,4% от общата територия на областта, докато средният процент за страната е 33,6%. Най-голям е относителния им дял в Община Завет – 35,0%, а най-малък в Община Лозница – 17,8%.</w:t>
      </w:r>
    </w:p>
    <w:p w14:paraId="49B2DE03" w14:textId="77777777" w:rsidR="00023F2F" w:rsidRPr="00251890" w:rsidRDefault="00023F2F" w:rsidP="00023F2F">
      <w:pPr>
        <w:tabs>
          <w:tab w:val="left" w:pos="1215"/>
        </w:tabs>
        <w:spacing w:after="0" w:line="240" w:lineRule="auto"/>
        <w:ind w:firstLine="500"/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</w:pPr>
      <w:r w:rsidRPr="00251890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>3.2 Пожари в урбанизирани територии (жилищни сгради, обществени сгради и производствени обекти)</w:t>
      </w:r>
    </w:p>
    <w:p w14:paraId="6DFBF77F" w14:textId="77777777" w:rsidR="00023F2F" w:rsidRPr="00251890" w:rsidRDefault="00023F2F" w:rsidP="00023F2F">
      <w:pPr>
        <w:tabs>
          <w:tab w:val="left" w:pos="1215"/>
        </w:tabs>
        <w:spacing w:after="0" w:line="240" w:lineRule="auto"/>
        <w:ind w:firstLine="500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251890">
        <w:rPr>
          <w:rFonts w:ascii="Times New Roman" w:eastAsia="Times New Roman" w:hAnsi="Times New Roman" w:cs="Times New Roman"/>
          <w:sz w:val="28"/>
          <w:szCs w:val="24"/>
          <w:lang w:eastAsia="bg-BG"/>
        </w:rPr>
        <w:t>Характеризират се с висока температура и обилно димоотделяне, поради високо горимо натоварване и използваните изкуствени материали. В зависимост от степента на застрояване на територията и в съчетание с природни фактори (суша или силен вятър) и неблагоприятните фактори на пожара е възможно огъня да обхване голям брой сгради и да предизвика значителни материални щети и човешки жертви. Възможно е да се наложи мащабна евакуация и много жители да останат продължителен период без дом.</w:t>
      </w:r>
    </w:p>
    <w:p w14:paraId="7652BE3E" w14:textId="77777777" w:rsidR="00023F2F" w:rsidRPr="00251890" w:rsidRDefault="00023F2F" w:rsidP="00023F2F">
      <w:pPr>
        <w:tabs>
          <w:tab w:val="left" w:pos="1215"/>
        </w:tabs>
        <w:spacing w:after="0" w:line="240" w:lineRule="auto"/>
        <w:ind w:firstLine="500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251890">
        <w:rPr>
          <w:rFonts w:ascii="Times New Roman" w:eastAsia="Times New Roman" w:hAnsi="Times New Roman" w:cs="Times New Roman"/>
          <w:sz w:val="28"/>
          <w:szCs w:val="24"/>
          <w:lang w:eastAsia="bg-BG"/>
        </w:rPr>
        <w:lastRenderedPageBreak/>
        <w:t>При пожар в жилищна сграда или сграда с места за настаняване, важен фактор е и по кое време на денонощието възниква пожара, като при пожар в малките часове на денонощието рискът от човешки жертви е значителен - хотели, болнични заведения, жилищни сгради и други.</w:t>
      </w:r>
    </w:p>
    <w:p w14:paraId="5F593B25" w14:textId="77777777" w:rsidR="00023F2F" w:rsidRPr="00251890" w:rsidRDefault="00023F2F" w:rsidP="00023F2F">
      <w:pPr>
        <w:tabs>
          <w:tab w:val="left" w:pos="1215"/>
        </w:tabs>
        <w:spacing w:after="0" w:line="240" w:lineRule="auto"/>
        <w:ind w:firstLine="500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251890">
        <w:rPr>
          <w:rFonts w:ascii="Times New Roman" w:eastAsia="Times New Roman" w:hAnsi="Times New Roman" w:cs="Times New Roman"/>
          <w:sz w:val="28"/>
          <w:szCs w:val="24"/>
          <w:lang w:eastAsia="bg-BG"/>
        </w:rPr>
        <w:t>При пожар в сграда или помещение с голям брой посетители са възможни човешки жертви поради възникване на паника, което да затрудни евакуацията - дискотеки, ресторанти, спортни зали, молитвени храмове, училища, детски градини, театри, музеи, читалища и други.</w:t>
      </w:r>
    </w:p>
    <w:p w14:paraId="7D3EE68F" w14:textId="77777777" w:rsidR="00023F2F" w:rsidRPr="00251890" w:rsidRDefault="00023F2F" w:rsidP="00023F2F">
      <w:pPr>
        <w:tabs>
          <w:tab w:val="left" w:pos="1215"/>
        </w:tabs>
        <w:spacing w:after="0" w:line="240" w:lineRule="auto"/>
        <w:ind w:firstLine="500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251890">
        <w:rPr>
          <w:rFonts w:ascii="Times New Roman" w:eastAsia="Times New Roman" w:hAnsi="Times New Roman" w:cs="Times New Roman"/>
          <w:sz w:val="28"/>
          <w:szCs w:val="24"/>
          <w:lang w:eastAsia="bg-BG"/>
        </w:rPr>
        <w:t>При пожари в производствени сгради и помещения или инсталации с използване на горими течности и/или горими газове съществува опасност от възникване на скоростно горене или взрив, вследствие на което да има човешки жертви.</w:t>
      </w:r>
    </w:p>
    <w:p w14:paraId="71200045" w14:textId="77777777" w:rsidR="00023F2F" w:rsidRPr="00251890" w:rsidRDefault="00023F2F" w:rsidP="00023F2F">
      <w:pPr>
        <w:tabs>
          <w:tab w:val="left" w:pos="1215"/>
        </w:tabs>
        <w:spacing w:after="0" w:line="240" w:lineRule="auto"/>
        <w:ind w:firstLine="500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251890">
        <w:rPr>
          <w:rFonts w:ascii="Times New Roman" w:eastAsia="Times New Roman" w:hAnsi="Times New Roman" w:cs="Times New Roman"/>
          <w:sz w:val="28"/>
          <w:szCs w:val="24"/>
          <w:lang w:eastAsia="bg-BG"/>
        </w:rPr>
        <w:t>При всички видове пожари основния опасен фактор е димът.</w:t>
      </w:r>
    </w:p>
    <w:p w14:paraId="73B74EE0" w14:textId="77777777" w:rsidR="009C12FB" w:rsidRPr="00251890" w:rsidRDefault="00023F2F" w:rsidP="009C12FB">
      <w:pPr>
        <w:tabs>
          <w:tab w:val="left" w:pos="1215"/>
        </w:tabs>
        <w:spacing w:after="0" w:line="240" w:lineRule="auto"/>
        <w:ind w:firstLine="500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251890">
        <w:rPr>
          <w:rFonts w:ascii="Times New Roman" w:eastAsia="Times New Roman" w:hAnsi="Times New Roman" w:cs="Times New Roman"/>
          <w:sz w:val="28"/>
          <w:szCs w:val="24"/>
          <w:lang w:eastAsia="bg-BG"/>
        </w:rPr>
        <w:t>На</w:t>
      </w:r>
      <w:r w:rsidR="00A76DB8" w:rsidRPr="00251890">
        <w:rPr>
          <w:rFonts w:ascii="Times New Roman" w:eastAsia="Times New Roman" w:hAnsi="Times New Roman" w:cs="Times New Roman"/>
          <w:sz w:val="28"/>
          <w:szCs w:val="24"/>
          <w:lang w:eastAsia="bg-BG"/>
        </w:rPr>
        <w:t>й-голяма концентрация на жилищни</w:t>
      </w:r>
      <w:r w:rsidRPr="00251890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сгради</w:t>
      </w:r>
      <w:r w:rsidR="00A76DB8" w:rsidRPr="00251890">
        <w:rPr>
          <w:rFonts w:ascii="Times New Roman" w:eastAsia="Times New Roman" w:hAnsi="Times New Roman" w:cs="Times New Roman"/>
          <w:sz w:val="28"/>
          <w:szCs w:val="24"/>
          <w:lang w:eastAsia="bg-BG"/>
        </w:rPr>
        <w:t>, училища, детски градини има в областния град. Функционират спортни зали, читалища, като и стадион „Хювефарма“ Арена.</w:t>
      </w:r>
    </w:p>
    <w:p w14:paraId="5A59D24C" w14:textId="77777777" w:rsidR="00A76DB8" w:rsidRPr="00251890" w:rsidRDefault="00A76DB8" w:rsidP="00A76DB8">
      <w:pPr>
        <w:tabs>
          <w:tab w:val="left" w:pos="1215"/>
        </w:tabs>
        <w:spacing w:after="0" w:line="240" w:lineRule="auto"/>
        <w:ind w:firstLine="500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251890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 xml:space="preserve"> </w:t>
      </w:r>
      <w:r w:rsidRPr="00251890">
        <w:rPr>
          <w:rFonts w:ascii="Times New Roman" w:eastAsia="Times New Roman" w:hAnsi="Times New Roman" w:cs="Times New Roman"/>
          <w:sz w:val="28"/>
          <w:szCs w:val="24"/>
          <w:lang w:eastAsia="bg-BG"/>
        </w:rPr>
        <w:t>През територията на областта преминава и магистрален газопровод главно в община Лозница.</w:t>
      </w:r>
    </w:p>
    <w:p w14:paraId="42E58F3E" w14:textId="77777777" w:rsidR="00995DC4" w:rsidRPr="00251890" w:rsidRDefault="00A76DB8" w:rsidP="00A76DB8">
      <w:pPr>
        <w:tabs>
          <w:tab w:val="left" w:pos="1215"/>
        </w:tabs>
        <w:spacing w:after="0" w:line="240" w:lineRule="auto"/>
        <w:ind w:firstLine="500"/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</w:pPr>
      <w:r w:rsidRPr="00251890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 xml:space="preserve">4. Приети условия за планиране: </w:t>
      </w:r>
    </w:p>
    <w:p w14:paraId="7BB50AFF" w14:textId="77777777" w:rsidR="00A76DB8" w:rsidRPr="00251890" w:rsidRDefault="00A76DB8" w:rsidP="00A76DB8">
      <w:pPr>
        <w:tabs>
          <w:tab w:val="left" w:pos="1215"/>
        </w:tabs>
        <w:spacing w:after="0" w:line="240" w:lineRule="auto"/>
        <w:ind w:firstLine="500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251890">
        <w:rPr>
          <w:rFonts w:ascii="Times New Roman" w:eastAsia="Times New Roman" w:hAnsi="Times New Roman" w:cs="Times New Roman"/>
          <w:sz w:val="28"/>
          <w:szCs w:val="24"/>
          <w:lang w:eastAsia="bg-BG"/>
        </w:rPr>
        <w:t>За планиране като най-опасни и сложни са определени сце</w:t>
      </w:r>
      <w:r w:rsidR="00995DC4" w:rsidRPr="00251890">
        <w:rPr>
          <w:rFonts w:ascii="Times New Roman" w:eastAsia="Times New Roman" w:hAnsi="Times New Roman" w:cs="Times New Roman"/>
          <w:sz w:val="28"/>
          <w:szCs w:val="24"/>
          <w:lang w:eastAsia="bg-BG"/>
        </w:rPr>
        <w:t>нариите по точка 3.1 и точка 3.2</w:t>
      </w:r>
      <w:r w:rsidRPr="00251890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със следните условия:</w:t>
      </w:r>
    </w:p>
    <w:p w14:paraId="6B73D1CB" w14:textId="77777777" w:rsidR="00A76DB8" w:rsidRPr="00251890" w:rsidRDefault="00A76DB8" w:rsidP="00A76DB8">
      <w:pPr>
        <w:tabs>
          <w:tab w:val="left" w:pos="1215"/>
        </w:tabs>
        <w:spacing w:after="0" w:line="240" w:lineRule="auto"/>
        <w:ind w:firstLine="500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251890">
        <w:rPr>
          <w:rFonts w:ascii="Times New Roman" w:eastAsia="Times New Roman" w:hAnsi="Times New Roman" w:cs="Times New Roman"/>
          <w:sz w:val="28"/>
          <w:szCs w:val="24"/>
          <w:lang w:eastAsia="bg-BG"/>
        </w:rPr>
        <w:tab/>
        <w:t>4.1 Голям брой засегнати жители и възможни човешки жертви;</w:t>
      </w:r>
    </w:p>
    <w:p w14:paraId="55444E02" w14:textId="77777777" w:rsidR="00A76DB8" w:rsidRPr="00251890" w:rsidRDefault="00A76DB8" w:rsidP="00A76DB8">
      <w:pPr>
        <w:tabs>
          <w:tab w:val="left" w:pos="1215"/>
        </w:tabs>
        <w:spacing w:after="0" w:line="240" w:lineRule="auto"/>
        <w:ind w:firstLine="500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251890">
        <w:rPr>
          <w:rFonts w:ascii="Times New Roman" w:eastAsia="Times New Roman" w:hAnsi="Times New Roman" w:cs="Times New Roman"/>
          <w:sz w:val="28"/>
          <w:szCs w:val="24"/>
          <w:lang w:eastAsia="bg-BG"/>
        </w:rPr>
        <w:tab/>
        <w:t>4.2 Труднодостъпни територии при горските пожари. Липса на противопожарно водоснабдяване.</w:t>
      </w:r>
    </w:p>
    <w:p w14:paraId="387186E8" w14:textId="77777777" w:rsidR="00A76DB8" w:rsidRPr="00251890" w:rsidRDefault="00A76DB8" w:rsidP="00A76DB8">
      <w:pPr>
        <w:tabs>
          <w:tab w:val="left" w:pos="1215"/>
        </w:tabs>
        <w:spacing w:after="0" w:line="240" w:lineRule="auto"/>
        <w:ind w:firstLine="500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251890">
        <w:rPr>
          <w:rFonts w:ascii="Times New Roman" w:eastAsia="Times New Roman" w:hAnsi="Times New Roman" w:cs="Times New Roman"/>
          <w:sz w:val="28"/>
          <w:szCs w:val="24"/>
          <w:lang w:eastAsia="bg-BG"/>
        </w:rPr>
        <w:tab/>
        <w:t>4.3 Необходимост от въвеждане на значителен технически и човешки ресурс при гасене горски пожари.</w:t>
      </w:r>
    </w:p>
    <w:p w14:paraId="7651467F" w14:textId="77777777" w:rsidR="00A76DB8" w:rsidRPr="00251890" w:rsidRDefault="00A76DB8" w:rsidP="00A76DB8">
      <w:pPr>
        <w:tabs>
          <w:tab w:val="left" w:pos="1215"/>
        </w:tabs>
        <w:spacing w:after="0" w:line="240" w:lineRule="auto"/>
        <w:ind w:firstLine="500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251890">
        <w:rPr>
          <w:rFonts w:ascii="Times New Roman" w:eastAsia="Times New Roman" w:hAnsi="Times New Roman" w:cs="Times New Roman"/>
          <w:sz w:val="28"/>
          <w:szCs w:val="24"/>
          <w:lang w:eastAsia="bg-BG"/>
        </w:rPr>
        <w:tab/>
        <w:t>4.4 Засегнат обществен и жилищен сграден фонд, както и унищожено и увредено имущество.</w:t>
      </w:r>
    </w:p>
    <w:p w14:paraId="270A7CA3" w14:textId="77777777" w:rsidR="00A76DB8" w:rsidRPr="00251890" w:rsidRDefault="00A76DB8" w:rsidP="00A76DB8">
      <w:pPr>
        <w:tabs>
          <w:tab w:val="left" w:pos="1215"/>
        </w:tabs>
        <w:spacing w:after="0" w:line="240" w:lineRule="auto"/>
        <w:ind w:firstLine="500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251890">
        <w:rPr>
          <w:rFonts w:ascii="Times New Roman" w:eastAsia="Times New Roman" w:hAnsi="Times New Roman" w:cs="Times New Roman"/>
          <w:sz w:val="28"/>
          <w:szCs w:val="24"/>
          <w:lang w:eastAsia="bg-BG"/>
        </w:rPr>
        <w:tab/>
        <w:t>4.5 Опасност от епидемии.</w:t>
      </w:r>
    </w:p>
    <w:p w14:paraId="585C2E7D" w14:textId="77777777" w:rsidR="00A76DB8" w:rsidRPr="00251890" w:rsidRDefault="00A76DB8" w:rsidP="00A76DB8">
      <w:pPr>
        <w:tabs>
          <w:tab w:val="left" w:pos="1215"/>
        </w:tabs>
        <w:spacing w:after="0" w:line="240" w:lineRule="auto"/>
        <w:ind w:firstLine="500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251890">
        <w:rPr>
          <w:rFonts w:ascii="Times New Roman" w:eastAsia="Times New Roman" w:hAnsi="Times New Roman" w:cs="Times New Roman"/>
          <w:sz w:val="28"/>
          <w:szCs w:val="24"/>
          <w:lang w:eastAsia="bg-BG"/>
        </w:rPr>
        <w:tab/>
        <w:t>4.6 Загинали животни, обезлесени територии и възможни екологични щети.</w:t>
      </w:r>
    </w:p>
    <w:p w14:paraId="637050DE" w14:textId="77777777" w:rsidR="00A76DB8" w:rsidRPr="00251890" w:rsidRDefault="00A76DB8" w:rsidP="00A76DB8">
      <w:pPr>
        <w:tabs>
          <w:tab w:val="left" w:pos="1215"/>
        </w:tabs>
        <w:spacing w:after="0" w:line="240" w:lineRule="auto"/>
        <w:ind w:firstLine="500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251890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>5. Последователност на действията:</w:t>
      </w:r>
    </w:p>
    <w:p w14:paraId="66DB3E38" w14:textId="77777777" w:rsidR="00995DC4" w:rsidRPr="00251890" w:rsidRDefault="00A76DB8" w:rsidP="00A76DB8">
      <w:pPr>
        <w:tabs>
          <w:tab w:val="left" w:pos="1215"/>
        </w:tabs>
        <w:spacing w:after="0" w:line="240" w:lineRule="auto"/>
        <w:ind w:firstLine="500"/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</w:pPr>
      <w:r w:rsidRPr="00251890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 xml:space="preserve">5.1 Оперативна готовност: </w:t>
      </w:r>
    </w:p>
    <w:p w14:paraId="03EEE7ED" w14:textId="77777777" w:rsidR="00A76DB8" w:rsidRPr="00251890" w:rsidRDefault="00A76DB8" w:rsidP="00A76DB8">
      <w:pPr>
        <w:tabs>
          <w:tab w:val="left" w:pos="1215"/>
        </w:tabs>
        <w:spacing w:after="0" w:line="240" w:lineRule="auto"/>
        <w:ind w:firstLine="500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251890">
        <w:rPr>
          <w:rFonts w:ascii="Times New Roman" w:eastAsia="Times New Roman" w:hAnsi="Times New Roman" w:cs="Times New Roman"/>
          <w:sz w:val="28"/>
          <w:szCs w:val="24"/>
          <w:lang w:eastAsia="bg-BG"/>
        </w:rPr>
        <w:t>Данни за индекса на пожароопасност за територията на страната се предоставят от Националния институт по метеорология и хидрология (НИМХ) и се извършва чрез Оперативна система за анализ на текущите условия на пожароопасност на територията на страната и прогноза за два дни напред на базата на прогнозите на регионалния числен атмосферен модел Аладин .</w:t>
      </w:r>
    </w:p>
    <w:p w14:paraId="7F44330E" w14:textId="77777777" w:rsidR="00A76DB8" w:rsidRPr="00251890" w:rsidRDefault="00A76DB8" w:rsidP="00A76DB8">
      <w:pPr>
        <w:tabs>
          <w:tab w:val="left" w:pos="1215"/>
        </w:tabs>
        <w:spacing w:after="0" w:line="240" w:lineRule="auto"/>
        <w:ind w:firstLine="500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251890">
        <w:rPr>
          <w:rFonts w:ascii="Times New Roman" w:eastAsia="Times New Roman" w:hAnsi="Times New Roman" w:cs="Times New Roman"/>
          <w:sz w:val="28"/>
          <w:szCs w:val="24"/>
          <w:lang w:eastAsia="bg-BG"/>
        </w:rPr>
        <w:tab/>
        <w:t xml:space="preserve">Данните са обществено достъпни на сайта на НИМХ, а освен това се предоставят на Средствата за масова комуникация, на областни и общински администрации, на държавни органи и институции. Данни се </w:t>
      </w:r>
      <w:r w:rsidRPr="00251890">
        <w:rPr>
          <w:rFonts w:ascii="Times New Roman" w:eastAsia="Times New Roman" w:hAnsi="Times New Roman" w:cs="Times New Roman"/>
          <w:sz w:val="28"/>
          <w:szCs w:val="24"/>
          <w:lang w:eastAsia="bg-BG"/>
        </w:rPr>
        <w:lastRenderedPageBreak/>
        <w:t>предоставят и на Националния оперативен център на ГДПБЗН и Оперативните центрове на РДПБЗН.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1"/>
        <w:gridCol w:w="7471"/>
      </w:tblGrid>
      <w:tr w:rsidR="00A76DB8" w:rsidRPr="00251890" w14:paraId="46486CE5" w14:textId="77777777" w:rsidTr="00A76DB8">
        <w:tc>
          <w:tcPr>
            <w:tcW w:w="1718" w:type="dxa"/>
            <w:shd w:val="clear" w:color="auto" w:fill="FFFFFF"/>
            <w:hideMark/>
          </w:tcPr>
          <w:p w14:paraId="7667969F" w14:textId="77777777" w:rsidR="00A76DB8" w:rsidRPr="00251890" w:rsidRDefault="00A76DB8" w:rsidP="00A76DB8">
            <w:pPr>
              <w:tabs>
                <w:tab w:val="left" w:pos="1215"/>
              </w:tabs>
              <w:spacing w:after="0" w:line="240" w:lineRule="auto"/>
              <w:ind w:firstLine="500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25189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bg-BG"/>
              </w:rPr>
              <w:t>Степен на риск</w:t>
            </w:r>
          </w:p>
        </w:tc>
        <w:tc>
          <w:tcPr>
            <w:tcW w:w="8025" w:type="dxa"/>
            <w:shd w:val="clear" w:color="auto" w:fill="FFFFFF"/>
            <w:vAlign w:val="center"/>
            <w:hideMark/>
          </w:tcPr>
          <w:p w14:paraId="7F0A3962" w14:textId="77777777" w:rsidR="00A76DB8" w:rsidRPr="00251890" w:rsidRDefault="00A76DB8" w:rsidP="00A76DB8">
            <w:pPr>
              <w:tabs>
                <w:tab w:val="left" w:pos="1215"/>
              </w:tabs>
              <w:spacing w:after="0" w:line="240" w:lineRule="auto"/>
              <w:ind w:firstLine="500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25189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bg-BG"/>
              </w:rPr>
              <w:t xml:space="preserve">                                                       Описание</w:t>
            </w:r>
          </w:p>
        </w:tc>
      </w:tr>
      <w:tr w:rsidR="00A76DB8" w:rsidRPr="00251890" w14:paraId="549A6369" w14:textId="77777777" w:rsidTr="00A76DB8">
        <w:tc>
          <w:tcPr>
            <w:tcW w:w="1718" w:type="dxa"/>
            <w:shd w:val="clear" w:color="auto" w:fill="3366FF"/>
            <w:hideMark/>
          </w:tcPr>
          <w:p w14:paraId="6386769D" w14:textId="77777777" w:rsidR="00A76DB8" w:rsidRPr="00251890" w:rsidRDefault="00A76DB8" w:rsidP="00A76DB8">
            <w:pPr>
              <w:tabs>
                <w:tab w:val="left" w:pos="1215"/>
              </w:tabs>
              <w:spacing w:after="0" w:line="240" w:lineRule="auto"/>
              <w:ind w:firstLine="500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251890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Малък</w:t>
            </w:r>
          </w:p>
        </w:tc>
        <w:tc>
          <w:tcPr>
            <w:tcW w:w="8025" w:type="dxa"/>
            <w:shd w:val="clear" w:color="auto" w:fill="FFFFFF"/>
            <w:vAlign w:val="center"/>
            <w:hideMark/>
          </w:tcPr>
          <w:p w14:paraId="388154AE" w14:textId="77777777" w:rsidR="00A76DB8" w:rsidRPr="00251890" w:rsidRDefault="00A76DB8" w:rsidP="00A76DB8">
            <w:pPr>
              <w:tabs>
                <w:tab w:val="left" w:pos="1215"/>
              </w:tabs>
              <w:spacing w:after="0" w:line="240" w:lineRule="auto"/>
              <w:ind w:firstLine="500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251890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Съществуващи пожари се самозагасяват и е малко вероятно да възникват нови. Жизнени пожари са възможни само като тлеене в дълбоки сухи слоеве.</w:t>
            </w:r>
          </w:p>
        </w:tc>
      </w:tr>
      <w:tr w:rsidR="00A76DB8" w:rsidRPr="00251890" w14:paraId="16F993F4" w14:textId="77777777" w:rsidTr="00A76DB8">
        <w:tc>
          <w:tcPr>
            <w:tcW w:w="1718" w:type="dxa"/>
            <w:shd w:val="clear" w:color="auto" w:fill="00FF00"/>
            <w:hideMark/>
          </w:tcPr>
          <w:p w14:paraId="41E4A8EF" w14:textId="77777777" w:rsidR="00A76DB8" w:rsidRPr="00251890" w:rsidRDefault="00A76DB8" w:rsidP="00A76DB8">
            <w:pPr>
              <w:tabs>
                <w:tab w:val="left" w:pos="1215"/>
              </w:tabs>
              <w:spacing w:after="0" w:line="240" w:lineRule="auto"/>
              <w:ind w:firstLine="500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251890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Умерен</w:t>
            </w:r>
          </w:p>
        </w:tc>
        <w:tc>
          <w:tcPr>
            <w:tcW w:w="8025" w:type="dxa"/>
            <w:shd w:val="clear" w:color="auto" w:fill="FFFFFF"/>
            <w:vAlign w:val="center"/>
            <w:hideMark/>
          </w:tcPr>
          <w:p w14:paraId="7C31A0FA" w14:textId="77777777" w:rsidR="00A76DB8" w:rsidRPr="00251890" w:rsidRDefault="00A76DB8" w:rsidP="00A76DB8">
            <w:pPr>
              <w:tabs>
                <w:tab w:val="left" w:pos="1215"/>
              </w:tabs>
              <w:spacing w:after="0" w:line="240" w:lineRule="auto"/>
              <w:ind w:firstLine="500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251890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Възможни са леки и бавно развиващи се пожари. Съществуващи пожари се гасят лесно от наземни екипи с помпи и ръчни инструменти.</w:t>
            </w:r>
          </w:p>
        </w:tc>
      </w:tr>
      <w:tr w:rsidR="00A76DB8" w:rsidRPr="00251890" w14:paraId="5E4FDA55" w14:textId="77777777" w:rsidTr="00A76DB8">
        <w:tc>
          <w:tcPr>
            <w:tcW w:w="1718" w:type="dxa"/>
            <w:shd w:val="clear" w:color="auto" w:fill="FFFF00"/>
            <w:hideMark/>
          </w:tcPr>
          <w:p w14:paraId="7FADB84D" w14:textId="77777777" w:rsidR="00A76DB8" w:rsidRPr="00251890" w:rsidRDefault="00A76DB8" w:rsidP="00A76DB8">
            <w:pPr>
              <w:tabs>
                <w:tab w:val="left" w:pos="1215"/>
              </w:tabs>
              <w:spacing w:after="0" w:line="240" w:lineRule="auto"/>
              <w:ind w:firstLine="500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251890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Голям</w:t>
            </w:r>
          </w:p>
        </w:tc>
        <w:tc>
          <w:tcPr>
            <w:tcW w:w="8025" w:type="dxa"/>
            <w:shd w:val="clear" w:color="auto" w:fill="FFFFFF"/>
            <w:vAlign w:val="center"/>
            <w:hideMark/>
          </w:tcPr>
          <w:p w14:paraId="468458CF" w14:textId="77777777" w:rsidR="00A76DB8" w:rsidRPr="00251890" w:rsidRDefault="00A76DB8" w:rsidP="00A76DB8">
            <w:pPr>
              <w:tabs>
                <w:tab w:val="left" w:pos="1215"/>
              </w:tabs>
              <w:spacing w:after="0" w:line="240" w:lineRule="auto"/>
              <w:ind w:firstLine="500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251890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Възможни са умерени до силни пожари с въвличане на дървесни корони само локално. Пожарите са трудни за овладяване от наземни екипи. Често се налага използване на тежка екипировка за овладяване на пожарите (булдозери, камиони-цистерни, самолети).</w:t>
            </w:r>
          </w:p>
        </w:tc>
      </w:tr>
      <w:tr w:rsidR="00A76DB8" w:rsidRPr="00251890" w14:paraId="541807B7" w14:textId="77777777" w:rsidTr="00A76DB8">
        <w:tc>
          <w:tcPr>
            <w:tcW w:w="1718" w:type="dxa"/>
            <w:shd w:val="clear" w:color="auto" w:fill="FF9900"/>
            <w:hideMark/>
          </w:tcPr>
          <w:p w14:paraId="3877E69D" w14:textId="77777777" w:rsidR="00A76DB8" w:rsidRPr="00251890" w:rsidRDefault="00A76DB8" w:rsidP="00A76DB8">
            <w:pPr>
              <w:tabs>
                <w:tab w:val="left" w:pos="1215"/>
              </w:tabs>
              <w:spacing w:after="0" w:line="240" w:lineRule="auto"/>
              <w:ind w:firstLine="500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251890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Много голям</w:t>
            </w:r>
          </w:p>
        </w:tc>
        <w:tc>
          <w:tcPr>
            <w:tcW w:w="8025" w:type="dxa"/>
            <w:shd w:val="clear" w:color="auto" w:fill="FFFFFF"/>
            <w:vAlign w:val="center"/>
            <w:hideMark/>
          </w:tcPr>
          <w:p w14:paraId="6AD6F8EA" w14:textId="77777777" w:rsidR="00A76DB8" w:rsidRPr="00251890" w:rsidRDefault="00A76DB8" w:rsidP="00A76DB8">
            <w:pPr>
              <w:tabs>
                <w:tab w:val="left" w:pos="1215"/>
              </w:tabs>
              <w:spacing w:after="0" w:line="240" w:lineRule="auto"/>
              <w:ind w:firstLine="500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251890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Възможни са много силни пожари с частично или пълно въвличане на дървесните корони. Предните фронтове на пожарите е невъзможно да бъдат овладени от наземни екипи. Налагат се въздушни атаки със забавящ агент (retardant), за да се атакуват успешно предните фронтове на пожарите.</w:t>
            </w:r>
          </w:p>
        </w:tc>
      </w:tr>
      <w:tr w:rsidR="00A76DB8" w:rsidRPr="00251890" w14:paraId="181A2F05" w14:textId="77777777" w:rsidTr="00A76DB8">
        <w:tc>
          <w:tcPr>
            <w:tcW w:w="1718" w:type="dxa"/>
            <w:shd w:val="clear" w:color="auto" w:fill="FF0000"/>
            <w:hideMark/>
          </w:tcPr>
          <w:p w14:paraId="38ECE819" w14:textId="77777777" w:rsidR="00A76DB8" w:rsidRPr="00251890" w:rsidRDefault="00A76DB8" w:rsidP="00A76DB8">
            <w:pPr>
              <w:tabs>
                <w:tab w:val="left" w:pos="1215"/>
              </w:tabs>
              <w:spacing w:after="0" w:line="240" w:lineRule="auto"/>
              <w:ind w:firstLine="500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251890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Екстремален</w:t>
            </w:r>
          </w:p>
        </w:tc>
        <w:tc>
          <w:tcPr>
            <w:tcW w:w="8025" w:type="dxa"/>
            <w:shd w:val="clear" w:color="auto" w:fill="FFFFFF"/>
            <w:vAlign w:val="center"/>
            <w:hideMark/>
          </w:tcPr>
          <w:p w14:paraId="7390E125" w14:textId="77777777" w:rsidR="00A76DB8" w:rsidRPr="00251890" w:rsidRDefault="00A76DB8" w:rsidP="00A76DB8">
            <w:pPr>
              <w:tabs>
                <w:tab w:val="left" w:pos="1215"/>
              </w:tabs>
              <w:spacing w:after="0" w:line="240" w:lineRule="auto"/>
              <w:ind w:firstLine="500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251890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Възможни са бързо разпространяващи се много силни пожари с въвличане на дървесните корони. Пожарите са трудни за овладяване. Действията по погасяване се ограничени само по фланговете на пожара. Възможни са само индиректни действия, насочени срещу предните фронтове на пожарите.</w:t>
            </w:r>
          </w:p>
        </w:tc>
      </w:tr>
      <w:tr w:rsidR="00A76DB8" w:rsidRPr="00251890" w14:paraId="79C3D35D" w14:textId="77777777" w:rsidTr="00A76DB8">
        <w:tc>
          <w:tcPr>
            <w:tcW w:w="1718" w:type="dxa"/>
            <w:shd w:val="clear" w:color="auto" w:fill="969696"/>
            <w:hideMark/>
          </w:tcPr>
          <w:p w14:paraId="3F8A9FEB" w14:textId="77777777" w:rsidR="00A76DB8" w:rsidRPr="00251890" w:rsidRDefault="00A76DB8" w:rsidP="00A76DB8">
            <w:pPr>
              <w:tabs>
                <w:tab w:val="left" w:pos="1215"/>
              </w:tabs>
              <w:spacing w:after="0" w:line="240" w:lineRule="auto"/>
              <w:ind w:firstLine="500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251890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Не се пресмята (сняг)</w:t>
            </w:r>
          </w:p>
        </w:tc>
        <w:tc>
          <w:tcPr>
            <w:tcW w:w="8025" w:type="dxa"/>
            <w:shd w:val="clear" w:color="auto" w:fill="FFFFFF"/>
            <w:vAlign w:val="center"/>
            <w:hideMark/>
          </w:tcPr>
          <w:p w14:paraId="4425D0B0" w14:textId="77777777" w:rsidR="00A76DB8" w:rsidRPr="00251890" w:rsidRDefault="00A76DB8" w:rsidP="00A76DB8">
            <w:pPr>
              <w:tabs>
                <w:tab w:val="left" w:pos="1215"/>
              </w:tabs>
              <w:spacing w:after="0" w:line="240" w:lineRule="auto"/>
              <w:ind w:firstLine="500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251890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Не се извършват изчисления за този район. (Наличие на снежна покривка).</w:t>
            </w:r>
          </w:p>
        </w:tc>
      </w:tr>
    </w:tbl>
    <w:p w14:paraId="68909869" w14:textId="77777777" w:rsidR="00A76DB8" w:rsidRPr="00251890" w:rsidRDefault="00A76DB8" w:rsidP="00A76DB8">
      <w:pPr>
        <w:tabs>
          <w:tab w:val="left" w:pos="1215"/>
        </w:tabs>
        <w:spacing w:after="0" w:line="240" w:lineRule="auto"/>
        <w:ind w:firstLine="500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</w:p>
    <w:p w14:paraId="0E33D747" w14:textId="77777777" w:rsidR="00A76DB8" w:rsidRPr="00251890" w:rsidRDefault="00A76DB8" w:rsidP="00A76DB8">
      <w:pPr>
        <w:tabs>
          <w:tab w:val="left" w:pos="1215"/>
        </w:tabs>
        <w:spacing w:after="0" w:line="240" w:lineRule="auto"/>
        <w:ind w:firstLine="500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251890">
        <w:rPr>
          <w:rFonts w:ascii="Times New Roman" w:eastAsia="Times New Roman" w:hAnsi="Times New Roman" w:cs="Times New Roman"/>
          <w:sz w:val="28"/>
          <w:szCs w:val="24"/>
          <w:lang w:eastAsia="bg-BG"/>
        </w:rPr>
        <w:tab/>
        <w:t xml:space="preserve">Ранното предупреждение и оповестяването на органите на изпълнителната власт и на населението при бедствия се определят с Наредбата </w:t>
      </w:r>
      <w:r w:rsidRPr="00251890">
        <w:rPr>
          <w:rFonts w:ascii="Times New Roman" w:eastAsia="Times New Roman" w:hAnsi="Times New Roman" w:cs="Times New Roman"/>
          <w:bCs/>
          <w:sz w:val="28"/>
          <w:szCs w:val="24"/>
          <w:lang w:eastAsia="bg-BG"/>
        </w:rPr>
        <w:t xml:space="preserve">за </w:t>
      </w:r>
      <w:r w:rsidRPr="00251890">
        <w:rPr>
          <w:rFonts w:ascii="Times New Roman" w:eastAsia="Times New Roman" w:hAnsi="Times New Roman" w:cs="Times New Roman"/>
          <w:sz w:val="28"/>
          <w:szCs w:val="24"/>
          <w:lang w:eastAsia="bg-BG"/>
        </w:rPr>
        <w:t>условията и реда за функциониране на националната система за ранно предупреждение и оповестяване на органите на изпълнителната власт и населението при бедствия и за оповестяване при въздушна опасност, приета с ПМС № 48 от 1.03.2012 г. (Обн. ДВ, бр. 20 от 2012 г.).</w:t>
      </w:r>
    </w:p>
    <w:p w14:paraId="75D67E2E" w14:textId="77777777" w:rsidR="00A76DB8" w:rsidRPr="00251890" w:rsidRDefault="00A76DB8" w:rsidP="00A76DB8">
      <w:pPr>
        <w:tabs>
          <w:tab w:val="left" w:pos="1215"/>
        </w:tabs>
        <w:spacing w:after="0" w:line="240" w:lineRule="auto"/>
        <w:ind w:firstLine="500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251890">
        <w:rPr>
          <w:rFonts w:ascii="Times New Roman" w:eastAsia="Times New Roman" w:hAnsi="Times New Roman" w:cs="Times New Roman"/>
          <w:sz w:val="28"/>
          <w:szCs w:val="24"/>
          <w:lang w:eastAsia="bg-BG"/>
        </w:rPr>
        <w:tab/>
        <w:t>Дежурният в ОЦ на РД ПБЗН, оперативният дежурен на ОД МВР,  дежурните  по областен и общински съвети за сигурност получават информация за параметрите  на пожара и я обменят по между си. Информацията може да се получава и от НОЦ-ГД ПБЗН, ЕЕНСП-112, Националния институт по метеорология и хидрология, Регионална дирекция по горите, Държавните ловни и горски стопанства, свидетели, потърпевши и други.</w:t>
      </w:r>
    </w:p>
    <w:p w14:paraId="40B39E2D" w14:textId="77777777" w:rsidR="00A76DB8" w:rsidRPr="00251890" w:rsidRDefault="00A76DB8" w:rsidP="00A76DB8">
      <w:pPr>
        <w:tabs>
          <w:tab w:val="left" w:pos="1215"/>
        </w:tabs>
        <w:spacing w:after="0" w:line="240" w:lineRule="auto"/>
        <w:ind w:firstLine="500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251890">
        <w:rPr>
          <w:rFonts w:ascii="Times New Roman" w:eastAsia="Times New Roman" w:hAnsi="Times New Roman" w:cs="Times New Roman"/>
          <w:sz w:val="28"/>
          <w:szCs w:val="24"/>
          <w:lang w:eastAsia="bg-BG"/>
        </w:rPr>
        <w:lastRenderedPageBreak/>
        <w:tab/>
        <w:t>ОЦ на РД ПБЗН уведомява компетентните съставни части на единната спасителна система и координират по-нататъшната дейност на основата на стандартна оперативна процедура.</w:t>
      </w:r>
    </w:p>
    <w:p w14:paraId="45C7FABD" w14:textId="77777777" w:rsidR="00A76DB8" w:rsidRPr="00251890" w:rsidRDefault="00A76DB8" w:rsidP="00A76DB8">
      <w:pPr>
        <w:tabs>
          <w:tab w:val="left" w:pos="1215"/>
        </w:tabs>
        <w:spacing w:after="0" w:line="240" w:lineRule="auto"/>
        <w:ind w:firstLine="500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251890">
        <w:rPr>
          <w:rFonts w:ascii="Times New Roman" w:eastAsia="Times New Roman" w:hAnsi="Times New Roman" w:cs="Times New Roman"/>
          <w:sz w:val="28"/>
          <w:szCs w:val="24"/>
          <w:lang w:eastAsia="bg-BG"/>
        </w:rPr>
        <w:tab/>
        <w:t>Компетентните съставни части на ЕСС, отговорни за изпълнение на дейностите при големи пожари – РД ПБЗН, ОД МВР, РЦСМП, БЧК, кметове на засегнати общини и доброволни формирования към тях, Регионална дирекция по горите, Държавните ловни и горски стопанства, Областно пътно управление, НК „ЖИ“, , РЗИ, ОДБХ, РИОСВ,  „В и К“ дружествата и фирмите включени в плана за защита при бедствия, привеждат в готовност силите и средствата  за реагиране.</w:t>
      </w:r>
    </w:p>
    <w:p w14:paraId="23EB0F0F" w14:textId="77777777" w:rsidR="00A76DB8" w:rsidRPr="00251890" w:rsidRDefault="00A76DB8" w:rsidP="00A76DB8">
      <w:pPr>
        <w:tabs>
          <w:tab w:val="left" w:pos="1215"/>
        </w:tabs>
        <w:spacing w:after="0" w:line="240" w:lineRule="auto"/>
        <w:ind w:firstLine="500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251890">
        <w:rPr>
          <w:rFonts w:ascii="Times New Roman" w:eastAsia="Times New Roman" w:hAnsi="Times New Roman" w:cs="Times New Roman"/>
          <w:sz w:val="28"/>
          <w:szCs w:val="24"/>
          <w:lang w:eastAsia="bg-BG"/>
        </w:rPr>
        <w:tab/>
        <w:t>ОЦ на РД ПБЗН оповестява областния и общинските  щабове на засегнатите общини за изпълнение на съответните планове за защита при бедствия по заповед на областния управител, кметовете на засегнатите общини или Директора на РД ПБЗН.</w:t>
      </w:r>
    </w:p>
    <w:p w14:paraId="0BAD8998" w14:textId="77777777" w:rsidR="00A76DB8" w:rsidRPr="00251890" w:rsidRDefault="00A76DB8" w:rsidP="00A76DB8">
      <w:pPr>
        <w:tabs>
          <w:tab w:val="left" w:pos="1215"/>
        </w:tabs>
        <w:spacing w:after="0" w:line="240" w:lineRule="auto"/>
        <w:ind w:firstLine="500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251890">
        <w:rPr>
          <w:rFonts w:ascii="Times New Roman" w:eastAsia="Times New Roman" w:hAnsi="Times New Roman" w:cs="Times New Roman"/>
          <w:sz w:val="28"/>
          <w:szCs w:val="24"/>
          <w:lang w:eastAsia="bg-BG"/>
        </w:rPr>
        <w:tab/>
        <w:t>При техническа неизправност на Националната система за ранно предупреждение и оповестяване на органите на изпълнителната власт, дежурният по Областен съвет за сигурност оповестява личния състав на областния щаб по разпореждане на областния управител.</w:t>
      </w:r>
    </w:p>
    <w:p w14:paraId="1B844937" w14:textId="77777777" w:rsidR="00A76DB8" w:rsidRPr="00251890" w:rsidRDefault="00A76DB8" w:rsidP="00A76DB8">
      <w:pPr>
        <w:tabs>
          <w:tab w:val="left" w:pos="1215"/>
        </w:tabs>
        <w:spacing w:after="0" w:line="240" w:lineRule="auto"/>
        <w:ind w:firstLine="500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251890">
        <w:rPr>
          <w:rFonts w:ascii="Times New Roman" w:eastAsia="Times New Roman" w:hAnsi="Times New Roman" w:cs="Times New Roman"/>
          <w:sz w:val="28"/>
          <w:szCs w:val="24"/>
          <w:lang w:eastAsia="bg-BG"/>
        </w:rPr>
        <w:tab/>
        <w:t>Дежурните екипи на РД ПБЗН, ОД МВР, РЦСМП, поддържат постоянна оперативна готовност и работят на непрекъснат сменен режим.</w:t>
      </w:r>
    </w:p>
    <w:p w14:paraId="3CF970E9" w14:textId="77777777" w:rsidR="00A76DB8" w:rsidRPr="00251890" w:rsidRDefault="00A76DB8" w:rsidP="00A76DB8">
      <w:pPr>
        <w:tabs>
          <w:tab w:val="left" w:pos="1215"/>
        </w:tabs>
        <w:spacing w:after="0" w:line="240" w:lineRule="auto"/>
        <w:ind w:firstLine="500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251890">
        <w:rPr>
          <w:rFonts w:ascii="Times New Roman" w:eastAsia="Times New Roman" w:hAnsi="Times New Roman" w:cs="Times New Roman"/>
          <w:sz w:val="28"/>
          <w:szCs w:val="24"/>
          <w:lang w:eastAsia="bg-BG"/>
        </w:rPr>
        <w:tab/>
        <w:t>Времето за привеждане в готовност на останалите структури  в работно време е 30 минути, а в извън работно време – 60 минути.</w:t>
      </w:r>
    </w:p>
    <w:p w14:paraId="486D81BF" w14:textId="77777777" w:rsidR="00A76DB8" w:rsidRPr="00251890" w:rsidRDefault="00A76DB8" w:rsidP="00A76DB8">
      <w:pPr>
        <w:tabs>
          <w:tab w:val="left" w:pos="1215"/>
        </w:tabs>
        <w:spacing w:after="0" w:line="240" w:lineRule="auto"/>
        <w:ind w:firstLine="500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251890">
        <w:rPr>
          <w:rFonts w:ascii="Times New Roman" w:eastAsia="Times New Roman" w:hAnsi="Times New Roman" w:cs="Times New Roman"/>
          <w:sz w:val="28"/>
          <w:szCs w:val="24"/>
          <w:lang w:eastAsia="bg-BG"/>
        </w:rPr>
        <w:tab/>
      </w:r>
      <w:r w:rsidRPr="00251890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 xml:space="preserve">5.2 Ред за активиране на плана: </w:t>
      </w:r>
      <w:r w:rsidRPr="00251890">
        <w:rPr>
          <w:rFonts w:ascii="Times New Roman" w:eastAsia="Times New Roman" w:hAnsi="Times New Roman" w:cs="Times New Roman"/>
          <w:sz w:val="28"/>
          <w:szCs w:val="24"/>
          <w:lang w:eastAsia="bg-BG"/>
        </w:rPr>
        <w:t>Със заповед</w:t>
      </w:r>
      <w:r w:rsidRPr="00251890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 xml:space="preserve"> </w:t>
      </w:r>
      <w:r w:rsidRPr="00251890">
        <w:rPr>
          <w:rFonts w:ascii="Times New Roman" w:eastAsia="Times New Roman" w:hAnsi="Times New Roman" w:cs="Times New Roman"/>
          <w:sz w:val="28"/>
          <w:szCs w:val="24"/>
          <w:lang w:eastAsia="bg-BG"/>
        </w:rPr>
        <w:t>Областният управител обявява “бедствено положение“ за цялата или за част от територията на областта при условие че се случва, случило се е или има опасност да се случи пожар и мащаба на бедствието надхвърля възможностите за справяне с наличните сили и средства на ЕСС на общинско ниво  и са необходими допълнителни ресурси.</w:t>
      </w:r>
    </w:p>
    <w:p w14:paraId="2C1753D4" w14:textId="77777777" w:rsidR="00A76DB8" w:rsidRPr="00251890" w:rsidRDefault="00A76DB8" w:rsidP="00A76DB8">
      <w:pPr>
        <w:tabs>
          <w:tab w:val="left" w:pos="1215"/>
        </w:tabs>
        <w:spacing w:after="0" w:line="240" w:lineRule="auto"/>
        <w:ind w:firstLine="500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251890">
        <w:rPr>
          <w:rFonts w:ascii="Times New Roman" w:eastAsia="Times New Roman" w:hAnsi="Times New Roman" w:cs="Times New Roman"/>
          <w:sz w:val="28"/>
          <w:szCs w:val="24"/>
          <w:lang w:eastAsia="bg-BG"/>
        </w:rPr>
        <w:tab/>
        <w:t>Съответният кмет на засегнатата община може да поиска от областния управител помощ и обявяване на „бедствено положение“ чрез оперативния център на РД ПБЗН-</w:t>
      </w:r>
      <w:r w:rsidR="003F2F12" w:rsidRPr="00251890">
        <w:rPr>
          <w:rFonts w:ascii="Times New Roman" w:eastAsia="Times New Roman" w:hAnsi="Times New Roman" w:cs="Times New Roman"/>
          <w:sz w:val="28"/>
          <w:szCs w:val="24"/>
          <w:lang w:eastAsia="bg-BG"/>
        </w:rPr>
        <w:t>Разград</w:t>
      </w:r>
      <w:r w:rsidRPr="00251890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. При въвеждане на  областния план за защита при бедствия управлението преминава на областно ниво. </w:t>
      </w:r>
    </w:p>
    <w:p w14:paraId="15F7C4E2" w14:textId="77777777" w:rsidR="00A76DB8" w:rsidRPr="00251890" w:rsidRDefault="00A76DB8" w:rsidP="00A76DB8">
      <w:pPr>
        <w:tabs>
          <w:tab w:val="left" w:pos="1215"/>
        </w:tabs>
        <w:spacing w:after="0" w:line="240" w:lineRule="auto"/>
        <w:ind w:firstLine="500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251890">
        <w:rPr>
          <w:rFonts w:ascii="Times New Roman" w:eastAsia="Times New Roman" w:hAnsi="Times New Roman" w:cs="Times New Roman"/>
          <w:sz w:val="28"/>
          <w:szCs w:val="24"/>
          <w:lang w:eastAsia="bg-BG"/>
        </w:rPr>
        <w:tab/>
        <w:t xml:space="preserve">Общинският щаб за изпълнение на общинския план за защита при бедствия  в засегнатите територии продължава да изпълняват своите функции и задължения, като координацията и управлението на силите и средствата на ЕСС се осъществява на областно ниво от областния управител и щабът за изпълнение на областния план за защита при бедствия. </w:t>
      </w:r>
    </w:p>
    <w:p w14:paraId="5D48D5E9" w14:textId="77777777" w:rsidR="00A76DB8" w:rsidRPr="00251890" w:rsidRDefault="00A76DB8" w:rsidP="00A76DB8">
      <w:pPr>
        <w:tabs>
          <w:tab w:val="left" w:pos="1215"/>
        </w:tabs>
        <w:spacing w:after="0" w:line="240" w:lineRule="auto"/>
        <w:ind w:firstLine="500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251890">
        <w:rPr>
          <w:rFonts w:ascii="Times New Roman" w:eastAsia="Times New Roman" w:hAnsi="Times New Roman" w:cs="Times New Roman"/>
          <w:sz w:val="28"/>
          <w:szCs w:val="24"/>
          <w:lang w:eastAsia="bg-BG"/>
        </w:rPr>
        <w:tab/>
        <w:t>С обявяването на “бедствено положение” се въвежда областния план за защита при бедствия.</w:t>
      </w:r>
    </w:p>
    <w:p w14:paraId="6A968BCF" w14:textId="77777777" w:rsidR="00720796" w:rsidRPr="00351396" w:rsidRDefault="00A76DB8" w:rsidP="00720796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351396">
        <w:rPr>
          <w:rFonts w:ascii="Times New Roman" w:eastAsia="Times New Roman" w:hAnsi="Times New Roman" w:cs="Times New Roman"/>
          <w:sz w:val="28"/>
          <w:szCs w:val="24"/>
          <w:lang w:eastAsia="bg-BG"/>
        </w:rPr>
        <w:tab/>
      </w:r>
      <w:r w:rsidR="00720796" w:rsidRPr="00351396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Искане на допълнителни ресурси се извършва чрез попълване на приложение №6 в приложение №4 СОП към основния план.</w:t>
      </w:r>
    </w:p>
    <w:p w14:paraId="03381E3F" w14:textId="2C7E6E26" w:rsidR="00A76DB8" w:rsidRPr="00251890" w:rsidRDefault="00A76DB8" w:rsidP="00A76DB8">
      <w:pPr>
        <w:tabs>
          <w:tab w:val="left" w:pos="1215"/>
        </w:tabs>
        <w:spacing w:after="0" w:line="240" w:lineRule="auto"/>
        <w:ind w:firstLine="500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251890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ab/>
        <w:t>5.3 Определяне на защитни действия:</w:t>
      </w:r>
    </w:p>
    <w:p w14:paraId="1AED03B2" w14:textId="77777777" w:rsidR="00A76DB8" w:rsidRPr="00251890" w:rsidRDefault="00A76DB8" w:rsidP="00A76DB8">
      <w:pPr>
        <w:tabs>
          <w:tab w:val="left" w:pos="1215"/>
        </w:tabs>
        <w:spacing w:after="0" w:line="240" w:lineRule="auto"/>
        <w:ind w:firstLine="500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251890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lastRenderedPageBreak/>
        <w:tab/>
        <w:t>5.3.1 Пожари в горски територии:</w:t>
      </w:r>
    </w:p>
    <w:p w14:paraId="11B38EF9" w14:textId="77777777" w:rsidR="00A76DB8" w:rsidRPr="00251890" w:rsidRDefault="00A76DB8" w:rsidP="00A76DB8">
      <w:pPr>
        <w:numPr>
          <w:ilvl w:val="0"/>
          <w:numId w:val="20"/>
        </w:num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251890">
        <w:rPr>
          <w:rFonts w:ascii="Times New Roman" w:eastAsia="Times New Roman" w:hAnsi="Times New Roman" w:cs="Times New Roman"/>
          <w:sz w:val="28"/>
          <w:szCs w:val="24"/>
          <w:lang w:eastAsia="bg-BG"/>
        </w:rPr>
        <w:t>Приемане, анализиране и разпределяне на информацията за мащабите на последствията от пожара;</w:t>
      </w:r>
    </w:p>
    <w:p w14:paraId="30809FA1" w14:textId="77777777" w:rsidR="00A76DB8" w:rsidRPr="00251890" w:rsidRDefault="00A76DB8" w:rsidP="00A76DB8">
      <w:pPr>
        <w:numPr>
          <w:ilvl w:val="0"/>
          <w:numId w:val="20"/>
        </w:num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251890">
        <w:rPr>
          <w:rFonts w:ascii="Times New Roman" w:eastAsia="Times New Roman" w:hAnsi="Times New Roman" w:cs="Times New Roman"/>
          <w:sz w:val="28"/>
          <w:szCs w:val="24"/>
          <w:lang w:eastAsia="bg-BG"/>
        </w:rPr>
        <w:t>Установяване на мястото, границите, посоката на разпространение, застрашени обекти, наличие на хора в зоната на пожара и други.</w:t>
      </w:r>
    </w:p>
    <w:p w14:paraId="5178ADAB" w14:textId="77777777" w:rsidR="00A76DB8" w:rsidRPr="00251890" w:rsidRDefault="00A76DB8" w:rsidP="00A76DB8">
      <w:pPr>
        <w:numPr>
          <w:ilvl w:val="0"/>
          <w:numId w:val="20"/>
        </w:num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251890">
        <w:rPr>
          <w:rFonts w:ascii="Times New Roman" w:eastAsia="Times New Roman" w:hAnsi="Times New Roman" w:cs="Times New Roman"/>
          <w:sz w:val="28"/>
          <w:szCs w:val="24"/>
          <w:lang w:eastAsia="bg-BG"/>
        </w:rPr>
        <w:t>Определяне на маршрутите за придвижване и осигуряване на коридори на специализираната техника;</w:t>
      </w:r>
    </w:p>
    <w:p w14:paraId="1DAB4C38" w14:textId="77777777" w:rsidR="00A76DB8" w:rsidRPr="00251890" w:rsidRDefault="00A76DB8" w:rsidP="00A76DB8">
      <w:pPr>
        <w:numPr>
          <w:ilvl w:val="0"/>
          <w:numId w:val="20"/>
        </w:num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251890">
        <w:rPr>
          <w:rFonts w:ascii="Times New Roman" w:eastAsia="Times New Roman" w:hAnsi="Times New Roman" w:cs="Times New Roman"/>
          <w:sz w:val="28"/>
          <w:szCs w:val="24"/>
          <w:lang w:eastAsia="bg-BG"/>
        </w:rPr>
        <w:t>Издирване, спасяване и евакуация -при данни за хора в зоната на пожара;</w:t>
      </w:r>
    </w:p>
    <w:p w14:paraId="4F97C4AD" w14:textId="77777777" w:rsidR="00A76DB8" w:rsidRPr="00251890" w:rsidRDefault="00A76DB8" w:rsidP="00A76DB8">
      <w:pPr>
        <w:numPr>
          <w:ilvl w:val="0"/>
          <w:numId w:val="20"/>
        </w:num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251890">
        <w:rPr>
          <w:rFonts w:ascii="Times New Roman" w:eastAsia="Times New Roman" w:hAnsi="Times New Roman" w:cs="Times New Roman"/>
          <w:sz w:val="28"/>
          <w:szCs w:val="24"/>
          <w:lang w:eastAsia="bg-BG"/>
        </w:rPr>
        <w:t>Оказване на първа долекарска помощ на пострадали;</w:t>
      </w:r>
    </w:p>
    <w:p w14:paraId="0C6113DE" w14:textId="77777777" w:rsidR="00A76DB8" w:rsidRPr="00251890" w:rsidRDefault="00A76DB8" w:rsidP="00A76DB8">
      <w:pPr>
        <w:numPr>
          <w:ilvl w:val="0"/>
          <w:numId w:val="20"/>
        </w:num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251890">
        <w:rPr>
          <w:rFonts w:ascii="Times New Roman" w:eastAsia="Times New Roman" w:hAnsi="Times New Roman" w:cs="Times New Roman"/>
          <w:sz w:val="28"/>
          <w:szCs w:val="24"/>
          <w:lang w:eastAsia="bg-BG"/>
        </w:rPr>
        <w:t>Транспортиране на пострадали до лечебни заведения;</w:t>
      </w:r>
    </w:p>
    <w:p w14:paraId="0343D829" w14:textId="77777777" w:rsidR="00A76DB8" w:rsidRPr="00251890" w:rsidRDefault="00A76DB8" w:rsidP="00A76DB8">
      <w:pPr>
        <w:numPr>
          <w:ilvl w:val="0"/>
          <w:numId w:val="20"/>
        </w:num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251890">
        <w:rPr>
          <w:rFonts w:ascii="Times New Roman" w:eastAsia="Times New Roman" w:hAnsi="Times New Roman" w:cs="Times New Roman"/>
          <w:sz w:val="28"/>
          <w:szCs w:val="24"/>
          <w:lang w:eastAsia="bg-BG"/>
        </w:rPr>
        <w:t>Защита на застрашени обекти;</w:t>
      </w:r>
    </w:p>
    <w:p w14:paraId="5CC84C53" w14:textId="77777777" w:rsidR="00A76DB8" w:rsidRPr="00251890" w:rsidRDefault="00A76DB8" w:rsidP="00A76DB8">
      <w:pPr>
        <w:numPr>
          <w:ilvl w:val="0"/>
          <w:numId w:val="20"/>
        </w:num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251890">
        <w:rPr>
          <w:rFonts w:ascii="Times New Roman" w:eastAsia="Times New Roman" w:hAnsi="Times New Roman" w:cs="Times New Roman"/>
          <w:sz w:val="28"/>
          <w:szCs w:val="24"/>
          <w:lang w:eastAsia="bg-BG"/>
        </w:rPr>
        <w:t>Гасителни действия;</w:t>
      </w:r>
    </w:p>
    <w:p w14:paraId="0B24E52C" w14:textId="77777777" w:rsidR="00A76DB8" w:rsidRPr="00251890" w:rsidRDefault="00A76DB8" w:rsidP="00A76DB8">
      <w:pPr>
        <w:numPr>
          <w:ilvl w:val="0"/>
          <w:numId w:val="20"/>
        </w:num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251890">
        <w:rPr>
          <w:rFonts w:ascii="Times New Roman" w:eastAsia="Times New Roman" w:hAnsi="Times New Roman" w:cs="Times New Roman"/>
          <w:sz w:val="28"/>
          <w:szCs w:val="24"/>
          <w:lang w:eastAsia="bg-BG"/>
        </w:rPr>
        <w:t>Преустановяване движението на превозни средства по пътища и жп линии;</w:t>
      </w:r>
    </w:p>
    <w:p w14:paraId="21788B5F" w14:textId="77777777" w:rsidR="00A76DB8" w:rsidRPr="00251890" w:rsidRDefault="00A76DB8" w:rsidP="00A76DB8">
      <w:pPr>
        <w:numPr>
          <w:ilvl w:val="0"/>
          <w:numId w:val="20"/>
        </w:num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251890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Преустановяване експлоатацията на магистрални петролопроводи, газопроводи и електропроводи; </w:t>
      </w:r>
    </w:p>
    <w:p w14:paraId="288792CE" w14:textId="77777777" w:rsidR="00A76DB8" w:rsidRPr="00251890" w:rsidRDefault="00A76DB8" w:rsidP="00A76DB8">
      <w:pPr>
        <w:numPr>
          <w:ilvl w:val="0"/>
          <w:numId w:val="20"/>
        </w:num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251890">
        <w:rPr>
          <w:rFonts w:ascii="Times New Roman" w:eastAsia="Times New Roman" w:hAnsi="Times New Roman" w:cs="Times New Roman"/>
          <w:sz w:val="28"/>
          <w:szCs w:val="24"/>
          <w:lang w:eastAsia="bg-BG"/>
        </w:rPr>
        <w:t>Осигуряване на водоснабдяване;</w:t>
      </w:r>
    </w:p>
    <w:p w14:paraId="7417B3C3" w14:textId="77777777" w:rsidR="00A76DB8" w:rsidRPr="00251890" w:rsidRDefault="00A76DB8" w:rsidP="00A76DB8">
      <w:pPr>
        <w:numPr>
          <w:ilvl w:val="0"/>
          <w:numId w:val="20"/>
        </w:num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251890">
        <w:rPr>
          <w:rFonts w:ascii="Times New Roman" w:eastAsia="Times New Roman" w:hAnsi="Times New Roman" w:cs="Times New Roman"/>
          <w:sz w:val="28"/>
          <w:szCs w:val="24"/>
          <w:lang w:eastAsia="bg-BG"/>
        </w:rPr>
        <w:t>Осигуряване на допълнителна техника и човешки ресурс за направа на пътища, просеки и други мероприятия;</w:t>
      </w:r>
    </w:p>
    <w:p w14:paraId="4C583241" w14:textId="77777777" w:rsidR="00A76DB8" w:rsidRPr="00251890" w:rsidRDefault="00A76DB8" w:rsidP="00A76DB8">
      <w:pPr>
        <w:numPr>
          <w:ilvl w:val="0"/>
          <w:numId w:val="20"/>
        </w:num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251890">
        <w:rPr>
          <w:rFonts w:ascii="Times New Roman" w:eastAsia="Times New Roman" w:hAnsi="Times New Roman" w:cs="Times New Roman"/>
          <w:sz w:val="28"/>
          <w:szCs w:val="24"/>
          <w:lang w:eastAsia="bg-BG"/>
        </w:rPr>
        <w:t>Забрана или ограничаване влизането на лица в мястото на намесата;</w:t>
      </w:r>
    </w:p>
    <w:p w14:paraId="6E8CCF89" w14:textId="77777777" w:rsidR="00A76DB8" w:rsidRPr="00251890" w:rsidRDefault="00A76DB8" w:rsidP="00A76DB8">
      <w:pPr>
        <w:numPr>
          <w:ilvl w:val="0"/>
          <w:numId w:val="20"/>
        </w:num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251890">
        <w:rPr>
          <w:rFonts w:ascii="Times New Roman" w:eastAsia="Times New Roman" w:hAnsi="Times New Roman" w:cs="Times New Roman"/>
          <w:sz w:val="28"/>
          <w:szCs w:val="24"/>
          <w:lang w:eastAsia="bg-BG"/>
        </w:rPr>
        <w:t>Въвеждане на летателна техника на МО за гасене и военни формирования, при необходимост и след разрешение на Министъра на отбраната въз основа на искане на Областния управител;</w:t>
      </w:r>
    </w:p>
    <w:p w14:paraId="2B02B880" w14:textId="77777777" w:rsidR="00A76DB8" w:rsidRPr="00251890" w:rsidRDefault="00A76DB8" w:rsidP="00A76DB8">
      <w:pPr>
        <w:numPr>
          <w:ilvl w:val="0"/>
          <w:numId w:val="20"/>
        </w:num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251890">
        <w:rPr>
          <w:rFonts w:ascii="Times New Roman" w:eastAsia="Times New Roman" w:hAnsi="Times New Roman" w:cs="Times New Roman"/>
          <w:sz w:val="28"/>
          <w:szCs w:val="24"/>
          <w:lang w:eastAsia="bg-BG"/>
        </w:rPr>
        <w:t>Извършване замерване на параметрите на въздуха в населени места, които са в близост до зоната на пожара;</w:t>
      </w:r>
    </w:p>
    <w:p w14:paraId="226CD88C" w14:textId="77777777" w:rsidR="00A76DB8" w:rsidRPr="00251890" w:rsidRDefault="00A76DB8" w:rsidP="00A76DB8">
      <w:pPr>
        <w:numPr>
          <w:ilvl w:val="0"/>
          <w:numId w:val="20"/>
        </w:num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251890">
        <w:rPr>
          <w:rFonts w:ascii="Times New Roman" w:eastAsia="Times New Roman" w:hAnsi="Times New Roman" w:cs="Times New Roman"/>
          <w:sz w:val="28"/>
          <w:szCs w:val="24"/>
          <w:lang w:eastAsia="bg-BG"/>
        </w:rPr>
        <w:t>Периодично информиране на населението за бедствието и даване на препоръки за поведение и действие по националните и местни медии;</w:t>
      </w:r>
    </w:p>
    <w:p w14:paraId="44BC48BA" w14:textId="77777777" w:rsidR="00A76DB8" w:rsidRPr="00251890" w:rsidRDefault="00A76DB8" w:rsidP="00A76DB8">
      <w:pPr>
        <w:numPr>
          <w:ilvl w:val="0"/>
          <w:numId w:val="20"/>
        </w:num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251890">
        <w:rPr>
          <w:rFonts w:ascii="Times New Roman" w:eastAsia="Times New Roman" w:hAnsi="Times New Roman" w:cs="Times New Roman"/>
          <w:sz w:val="28"/>
          <w:szCs w:val="24"/>
          <w:lang w:eastAsia="bg-BG"/>
        </w:rPr>
        <w:t>Провеждане на евакуация на жителите на застрашени населени места.</w:t>
      </w:r>
    </w:p>
    <w:p w14:paraId="063EE78F" w14:textId="77777777" w:rsidR="00A76DB8" w:rsidRPr="00251890" w:rsidRDefault="00A76DB8" w:rsidP="00A76DB8">
      <w:pPr>
        <w:tabs>
          <w:tab w:val="left" w:pos="1215"/>
        </w:tabs>
        <w:spacing w:after="0" w:line="240" w:lineRule="auto"/>
        <w:ind w:firstLine="500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251890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>5.3.2 Пожари в урбанизирани територии (жилищни сгради, обществени сгради и производствени обекти):</w:t>
      </w:r>
    </w:p>
    <w:p w14:paraId="36460036" w14:textId="77777777" w:rsidR="00A76DB8" w:rsidRPr="00251890" w:rsidRDefault="00A76DB8" w:rsidP="00A76DB8">
      <w:pPr>
        <w:numPr>
          <w:ilvl w:val="0"/>
          <w:numId w:val="20"/>
        </w:num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251890">
        <w:rPr>
          <w:rFonts w:ascii="Times New Roman" w:eastAsia="Times New Roman" w:hAnsi="Times New Roman" w:cs="Times New Roman"/>
          <w:sz w:val="28"/>
          <w:szCs w:val="24"/>
          <w:lang w:eastAsia="bg-BG"/>
        </w:rPr>
        <w:t>Приемане, анализиране и разпределяне на информацията за мащабите на последствията от пожара;</w:t>
      </w:r>
    </w:p>
    <w:p w14:paraId="3682F85A" w14:textId="77777777" w:rsidR="00A76DB8" w:rsidRPr="00251890" w:rsidRDefault="00A76DB8" w:rsidP="00A76DB8">
      <w:pPr>
        <w:numPr>
          <w:ilvl w:val="0"/>
          <w:numId w:val="20"/>
        </w:num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251890">
        <w:rPr>
          <w:rFonts w:ascii="Times New Roman" w:eastAsia="Times New Roman" w:hAnsi="Times New Roman" w:cs="Times New Roman"/>
          <w:sz w:val="28"/>
          <w:szCs w:val="24"/>
          <w:lang w:eastAsia="bg-BG"/>
        </w:rPr>
        <w:t>Установяване на мястото, границите, посоката на разпространение, броя на хората за евакуация и броя на хората за евакуация със специфични нужди (болни, деца, бременни и други), характера и обема на разрушенията или повредите на сгради и съоръжения;</w:t>
      </w:r>
    </w:p>
    <w:p w14:paraId="597E5B47" w14:textId="77777777" w:rsidR="00A76DB8" w:rsidRPr="00251890" w:rsidRDefault="00A76DB8" w:rsidP="00A76DB8">
      <w:pPr>
        <w:numPr>
          <w:ilvl w:val="0"/>
          <w:numId w:val="21"/>
        </w:num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251890">
        <w:rPr>
          <w:rFonts w:ascii="Times New Roman" w:eastAsia="Times New Roman" w:hAnsi="Times New Roman" w:cs="Times New Roman"/>
          <w:sz w:val="28"/>
          <w:szCs w:val="24"/>
          <w:lang w:eastAsia="bg-BG"/>
        </w:rPr>
        <w:t>Определяне на маршрутите за придвижване и осигуряване на коридори на специализираната техника;</w:t>
      </w:r>
    </w:p>
    <w:p w14:paraId="5F8090AD" w14:textId="77777777" w:rsidR="00A76DB8" w:rsidRPr="00251890" w:rsidRDefault="00A76DB8" w:rsidP="00A76DB8">
      <w:pPr>
        <w:numPr>
          <w:ilvl w:val="0"/>
          <w:numId w:val="21"/>
        </w:num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251890">
        <w:rPr>
          <w:rFonts w:ascii="Times New Roman" w:eastAsia="Times New Roman" w:hAnsi="Times New Roman" w:cs="Times New Roman"/>
          <w:sz w:val="28"/>
          <w:szCs w:val="24"/>
          <w:lang w:eastAsia="bg-BG"/>
        </w:rPr>
        <w:t>Издирване и спасяване;</w:t>
      </w:r>
    </w:p>
    <w:p w14:paraId="623B2D8A" w14:textId="77777777" w:rsidR="00A76DB8" w:rsidRPr="00251890" w:rsidRDefault="00A76DB8" w:rsidP="00A76DB8">
      <w:pPr>
        <w:numPr>
          <w:ilvl w:val="0"/>
          <w:numId w:val="21"/>
        </w:num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251890">
        <w:rPr>
          <w:rFonts w:ascii="Times New Roman" w:eastAsia="Times New Roman" w:hAnsi="Times New Roman" w:cs="Times New Roman"/>
          <w:sz w:val="28"/>
          <w:szCs w:val="24"/>
          <w:lang w:eastAsia="bg-BG"/>
        </w:rPr>
        <w:t>Гасителни действия;</w:t>
      </w:r>
    </w:p>
    <w:p w14:paraId="134EE82B" w14:textId="77777777" w:rsidR="00A76DB8" w:rsidRPr="00251890" w:rsidRDefault="00A76DB8" w:rsidP="00A76DB8">
      <w:pPr>
        <w:numPr>
          <w:ilvl w:val="0"/>
          <w:numId w:val="22"/>
        </w:num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251890">
        <w:rPr>
          <w:rFonts w:ascii="Times New Roman" w:eastAsia="Times New Roman" w:hAnsi="Times New Roman" w:cs="Times New Roman"/>
          <w:sz w:val="28"/>
          <w:szCs w:val="24"/>
          <w:lang w:eastAsia="bg-BG"/>
        </w:rPr>
        <w:lastRenderedPageBreak/>
        <w:t>Оказване на незабавна помощ, евакуация и извеждане на застрашените и пострадалите и осигуряване на безопасността им;</w:t>
      </w:r>
    </w:p>
    <w:p w14:paraId="552D75B6" w14:textId="77777777" w:rsidR="00A76DB8" w:rsidRPr="00251890" w:rsidRDefault="00A76DB8" w:rsidP="00A76DB8">
      <w:pPr>
        <w:numPr>
          <w:ilvl w:val="0"/>
          <w:numId w:val="22"/>
        </w:num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251890">
        <w:rPr>
          <w:rFonts w:ascii="Times New Roman" w:eastAsia="Times New Roman" w:hAnsi="Times New Roman" w:cs="Times New Roman"/>
          <w:sz w:val="28"/>
          <w:szCs w:val="24"/>
          <w:lang w:eastAsia="bg-BG"/>
        </w:rPr>
        <w:t>Осигуряване на пътища за спасяване и евакуация на хора, животни, имущество и материални и културни ценности, чрез разрушаване на сгради  или части от тях, разглобяването на конструкции, отстраняване, унищожаване или повреждане на имущество или насаждения, когато няма друг начин за извършването на дейността;</w:t>
      </w:r>
    </w:p>
    <w:p w14:paraId="4C09BAE2" w14:textId="77777777" w:rsidR="00A76DB8" w:rsidRPr="00251890" w:rsidRDefault="00A76DB8" w:rsidP="00A76DB8">
      <w:pPr>
        <w:numPr>
          <w:ilvl w:val="0"/>
          <w:numId w:val="22"/>
        </w:numPr>
        <w:tabs>
          <w:tab w:val="num" w:pos="426"/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251890">
        <w:rPr>
          <w:rFonts w:ascii="Times New Roman" w:eastAsia="Times New Roman" w:hAnsi="Times New Roman" w:cs="Times New Roman"/>
          <w:sz w:val="28"/>
          <w:szCs w:val="24"/>
          <w:lang w:eastAsia="bg-BG"/>
        </w:rPr>
        <w:t>Оказване на първа долекарска помощ;</w:t>
      </w:r>
    </w:p>
    <w:p w14:paraId="2C533BEE" w14:textId="77777777" w:rsidR="00A76DB8" w:rsidRPr="00251890" w:rsidRDefault="00A76DB8" w:rsidP="00A76DB8">
      <w:pPr>
        <w:numPr>
          <w:ilvl w:val="0"/>
          <w:numId w:val="22"/>
        </w:numPr>
        <w:tabs>
          <w:tab w:val="num" w:pos="426"/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251890">
        <w:rPr>
          <w:rFonts w:ascii="Times New Roman" w:eastAsia="Times New Roman" w:hAnsi="Times New Roman" w:cs="Times New Roman"/>
          <w:sz w:val="28"/>
          <w:szCs w:val="24"/>
          <w:lang w:eastAsia="bg-BG"/>
        </w:rPr>
        <w:t>Транспортиране на пострадали до лечебни заведения;</w:t>
      </w:r>
    </w:p>
    <w:p w14:paraId="102EEC69" w14:textId="77777777" w:rsidR="00A76DB8" w:rsidRPr="00251890" w:rsidRDefault="00A76DB8" w:rsidP="00A76DB8">
      <w:pPr>
        <w:numPr>
          <w:ilvl w:val="0"/>
          <w:numId w:val="22"/>
        </w:numPr>
        <w:tabs>
          <w:tab w:val="num" w:pos="426"/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251890">
        <w:rPr>
          <w:rFonts w:ascii="Times New Roman" w:eastAsia="Times New Roman" w:hAnsi="Times New Roman" w:cs="Times New Roman"/>
          <w:sz w:val="28"/>
          <w:szCs w:val="24"/>
          <w:lang w:eastAsia="bg-BG"/>
        </w:rPr>
        <w:t>Спасяване на животни, имущество, културни и материални ценности;</w:t>
      </w:r>
    </w:p>
    <w:p w14:paraId="73302E8A" w14:textId="77777777" w:rsidR="00A76DB8" w:rsidRPr="00251890" w:rsidRDefault="00A76DB8" w:rsidP="00A76DB8">
      <w:pPr>
        <w:numPr>
          <w:ilvl w:val="0"/>
          <w:numId w:val="22"/>
        </w:numPr>
        <w:tabs>
          <w:tab w:val="num" w:pos="426"/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251890">
        <w:rPr>
          <w:rFonts w:ascii="Times New Roman" w:eastAsia="Times New Roman" w:hAnsi="Times New Roman" w:cs="Times New Roman"/>
          <w:sz w:val="28"/>
          <w:szCs w:val="24"/>
          <w:lang w:eastAsia="bg-BG"/>
        </w:rPr>
        <w:t>Защита на застрашени обекти;</w:t>
      </w:r>
    </w:p>
    <w:p w14:paraId="1A765F64" w14:textId="77777777" w:rsidR="00A76DB8" w:rsidRPr="00251890" w:rsidRDefault="00A76DB8" w:rsidP="00A76DB8">
      <w:pPr>
        <w:numPr>
          <w:ilvl w:val="0"/>
          <w:numId w:val="22"/>
        </w:numPr>
        <w:tabs>
          <w:tab w:val="num" w:pos="426"/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251890">
        <w:rPr>
          <w:rFonts w:ascii="Times New Roman" w:eastAsia="Times New Roman" w:hAnsi="Times New Roman" w:cs="Times New Roman"/>
          <w:sz w:val="28"/>
          <w:szCs w:val="24"/>
          <w:lang w:eastAsia="bg-BG"/>
        </w:rPr>
        <w:t>Забрана или ограничаване влизането на лица в мястото на намесата;</w:t>
      </w:r>
    </w:p>
    <w:p w14:paraId="4A365186" w14:textId="77777777" w:rsidR="00A76DB8" w:rsidRPr="00251890" w:rsidRDefault="00A76DB8" w:rsidP="00A76DB8">
      <w:pPr>
        <w:numPr>
          <w:ilvl w:val="0"/>
          <w:numId w:val="22"/>
        </w:numPr>
        <w:tabs>
          <w:tab w:val="num" w:pos="426"/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251890">
        <w:rPr>
          <w:rFonts w:ascii="Times New Roman" w:eastAsia="Times New Roman" w:hAnsi="Times New Roman" w:cs="Times New Roman"/>
          <w:sz w:val="28"/>
          <w:szCs w:val="24"/>
          <w:lang w:eastAsia="bg-BG"/>
        </w:rPr>
        <w:t>Ограничаване на произшествието в производства с рискови вещества и материали;</w:t>
      </w:r>
    </w:p>
    <w:p w14:paraId="20E2657D" w14:textId="77777777" w:rsidR="00A76DB8" w:rsidRPr="00251890" w:rsidRDefault="00A76DB8" w:rsidP="00A76DB8">
      <w:pPr>
        <w:numPr>
          <w:ilvl w:val="0"/>
          <w:numId w:val="22"/>
        </w:numPr>
        <w:tabs>
          <w:tab w:val="num" w:pos="426"/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251890">
        <w:rPr>
          <w:rFonts w:ascii="Times New Roman" w:eastAsia="Times New Roman" w:hAnsi="Times New Roman" w:cs="Times New Roman"/>
          <w:sz w:val="28"/>
          <w:szCs w:val="24"/>
          <w:lang w:eastAsia="bg-BG"/>
        </w:rPr>
        <w:t>Прекъсване на електрозахранването, спиране на газоподаването или топлоенергията в мястото на намесата, в зависимост от спецификата на обекта;</w:t>
      </w:r>
    </w:p>
    <w:p w14:paraId="285C1DCA" w14:textId="77777777" w:rsidR="00A76DB8" w:rsidRPr="00251890" w:rsidRDefault="00A76DB8" w:rsidP="00A76DB8">
      <w:pPr>
        <w:numPr>
          <w:ilvl w:val="0"/>
          <w:numId w:val="22"/>
        </w:numPr>
        <w:tabs>
          <w:tab w:val="num" w:pos="426"/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251890">
        <w:rPr>
          <w:rFonts w:ascii="Times New Roman" w:eastAsia="Times New Roman" w:hAnsi="Times New Roman" w:cs="Times New Roman"/>
          <w:sz w:val="28"/>
          <w:szCs w:val="24"/>
          <w:lang w:eastAsia="bg-BG"/>
        </w:rPr>
        <w:t>Осигуряване на непрекъснато подаване на водни количества за нуждите на гасителните мероприятия;</w:t>
      </w:r>
    </w:p>
    <w:p w14:paraId="70EF9CC1" w14:textId="77777777" w:rsidR="00A76DB8" w:rsidRPr="00251890" w:rsidRDefault="00A76DB8" w:rsidP="00A76DB8">
      <w:pPr>
        <w:numPr>
          <w:ilvl w:val="0"/>
          <w:numId w:val="22"/>
        </w:numPr>
        <w:tabs>
          <w:tab w:val="num" w:pos="426"/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251890">
        <w:rPr>
          <w:rFonts w:ascii="Times New Roman" w:eastAsia="Times New Roman" w:hAnsi="Times New Roman" w:cs="Times New Roman"/>
          <w:sz w:val="28"/>
          <w:szCs w:val="24"/>
          <w:lang w:eastAsia="bg-BG"/>
        </w:rPr>
        <w:t>Осигуряване на обществения ред и охрана на имущество, материални и културни ценности;</w:t>
      </w:r>
    </w:p>
    <w:p w14:paraId="335D982B" w14:textId="77777777" w:rsidR="00A76DB8" w:rsidRPr="00251890" w:rsidRDefault="00A76DB8" w:rsidP="00A76DB8">
      <w:pPr>
        <w:numPr>
          <w:ilvl w:val="0"/>
          <w:numId w:val="22"/>
        </w:num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251890">
        <w:rPr>
          <w:rFonts w:ascii="Times New Roman" w:eastAsia="Times New Roman" w:hAnsi="Times New Roman" w:cs="Times New Roman"/>
          <w:sz w:val="28"/>
          <w:szCs w:val="24"/>
          <w:lang w:eastAsia="bg-BG"/>
        </w:rPr>
        <w:t>Преустановяване движението на превозни средства по пътища и жп линии;</w:t>
      </w:r>
    </w:p>
    <w:p w14:paraId="28A36D6F" w14:textId="77777777" w:rsidR="00A76DB8" w:rsidRPr="00251890" w:rsidRDefault="00A76DB8" w:rsidP="00A76DB8">
      <w:pPr>
        <w:numPr>
          <w:ilvl w:val="0"/>
          <w:numId w:val="22"/>
        </w:num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251890">
        <w:rPr>
          <w:rFonts w:ascii="Times New Roman" w:eastAsia="Times New Roman" w:hAnsi="Times New Roman" w:cs="Times New Roman"/>
          <w:sz w:val="28"/>
          <w:szCs w:val="24"/>
          <w:lang w:eastAsia="bg-BG"/>
        </w:rPr>
        <w:t>Извършване замерване на параметрите на въздуха;</w:t>
      </w:r>
    </w:p>
    <w:p w14:paraId="20A9FD90" w14:textId="77777777" w:rsidR="00A76DB8" w:rsidRPr="00251890" w:rsidRDefault="00A76DB8" w:rsidP="00A76DB8">
      <w:pPr>
        <w:numPr>
          <w:ilvl w:val="0"/>
          <w:numId w:val="22"/>
        </w:num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251890">
        <w:rPr>
          <w:rFonts w:ascii="Times New Roman" w:eastAsia="Times New Roman" w:hAnsi="Times New Roman" w:cs="Times New Roman"/>
          <w:sz w:val="28"/>
          <w:szCs w:val="24"/>
          <w:lang w:eastAsia="bg-BG"/>
        </w:rPr>
        <w:t>Периодично информиране на населението за бедствието и даване на препоръки за поведение и действие по националните и местни медии;</w:t>
      </w:r>
    </w:p>
    <w:p w14:paraId="347146AB" w14:textId="77777777" w:rsidR="00A76DB8" w:rsidRPr="00251890" w:rsidRDefault="00A76DB8" w:rsidP="00A76DB8">
      <w:pPr>
        <w:numPr>
          <w:ilvl w:val="0"/>
          <w:numId w:val="22"/>
        </w:num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251890">
        <w:rPr>
          <w:rFonts w:ascii="Times New Roman" w:eastAsia="Times New Roman" w:hAnsi="Times New Roman" w:cs="Times New Roman"/>
          <w:sz w:val="28"/>
          <w:szCs w:val="24"/>
          <w:lang w:eastAsia="bg-BG"/>
        </w:rPr>
        <w:t>Провеждане на евакуация на жителите на застрашени населени места.</w:t>
      </w:r>
    </w:p>
    <w:p w14:paraId="78B0E14A" w14:textId="77777777" w:rsidR="00A76DB8" w:rsidRPr="00251890" w:rsidRDefault="00A76DB8" w:rsidP="00A76DB8">
      <w:pPr>
        <w:tabs>
          <w:tab w:val="left" w:pos="1215"/>
        </w:tabs>
        <w:spacing w:after="0" w:line="240" w:lineRule="auto"/>
        <w:ind w:firstLine="500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251890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 xml:space="preserve">5.4 Предупреждение и оповестяване на населението: </w:t>
      </w:r>
      <w:r w:rsidRPr="00251890">
        <w:rPr>
          <w:rFonts w:ascii="Times New Roman" w:eastAsia="Times New Roman" w:hAnsi="Times New Roman" w:cs="Times New Roman"/>
          <w:sz w:val="28"/>
          <w:szCs w:val="24"/>
          <w:lang w:eastAsia="bg-BG"/>
        </w:rPr>
        <w:t>Предупреждението на населението в случай на пожар се извършва чрез Националната система за ранно предупреждение и оповестяване и регионалните медии.</w:t>
      </w:r>
    </w:p>
    <w:p w14:paraId="34BFC58D" w14:textId="77777777" w:rsidR="00A76DB8" w:rsidRPr="00251890" w:rsidRDefault="00A76DB8" w:rsidP="00A76DB8">
      <w:pPr>
        <w:tabs>
          <w:tab w:val="left" w:pos="1215"/>
        </w:tabs>
        <w:spacing w:after="0" w:line="240" w:lineRule="auto"/>
        <w:ind w:firstLine="500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251890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За територията на областта се подава акустичен сигнал от електромеханичните сирени без речева информация. Предприемат се действия за допълнително оповестяване чрез мегафони и/или автомобили с високоговорители на РД ПБЗН </w:t>
      </w:r>
      <w:r w:rsidR="003F2F12" w:rsidRPr="00251890">
        <w:rPr>
          <w:rFonts w:ascii="Times New Roman" w:eastAsia="Times New Roman" w:hAnsi="Times New Roman" w:cs="Times New Roman"/>
          <w:sz w:val="28"/>
          <w:szCs w:val="24"/>
          <w:lang w:eastAsia="bg-BG"/>
        </w:rPr>
        <w:t>Разград</w:t>
      </w:r>
      <w:r w:rsidRPr="00251890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, ОД МВР </w:t>
      </w:r>
      <w:r w:rsidR="003F2F12" w:rsidRPr="00251890">
        <w:rPr>
          <w:rFonts w:ascii="Times New Roman" w:eastAsia="Times New Roman" w:hAnsi="Times New Roman" w:cs="Times New Roman"/>
          <w:sz w:val="28"/>
          <w:szCs w:val="24"/>
          <w:lang w:eastAsia="bg-BG"/>
        </w:rPr>
        <w:t>Разград</w:t>
      </w:r>
      <w:r w:rsidRPr="00251890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и общинските администрации.</w:t>
      </w:r>
    </w:p>
    <w:p w14:paraId="3C0A7AD4" w14:textId="77777777" w:rsidR="00A76DB8" w:rsidRPr="00251890" w:rsidRDefault="00A76DB8" w:rsidP="00A76DB8">
      <w:pPr>
        <w:tabs>
          <w:tab w:val="left" w:pos="1215"/>
        </w:tabs>
        <w:spacing w:after="0" w:line="240" w:lineRule="auto"/>
        <w:ind w:firstLine="500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251890">
        <w:rPr>
          <w:rFonts w:ascii="Times New Roman" w:eastAsia="Times New Roman" w:hAnsi="Times New Roman" w:cs="Times New Roman"/>
          <w:sz w:val="28"/>
          <w:szCs w:val="24"/>
          <w:lang w:eastAsia="bg-BG"/>
        </w:rPr>
        <w:t>Информация за характеристиките, прогнозата и мащабите на бедствието, указания за поведение и действие на населението се подава и чрез регионалните оператори на радио и телевизионни програми, както и чрез радиотранслационните възли в населените места.</w:t>
      </w:r>
    </w:p>
    <w:p w14:paraId="7916F13A" w14:textId="77777777" w:rsidR="00A76DB8" w:rsidRPr="00251890" w:rsidRDefault="00A76DB8" w:rsidP="00A76DB8">
      <w:pPr>
        <w:tabs>
          <w:tab w:val="left" w:pos="1215"/>
        </w:tabs>
        <w:spacing w:after="0" w:line="240" w:lineRule="auto"/>
        <w:ind w:firstLine="500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251890">
        <w:rPr>
          <w:rFonts w:ascii="Times New Roman" w:eastAsia="Times New Roman" w:hAnsi="Times New Roman" w:cs="Times New Roman"/>
          <w:sz w:val="28"/>
          <w:szCs w:val="24"/>
          <w:lang w:eastAsia="bg-BG"/>
        </w:rPr>
        <w:lastRenderedPageBreak/>
        <w:t xml:space="preserve">Отговорникът за публична информация към Областния щаб за защита при бедствия организира предоставянето на информация за населението чрез медиите за мащабите на бедствието и предприетите мерки от изпълнителната власт и Единната спасителна система. </w:t>
      </w:r>
      <w:r w:rsidRPr="00251890">
        <w:rPr>
          <w:rFonts w:ascii="Times New Roman" w:eastAsia="Times New Roman" w:hAnsi="Times New Roman" w:cs="Times New Roman"/>
          <w:sz w:val="28"/>
          <w:szCs w:val="24"/>
          <w:lang w:eastAsia="bg-BG"/>
        </w:rPr>
        <w:tab/>
      </w:r>
    </w:p>
    <w:p w14:paraId="00313297" w14:textId="77777777" w:rsidR="00A76DB8" w:rsidRPr="00251890" w:rsidRDefault="00A76DB8" w:rsidP="00A76DB8">
      <w:pPr>
        <w:tabs>
          <w:tab w:val="left" w:pos="1215"/>
        </w:tabs>
        <w:spacing w:after="0" w:line="240" w:lineRule="auto"/>
        <w:ind w:firstLine="500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251890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 xml:space="preserve">5.5 Изпълнение на защитни действия: </w:t>
      </w:r>
      <w:r w:rsidRPr="00251890">
        <w:rPr>
          <w:rFonts w:ascii="Times New Roman" w:eastAsia="Times New Roman" w:hAnsi="Times New Roman" w:cs="Times New Roman"/>
          <w:sz w:val="28"/>
          <w:szCs w:val="24"/>
          <w:lang w:eastAsia="bg-BG"/>
        </w:rPr>
        <w:t>Повечето защитни действия се прилагат едновременно съобразно обстановката и решенията на Областния щаб за защита при бедствия и ръководителя на операциите.</w:t>
      </w:r>
    </w:p>
    <w:p w14:paraId="7A6E6959" w14:textId="77777777" w:rsidR="00A76DB8" w:rsidRPr="00251890" w:rsidRDefault="00A76DB8" w:rsidP="00A76DB8">
      <w:pPr>
        <w:tabs>
          <w:tab w:val="left" w:pos="1215"/>
        </w:tabs>
        <w:spacing w:after="0" w:line="240" w:lineRule="auto"/>
        <w:ind w:firstLine="500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99"/>
        <w:gridCol w:w="4483"/>
      </w:tblGrid>
      <w:tr w:rsidR="00A76DB8" w:rsidRPr="00251890" w14:paraId="0FC749BC" w14:textId="77777777" w:rsidTr="00A76DB8">
        <w:tc>
          <w:tcPr>
            <w:tcW w:w="2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8CC78C3" w14:textId="77777777" w:rsidR="00A76DB8" w:rsidRPr="00251890" w:rsidRDefault="00A76DB8" w:rsidP="00A76DB8">
            <w:pPr>
              <w:tabs>
                <w:tab w:val="left" w:pos="1215"/>
              </w:tabs>
              <w:spacing w:after="0" w:line="240" w:lineRule="auto"/>
              <w:ind w:firstLine="50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bg-BG"/>
              </w:rPr>
            </w:pPr>
            <w:r w:rsidRPr="0025189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bg-BG"/>
              </w:rPr>
              <w:t>ДЕЙСТВИЯ</w:t>
            </w:r>
          </w:p>
        </w:tc>
        <w:tc>
          <w:tcPr>
            <w:tcW w:w="24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741BB9D" w14:textId="77777777" w:rsidR="00A76DB8" w:rsidRPr="00251890" w:rsidRDefault="00A76DB8" w:rsidP="00A76DB8">
            <w:pPr>
              <w:tabs>
                <w:tab w:val="left" w:pos="1215"/>
              </w:tabs>
              <w:spacing w:after="0" w:line="240" w:lineRule="auto"/>
              <w:ind w:firstLine="50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bg-BG"/>
              </w:rPr>
            </w:pPr>
            <w:r w:rsidRPr="0025189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bg-BG"/>
              </w:rPr>
              <w:t>ОТГОВОРНИ СТРУКТУРИ</w:t>
            </w:r>
          </w:p>
        </w:tc>
      </w:tr>
      <w:tr w:rsidR="00A76DB8" w:rsidRPr="00251890" w14:paraId="04DCB8B8" w14:textId="77777777" w:rsidTr="00A76DB8">
        <w:trPr>
          <w:trHeight w:val="557"/>
        </w:trPr>
        <w:tc>
          <w:tcPr>
            <w:tcW w:w="5000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B6460A6" w14:textId="77777777" w:rsidR="00A76DB8" w:rsidRPr="00251890" w:rsidRDefault="00A76DB8" w:rsidP="00A76DB8">
            <w:pPr>
              <w:tabs>
                <w:tab w:val="left" w:pos="1215"/>
              </w:tabs>
              <w:spacing w:after="0" w:line="240" w:lineRule="auto"/>
              <w:ind w:firstLine="500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25189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bg-BG"/>
              </w:rPr>
              <w:t>І. Пожари в горски територии:</w:t>
            </w:r>
          </w:p>
        </w:tc>
      </w:tr>
      <w:tr w:rsidR="00A76DB8" w:rsidRPr="00251890" w14:paraId="3F4E62F1" w14:textId="77777777" w:rsidTr="00A76DB8">
        <w:trPr>
          <w:trHeight w:val="962"/>
        </w:trPr>
        <w:tc>
          <w:tcPr>
            <w:tcW w:w="25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2A71A6D" w14:textId="77777777" w:rsidR="00A76DB8" w:rsidRPr="00251890" w:rsidRDefault="00A76DB8" w:rsidP="00A76DB8">
            <w:pPr>
              <w:tabs>
                <w:tab w:val="left" w:pos="1215"/>
              </w:tabs>
              <w:spacing w:after="0" w:line="240" w:lineRule="auto"/>
              <w:ind w:firstLine="500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251890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Приемане, анализиране и разпределяне на информацията за мащабите на последствията от пожара.</w:t>
            </w:r>
          </w:p>
        </w:tc>
        <w:tc>
          <w:tcPr>
            <w:tcW w:w="244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FAD882F" w14:textId="77777777" w:rsidR="00A76DB8" w:rsidRPr="00251890" w:rsidRDefault="00A76DB8" w:rsidP="00A76DB8">
            <w:pPr>
              <w:tabs>
                <w:tab w:val="left" w:pos="1215"/>
              </w:tabs>
              <w:spacing w:after="0" w:line="240" w:lineRule="auto"/>
              <w:ind w:firstLine="500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251890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 xml:space="preserve"> ЕЕНСП 112, ОЦ на РДПБЗН, ОДМВР, дежурни в областен и общински съвети, РДГ, ДЛС и ДГС, РИОСВ за резерватите.</w:t>
            </w:r>
          </w:p>
        </w:tc>
      </w:tr>
      <w:tr w:rsidR="00A76DB8" w:rsidRPr="00251890" w14:paraId="539411AC" w14:textId="77777777" w:rsidTr="00A76DB8">
        <w:tc>
          <w:tcPr>
            <w:tcW w:w="25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D3698BC" w14:textId="77777777" w:rsidR="00A76DB8" w:rsidRPr="00251890" w:rsidRDefault="00A76DB8" w:rsidP="00A76DB8">
            <w:pPr>
              <w:tabs>
                <w:tab w:val="left" w:pos="1215"/>
              </w:tabs>
              <w:spacing w:after="0" w:line="240" w:lineRule="auto"/>
              <w:ind w:firstLine="500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251890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Установяване на мястото, границите, посоката на разпространение, застрашени обекти, наличие на хора в зоната на пожара и други.</w:t>
            </w:r>
          </w:p>
        </w:tc>
        <w:tc>
          <w:tcPr>
            <w:tcW w:w="244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28E2E53" w14:textId="77777777" w:rsidR="00A76DB8" w:rsidRPr="00251890" w:rsidRDefault="00A76DB8" w:rsidP="00A76DB8">
            <w:pPr>
              <w:tabs>
                <w:tab w:val="left" w:pos="1215"/>
              </w:tabs>
              <w:spacing w:after="0" w:line="240" w:lineRule="auto"/>
              <w:ind w:firstLine="500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251890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РДПБЗН, РДГ, ДЛС и ДГС, РИОСВ, ОДМВР, кметове общини.</w:t>
            </w:r>
          </w:p>
        </w:tc>
      </w:tr>
      <w:tr w:rsidR="00A76DB8" w:rsidRPr="00251890" w14:paraId="770A0574" w14:textId="77777777" w:rsidTr="00A76DB8">
        <w:tc>
          <w:tcPr>
            <w:tcW w:w="25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276E67F" w14:textId="77777777" w:rsidR="00A76DB8" w:rsidRPr="00251890" w:rsidRDefault="00A76DB8" w:rsidP="00A76DB8">
            <w:pPr>
              <w:tabs>
                <w:tab w:val="left" w:pos="1215"/>
              </w:tabs>
              <w:spacing w:after="0" w:line="240" w:lineRule="auto"/>
              <w:ind w:firstLine="500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251890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Определяне на маршрутите за придвижване и осигуряване на коридори на специализираната техника.</w:t>
            </w:r>
          </w:p>
        </w:tc>
        <w:tc>
          <w:tcPr>
            <w:tcW w:w="244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6758F5F" w14:textId="77777777" w:rsidR="00A76DB8" w:rsidRPr="00251890" w:rsidRDefault="00A76DB8" w:rsidP="00A76DB8">
            <w:pPr>
              <w:tabs>
                <w:tab w:val="left" w:pos="1215"/>
              </w:tabs>
              <w:spacing w:after="0" w:line="240" w:lineRule="auto"/>
              <w:ind w:firstLine="500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251890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РДПБЗН, РДГ, ДЛС и ДГС, РИОСВ, ОДМВР.</w:t>
            </w:r>
          </w:p>
        </w:tc>
      </w:tr>
      <w:tr w:rsidR="00A76DB8" w:rsidRPr="00251890" w14:paraId="42612F8E" w14:textId="77777777" w:rsidTr="00A76DB8">
        <w:tc>
          <w:tcPr>
            <w:tcW w:w="25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6801A17" w14:textId="77777777" w:rsidR="00A76DB8" w:rsidRPr="00251890" w:rsidRDefault="00A76DB8" w:rsidP="00A76DB8">
            <w:pPr>
              <w:tabs>
                <w:tab w:val="left" w:pos="1215"/>
              </w:tabs>
              <w:spacing w:after="0" w:line="240" w:lineRule="auto"/>
              <w:ind w:firstLine="500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251890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Издирване, спасяване и евакуация -при данни за хора в зоната на пожара.</w:t>
            </w:r>
          </w:p>
        </w:tc>
        <w:tc>
          <w:tcPr>
            <w:tcW w:w="244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B75D460" w14:textId="77777777" w:rsidR="00A76DB8" w:rsidRPr="00251890" w:rsidRDefault="00A76DB8" w:rsidP="00A76DB8">
            <w:pPr>
              <w:tabs>
                <w:tab w:val="left" w:pos="1215"/>
              </w:tabs>
              <w:spacing w:after="0" w:line="240" w:lineRule="auto"/>
              <w:ind w:firstLine="500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251890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РДПБЗН, РДГ, ДЛС и ДГС, ОДМВР, доброволни формирования.</w:t>
            </w:r>
          </w:p>
        </w:tc>
      </w:tr>
      <w:tr w:rsidR="00A76DB8" w:rsidRPr="00251890" w14:paraId="1433B8BE" w14:textId="77777777" w:rsidTr="00A76DB8">
        <w:tc>
          <w:tcPr>
            <w:tcW w:w="25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56A3BC5" w14:textId="77777777" w:rsidR="00A76DB8" w:rsidRPr="00251890" w:rsidRDefault="00A76DB8" w:rsidP="00A76DB8">
            <w:pPr>
              <w:tabs>
                <w:tab w:val="left" w:pos="1215"/>
              </w:tabs>
              <w:spacing w:after="0" w:line="240" w:lineRule="auto"/>
              <w:ind w:firstLine="500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251890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Оказване на първа долекарска помощ на пострадали.</w:t>
            </w:r>
          </w:p>
        </w:tc>
        <w:tc>
          <w:tcPr>
            <w:tcW w:w="244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783BE98" w14:textId="77777777" w:rsidR="00A76DB8" w:rsidRPr="00251890" w:rsidRDefault="00A76DB8" w:rsidP="00A76DB8">
            <w:pPr>
              <w:tabs>
                <w:tab w:val="left" w:pos="1215"/>
              </w:tabs>
              <w:spacing w:after="0" w:line="240" w:lineRule="auto"/>
              <w:ind w:firstLine="500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251890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РДПБЗН, ЦСМП,</w:t>
            </w:r>
          </w:p>
        </w:tc>
      </w:tr>
      <w:tr w:rsidR="00A76DB8" w:rsidRPr="00251890" w14:paraId="73B090A2" w14:textId="77777777" w:rsidTr="00A76DB8">
        <w:tc>
          <w:tcPr>
            <w:tcW w:w="25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F431DAD" w14:textId="77777777" w:rsidR="00A76DB8" w:rsidRPr="00251890" w:rsidRDefault="00A76DB8" w:rsidP="00A76DB8">
            <w:pPr>
              <w:tabs>
                <w:tab w:val="left" w:pos="1215"/>
              </w:tabs>
              <w:spacing w:after="0" w:line="240" w:lineRule="auto"/>
              <w:ind w:firstLine="500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251890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Транспортиране на пострадали до лечебни заведения.</w:t>
            </w:r>
          </w:p>
        </w:tc>
        <w:tc>
          <w:tcPr>
            <w:tcW w:w="244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CD648B7" w14:textId="77777777" w:rsidR="00A76DB8" w:rsidRPr="00251890" w:rsidRDefault="00A76DB8" w:rsidP="00A76DB8">
            <w:pPr>
              <w:tabs>
                <w:tab w:val="left" w:pos="1215"/>
              </w:tabs>
              <w:spacing w:after="0" w:line="240" w:lineRule="auto"/>
              <w:ind w:firstLine="500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251890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ЦСМП, БЧК, РДПБЗН.</w:t>
            </w:r>
          </w:p>
        </w:tc>
      </w:tr>
      <w:tr w:rsidR="00A76DB8" w:rsidRPr="00251890" w14:paraId="093639D5" w14:textId="77777777" w:rsidTr="00A76DB8">
        <w:tc>
          <w:tcPr>
            <w:tcW w:w="25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7A9964E" w14:textId="77777777" w:rsidR="00A76DB8" w:rsidRPr="00251890" w:rsidRDefault="00A76DB8" w:rsidP="00A76DB8">
            <w:pPr>
              <w:tabs>
                <w:tab w:val="left" w:pos="1215"/>
              </w:tabs>
              <w:spacing w:after="0" w:line="240" w:lineRule="auto"/>
              <w:ind w:firstLine="500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251890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Защита на застрашени обекти.</w:t>
            </w:r>
          </w:p>
        </w:tc>
        <w:tc>
          <w:tcPr>
            <w:tcW w:w="244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FF80721" w14:textId="77777777" w:rsidR="00A76DB8" w:rsidRPr="00251890" w:rsidRDefault="00A76DB8" w:rsidP="00A76DB8">
            <w:pPr>
              <w:tabs>
                <w:tab w:val="left" w:pos="1215"/>
              </w:tabs>
              <w:spacing w:after="0" w:line="240" w:lineRule="auto"/>
              <w:ind w:firstLine="500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251890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РДПБЗН, доброволни формирования, РДГ, ДЛС и ДГС.</w:t>
            </w:r>
          </w:p>
        </w:tc>
      </w:tr>
      <w:tr w:rsidR="00A76DB8" w:rsidRPr="00251890" w14:paraId="7C714F45" w14:textId="77777777" w:rsidTr="00A76DB8">
        <w:tc>
          <w:tcPr>
            <w:tcW w:w="25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05566BE" w14:textId="77777777" w:rsidR="00A76DB8" w:rsidRPr="00251890" w:rsidRDefault="00A76DB8" w:rsidP="00A76DB8">
            <w:pPr>
              <w:tabs>
                <w:tab w:val="left" w:pos="1215"/>
              </w:tabs>
              <w:spacing w:after="0" w:line="240" w:lineRule="auto"/>
              <w:ind w:firstLine="500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251890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Гасителни действия.</w:t>
            </w:r>
          </w:p>
        </w:tc>
        <w:tc>
          <w:tcPr>
            <w:tcW w:w="244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75329A3" w14:textId="77777777" w:rsidR="00A76DB8" w:rsidRPr="00251890" w:rsidRDefault="00A76DB8" w:rsidP="00A76DB8">
            <w:pPr>
              <w:tabs>
                <w:tab w:val="left" w:pos="1215"/>
              </w:tabs>
              <w:spacing w:after="0" w:line="240" w:lineRule="auto"/>
              <w:ind w:firstLine="500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251890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РДПБЗН, доброволни формирования, РДГ, ДЛС и ДГС.</w:t>
            </w:r>
          </w:p>
        </w:tc>
      </w:tr>
      <w:tr w:rsidR="00A76DB8" w:rsidRPr="00251890" w14:paraId="6942B22E" w14:textId="77777777" w:rsidTr="00A76DB8">
        <w:tc>
          <w:tcPr>
            <w:tcW w:w="25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1FAF85D" w14:textId="77777777" w:rsidR="00A76DB8" w:rsidRPr="00251890" w:rsidRDefault="00A76DB8" w:rsidP="00A76DB8">
            <w:pPr>
              <w:tabs>
                <w:tab w:val="left" w:pos="1215"/>
              </w:tabs>
              <w:spacing w:after="0" w:line="240" w:lineRule="auto"/>
              <w:ind w:firstLine="500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251890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Преустановяване движението на превозни средства по пътища и жп линии.</w:t>
            </w:r>
          </w:p>
        </w:tc>
        <w:tc>
          <w:tcPr>
            <w:tcW w:w="244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416C9A6" w14:textId="77777777" w:rsidR="00A76DB8" w:rsidRPr="00251890" w:rsidRDefault="00A76DB8" w:rsidP="00A76DB8">
            <w:pPr>
              <w:tabs>
                <w:tab w:val="left" w:pos="1215"/>
              </w:tabs>
              <w:spacing w:after="0" w:line="240" w:lineRule="auto"/>
              <w:ind w:firstLine="500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251890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ОПУ, НК“ЖИ“, ОДМВР, кметове на общини за общинската пътна мрежа.</w:t>
            </w:r>
          </w:p>
        </w:tc>
      </w:tr>
      <w:tr w:rsidR="00A76DB8" w:rsidRPr="00251890" w14:paraId="16BCAC3F" w14:textId="77777777" w:rsidTr="00A76DB8">
        <w:tc>
          <w:tcPr>
            <w:tcW w:w="25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EBA767D" w14:textId="77777777" w:rsidR="00A76DB8" w:rsidRPr="00251890" w:rsidRDefault="00A76DB8" w:rsidP="00A76DB8">
            <w:pPr>
              <w:tabs>
                <w:tab w:val="left" w:pos="1215"/>
              </w:tabs>
              <w:spacing w:after="0" w:line="240" w:lineRule="auto"/>
              <w:ind w:firstLine="500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251890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 xml:space="preserve">Преустановяване експлоатацията </w:t>
            </w:r>
            <w:r w:rsidRPr="00251890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lastRenderedPageBreak/>
              <w:t>на магистрални петролопроводи, газопроводи и електропроводи.</w:t>
            </w:r>
          </w:p>
        </w:tc>
        <w:tc>
          <w:tcPr>
            <w:tcW w:w="244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26062D8" w14:textId="77777777" w:rsidR="00A76DB8" w:rsidRPr="00251890" w:rsidRDefault="00A76DB8" w:rsidP="00A76DB8">
            <w:pPr>
              <w:tabs>
                <w:tab w:val="left" w:pos="1215"/>
              </w:tabs>
              <w:spacing w:after="0" w:line="240" w:lineRule="auto"/>
              <w:ind w:firstLine="500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251890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lastRenderedPageBreak/>
              <w:t>Собственици на съоръженията.</w:t>
            </w:r>
          </w:p>
        </w:tc>
      </w:tr>
      <w:tr w:rsidR="00A76DB8" w:rsidRPr="00251890" w14:paraId="4BD8E823" w14:textId="77777777" w:rsidTr="00A76DB8">
        <w:tc>
          <w:tcPr>
            <w:tcW w:w="25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F28B411" w14:textId="77777777" w:rsidR="00A76DB8" w:rsidRPr="00251890" w:rsidRDefault="00A76DB8" w:rsidP="00A76DB8">
            <w:pPr>
              <w:tabs>
                <w:tab w:val="left" w:pos="1215"/>
              </w:tabs>
              <w:spacing w:after="0" w:line="240" w:lineRule="auto"/>
              <w:ind w:firstLine="500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251890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lastRenderedPageBreak/>
              <w:t>Осигуряване на водоснабдяване.</w:t>
            </w:r>
          </w:p>
        </w:tc>
        <w:tc>
          <w:tcPr>
            <w:tcW w:w="244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790DF72" w14:textId="77777777" w:rsidR="00A76DB8" w:rsidRPr="00251890" w:rsidRDefault="00A76DB8" w:rsidP="00A76DB8">
            <w:pPr>
              <w:tabs>
                <w:tab w:val="left" w:pos="1215"/>
              </w:tabs>
              <w:spacing w:after="0" w:line="240" w:lineRule="auto"/>
              <w:ind w:firstLine="500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251890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РДПБЗН, областен щаб за защита при бедствия, общински щабове за защита при бедствия.</w:t>
            </w:r>
          </w:p>
        </w:tc>
      </w:tr>
      <w:tr w:rsidR="00A76DB8" w:rsidRPr="00251890" w14:paraId="4901737F" w14:textId="77777777" w:rsidTr="00A76DB8">
        <w:tc>
          <w:tcPr>
            <w:tcW w:w="25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B4E6ABE" w14:textId="77777777" w:rsidR="00A76DB8" w:rsidRPr="00251890" w:rsidRDefault="00A76DB8" w:rsidP="00A76DB8">
            <w:pPr>
              <w:tabs>
                <w:tab w:val="left" w:pos="1215"/>
              </w:tabs>
              <w:spacing w:after="0" w:line="240" w:lineRule="auto"/>
              <w:ind w:firstLine="500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251890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Осигуряване на допълнителна техника и човешки ресурс за направа на пътища, просеки и други мероприятия.</w:t>
            </w:r>
          </w:p>
        </w:tc>
        <w:tc>
          <w:tcPr>
            <w:tcW w:w="244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A61E7AB" w14:textId="77777777" w:rsidR="00A76DB8" w:rsidRPr="00251890" w:rsidRDefault="00A76DB8" w:rsidP="00A76DB8">
            <w:pPr>
              <w:tabs>
                <w:tab w:val="left" w:pos="1215"/>
              </w:tabs>
              <w:spacing w:after="0" w:line="240" w:lineRule="auto"/>
              <w:ind w:firstLine="500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251890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РДПБЗН, областен щаб за защита при бедствия, общински щабове за защита при бедствия.</w:t>
            </w:r>
          </w:p>
        </w:tc>
      </w:tr>
      <w:tr w:rsidR="00A76DB8" w:rsidRPr="00251890" w14:paraId="18AB2BBF" w14:textId="77777777" w:rsidTr="00A76DB8">
        <w:tc>
          <w:tcPr>
            <w:tcW w:w="25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7B8A9F3" w14:textId="77777777" w:rsidR="00A76DB8" w:rsidRPr="00251890" w:rsidRDefault="00A76DB8" w:rsidP="00A76DB8">
            <w:pPr>
              <w:tabs>
                <w:tab w:val="left" w:pos="1215"/>
              </w:tabs>
              <w:spacing w:after="0" w:line="240" w:lineRule="auto"/>
              <w:ind w:firstLine="500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251890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Забрана или ограничаване влизането на лица в мястото на намесата.</w:t>
            </w:r>
          </w:p>
        </w:tc>
        <w:tc>
          <w:tcPr>
            <w:tcW w:w="244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25CAECF" w14:textId="77777777" w:rsidR="00A76DB8" w:rsidRPr="00251890" w:rsidRDefault="00A76DB8" w:rsidP="00A76DB8">
            <w:pPr>
              <w:tabs>
                <w:tab w:val="left" w:pos="1215"/>
              </w:tabs>
              <w:spacing w:after="0" w:line="240" w:lineRule="auto"/>
              <w:ind w:firstLine="500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251890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ОДМВР, охранителни фирми при необходимост.</w:t>
            </w:r>
          </w:p>
        </w:tc>
      </w:tr>
      <w:tr w:rsidR="00A76DB8" w:rsidRPr="00251890" w14:paraId="3085623C" w14:textId="77777777" w:rsidTr="00A76DB8">
        <w:tc>
          <w:tcPr>
            <w:tcW w:w="25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9B9EB1E" w14:textId="77777777" w:rsidR="00A76DB8" w:rsidRPr="00251890" w:rsidRDefault="00A76DB8" w:rsidP="00A76DB8">
            <w:pPr>
              <w:tabs>
                <w:tab w:val="left" w:pos="1215"/>
              </w:tabs>
              <w:spacing w:after="0" w:line="240" w:lineRule="auto"/>
              <w:ind w:firstLine="500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251890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Въвеждане на летателна техника на МО за гасене и военни формирования, при необходимост и след разрешение на Министъра на отбраната въз основа на искане на Областния управител.</w:t>
            </w:r>
          </w:p>
        </w:tc>
        <w:tc>
          <w:tcPr>
            <w:tcW w:w="244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C7DC898" w14:textId="77777777" w:rsidR="00A76DB8" w:rsidRPr="00251890" w:rsidRDefault="00A76DB8" w:rsidP="00A76DB8">
            <w:pPr>
              <w:tabs>
                <w:tab w:val="left" w:pos="1215"/>
              </w:tabs>
              <w:spacing w:after="0" w:line="240" w:lineRule="auto"/>
              <w:ind w:firstLine="500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251890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Областен щаб за защита при бедствия.</w:t>
            </w:r>
          </w:p>
        </w:tc>
      </w:tr>
      <w:tr w:rsidR="00A76DB8" w:rsidRPr="00251890" w14:paraId="17A80EEB" w14:textId="77777777" w:rsidTr="00A76DB8">
        <w:tc>
          <w:tcPr>
            <w:tcW w:w="25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8166ABF" w14:textId="77777777" w:rsidR="00A76DB8" w:rsidRPr="00251890" w:rsidRDefault="00A76DB8" w:rsidP="00A76DB8">
            <w:pPr>
              <w:tabs>
                <w:tab w:val="left" w:pos="1215"/>
              </w:tabs>
              <w:spacing w:after="0" w:line="240" w:lineRule="auto"/>
              <w:ind w:firstLine="500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251890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Извършване замерване на параметрите на въздуха в населени места, които са в близост до зоната на пожара.</w:t>
            </w:r>
          </w:p>
        </w:tc>
        <w:tc>
          <w:tcPr>
            <w:tcW w:w="244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F09D7C8" w14:textId="77777777" w:rsidR="00A76DB8" w:rsidRPr="00251890" w:rsidRDefault="00A76DB8" w:rsidP="00A76DB8">
            <w:pPr>
              <w:tabs>
                <w:tab w:val="left" w:pos="1215"/>
              </w:tabs>
              <w:spacing w:after="0" w:line="240" w:lineRule="auto"/>
              <w:ind w:firstLine="500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251890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РИОСВ.</w:t>
            </w:r>
          </w:p>
        </w:tc>
      </w:tr>
      <w:tr w:rsidR="00A76DB8" w:rsidRPr="00251890" w14:paraId="70A0D183" w14:textId="77777777" w:rsidTr="00A76DB8">
        <w:tc>
          <w:tcPr>
            <w:tcW w:w="25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550F922" w14:textId="77777777" w:rsidR="00A76DB8" w:rsidRPr="00251890" w:rsidRDefault="00A76DB8" w:rsidP="00A76DB8">
            <w:pPr>
              <w:tabs>
                <w:tab w:val="left" w:pos="1215"/>
              </w:tabs>
              <w:spacing w:after="0" w:line="240" w:lineRule="auto"/>
              <w:ind w:firstLine="500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251890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Периодично информиране на населението за бедствието и даване на препоръки за поведение и действие по националните и местни медии.</w:t>
            </w:r>
          </w:p>
        </w:tc>
        <w:tc>
          <w:tcPr>
            <w:tcW w:w="244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E7243D3" w14:textId="77777777" w:rsidR="00A76DB8" w:rsidRPr="00251890" w:rsidRDefault="00A76DB8" w:rsidP="00A76DB8">
            <w:pPr>
              <w:tabs>
                <w:tab w:val="left" w:pos="1215"/>
              </w:tabs>
              <w:spacing w:after="0" w:line="240" w:lineRule="auto"/>
              <w:ind w:firstLine="500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251890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Областен щаб за защита при бедствия- връзки с обществеността.</w:t>
            </w:r>
          </w:p>
        </w:tc>
      </w:tr>
      <w:tr w:rsidR="00A76DB8" w:rsidRPr="00251890" w14:paraId="6655F367" w14:textId="77777777" w:rsidTr="00A76DB8">
        <w:tc>
          <w:tcPr>
            <w:tcW w:w="25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49282F4" w14:textId="77777777" w:rsidR="00A76DB8" w:rsidRPr="00251890" w:rsidRDefault="00A76DB8" w:rsidP="00A76DB8">
            <w:pPr>
              <w:tabs>
                <w:tab w:val="left" w:pos="1215"/>
              </w:tabs>
              <w:spacing w:after="0" w:line="240" w:lineRule="auto"/>
              <w:ind w:firstLine="500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251890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Провеждане на евакуация на жителите на застрашени населени места.</w:t>
            </w:r>
          </w:p>
        </w:tc>
        <w:tc>
          <w:tcPr>
            <w:tcW w:w="244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3B6A7ED" w14:textId="77777777" w:rsidR="00A76DB8" w:rsidRPr="00251890" w:rsidRDefault="00A76DB8" w:rsidP="00A76DB8">
            <w:pPr>
              <w:tabs>
                <w:tab w:val="left" w:pos="1215"/>
              </w:tabs>
              <w:spacing w:after="0" w:line="240" w:lineRule="auto"/>
              <w:ind w:firstLine="500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251890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Провежда се след заповед на:</w:t>
            </w:r>
          </w:p>
          <w:p w14:paraId="71550E67" w14:textId="77777777" w:rsidR="00A76DB8" w:rsidRPr="00251890" w:rsidRDefault="00A76DB8" w:rsidP="00A76DB8">
            <w:pPr>
              <w:tabs>
                <w:tab w:val="left" w:pos="1215"/>
              </w:tabs>
              <w:spacing w:after="0" w:line="240" w:lineRule="auto"/>
              <w:ind w:firstLine="500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251890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кмет на община,</w:t>
            </w:r>
          </w:p>
          <w:p w14:paraId="6716876B" w14:textId="77777777" w:rsidR="00A76DB8" w:rsidRPr="00251890" w:rsidRDefault="00A76DB8" w:rsidP="00A76DB8">
            <w:pPr>
              <w:tabs>
                <w:tab w:val="left" w:pos="1215"/>
              </w:tabs>
              <w:spacing w:after="0" w:line="240" w:lineRule="auto"/>
              <w:ind w:firstLine="500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251890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областен управител.</w:t>
            </w:r>
          </w:p>
        </w:tc>
      </w:tr>
      <w:tr w:rsidR="00A76DB8" w:rsidRPr="00251890" w14:paraId="457CFE76" w14:textId="77777777" w:rsidTr="00A76DB8">
        <w:tc>
          <w:tcPr>
            <w:tcW w:w="5000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A67A6F7" w14:textId="77777777" w:rsidR="00A76DB8" w:rsidRPr="00251890" w:rsidRDefault="00A76DB8" w:rsidP="00A76DB8">
            <w:pPr>
              <w:tabs>
                <w:tab w:val="left" w:pos="1215"/>
              </w:tabs>
              <w:spacing w:after="0" w:line="240" w:lineRule="auto"/>
              <w:ind w:firstLine="500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25189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bg-BG"/>
              </w:rPr>
              <w:t>ІІ. Пожари в урбанизирани територии (жилищни сгради, обществени сгради и производствени обекти):</w:t>
            </w:r>
          </w:p>
        </w:tc>
      </w:tr>
      <w:tr w:rsidR="00A76DB8" w:rsidRPr="00251890" w14:paraId="7B8A8B62" w14:textId="77777777" w:rsidTr="00A76DB8">
        <w:tc>
          <w:tcPr>
            <w:tcW w:w="25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73ADF90" w14:textId="77777777" w:rsidR="00A76DB8" w:rsidRPr="00251890" w:rsidRDefault="00A76DB8" w:rsidP="00A76DB8">
            <w:pPr>
              <w:tabs>
                <w:tab w:val="left" w:pos="1215"/>
              </w:tabs>
              <w:spacing w:after="0" w:line="240" w:lineRule="auto"/>
              <w:ind w:firstLine="500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251890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Приемане, анализиране и разпределяне на информацията за мащабите на последствията от пожара.</w:t>
            </w:r>
          </w:p>
        </w:tc>
        <w:tc>
          <w:tcPr>
            <w:tcW w:w="244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89F8A54" w14:textId="77777777" w:rsidR="00A76DB8" w:rsidRPr="00251890" w:rsidRDefault="00A76DB8" w:rsidP="00A76DB8">
            <w:pPr>
              <w:tabs>
                <w:tab w:val="left" w:pos="1215"/>
              </w:tabs>
              <w:spacing w:after="0" w:line="240" w:lineRule="auto"/>
              <w:ind w:firstLine="500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251890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ЕЕНСП 112, ОЦ на РДПБЗН, ОДМВР, дежурни в областен и общински съвети, РИОСВ за обекти с опасни вещества.</w:t>
            </w:r>
          </w:p>
        </w:tc>
      </w:tr>
      <w:tr w:rsidR="00A76DB8" w:rsidRPr="00251890" w14:paraId="3483EC64" w14:textId="77777777" w:rsidTr="00A76DB8">
        <w:tc>
          <w:tcPr>
            <w:tcW w:w="25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D122AC3" w14:textId="77777777" w:rsidR="00A76DB8" w:rsidRPr="00251890" w:rsidRDefault="00A76DB8" w:rsidP="00A76DB8">
            <w:pPr>
              <w:tabs>
                <w:tab w:val="left" w:pos="1215"/>
              </w:tabs>
              <w:spacing w:after="0" w:line="240" w:lineRule="auto"/>
              <w:ind w:firstLine="500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251890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 xml:space="preserve">Установяване на мястото, границите, посоката на разпространение, броя на хората за </w:t>
            </w:r>
            <w:r w:rsidRPr="00251890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lastRenderedPageBreak/>
              <w:t>евакуация и броя на хората за евакуация със специфични нужди (болни, деца, бременни и други), характера и обема на разрушенията или повредите на сгради и съоръжения.</w:t>
            </w:r>
          </w:p>
        </w:tc>
        <w:tc>
          <w:tcPr>
            <w:tcW w:w="244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CFF2D92" w14:textId="77777777" w:rsidR="00A76DB8" w:rsidRPr="00251890" w:rsidRDefault="00A76DB8" w:rsidP="00A76DB8">
            <w:pPr>
              <w:tabs>
                <w:tab w:val="left" w:pos="1215"/>
              </w:tabs>
              <w:spacing w:after="0" w:line="240" w:lineRule="auto"/>
              <w:ind w:firstLine="500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251890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lastRenderedPageBreak/>
              <w:t>РДПБЗН, ОДМВР, РИОСВ, РЗИ, кметове общини, собственици на обекти.</w:t>
            </w:r>
          </w:p>
        </w:tc>
      </w:tr>
      <w:tr w:rsidR="00A76DB8" w:rsidRPr="00251890" w14:paraId="30A34C23" w14:textId="77777777" w:rsidTr="00A76DB8">
        <w:tc>
          <w:tcPr>
            <w:tcW w:w="25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4109491" w14:textId="77777777" w:rsidR="00A76DB8" w:rsidRPr="00251890" w:rsidRDefault="00A76DB8" w:rsidP="00A76DB8">
            <w:pPr>
              <w:tabs>
                <w:tab w:val="left" w:pos="1215"/>
              </w:tabs>
              <w:spacing w:after="0" w:line="240" w:lineRule="auto"/>
              <w:ind w:firstLine="500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251890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lastRenderedPageBreak/>
              <w:t>Определяне на маршрутите за придвижване и осигуряване на коридори на специализираната техника.</w:t>
            </w:r>
          </w:p>
        </w:tc>
        <w:tc>
          <w:tcPr>
            <w:tcW w:w="244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B204927" w14:textId="77777777" w:rsidR="00A76DB8" w:rsidRPr="00251890" w:rsidRDefault="00A76DB8" w:rsidP="00A76DB8">
            <w:pPr>
              <w:tabs>
                <w:tab w:val="left" w:pos="1215"/>
              </w:tabs>
              <w:spacing w:after="0" w:line="240" w:lineRule="auto"/>
              <w:ind w:firstLine="500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251890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РДПБЗН, ОДМВР, ОПУ, кметове на общини.</w:t>
            </w:r>
          </w:p>
        </w:tc>
      </w:tr>
      <w:tr w:rsidR="00A76DB8" w:rsidRPr="00251890" w14:paraId="5D0D37D1" w14:textId="77777777" w:rsidTr="00A76DB8">
        <w:tc>
          <w:tcPr>
            <w:tcW w:w="25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3ACB4EF" w14:textId="77777777" w:rsidR="00A76DB8" w:rsidRPr="00251890" w:rsidRDefault="00A76DB8" w:rsidP="00A76DB8">
            <w:pPr>
              <w:tabs>
                <w:tab w:val="left" w:pos="1215"/>
              </w:tabs>
              <w:spacing w:after="0" w:line="240" w:lineRule="auto"/>
              <w:ind w:firstLine="500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251890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Издирване и спасяване.</w:t>
            </w:r>
          </w:p>
        </w:tc>
        <w:tc>
          <w:tcPr>
            <w:tcW w:w="244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3A5DC9D" w14:textId="77777777" w:rsidR="00A76DB8" w:rsidRPr="00251890" w:rsidRDefault="00A76DB8" w:rsidP="00A76DB8">
            <w:pPr>
              <w:tabs>
                <w:tab w:val="left" w:pos="1215"/>
              </w:tabs>
              <w:spacing w:after="0" w:line="240" w:lineRule="auto"/>
              <w:ind w:firstLine="500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251890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РДПБЗН, ОДМВР, доброволни формирования.</w:t>
            </w:r>
          </w:p>
        </w:tc>
      </w:tr>
      <w:tr w:rsidR="00A76DB8" w:rsidRPr="00251890" w14:paraId="495AB2FF" w14:textId="77777777" w:rsidTr="00A76DB8">
        <w:tc>
          <w:tcPr>
            <w:tcW w:w="25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F234363" w14:textId="77777777" w:rsidR="00A76DB8" w:rsidRPr="00251890" w:rsidRDefault="00A76DB8" w:rsidP="00A76DB8">
            <w:pPr>
              <w:tabs>
                <w:tab w:val="left" w:pos="1215"/>
              </w:tabs>
              <w:spacing w:after="0" w:line="240" w:lineRule="auto"/>
              <w:ind w:firstLine="500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251890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Гасителни действия.</w:t>
            </w:r>
          </w:p>
        </w:tc>
        <w:tc>
          <w:tcPr>
            <w:tcW w:w="244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6DD0D78" w14:textId="77777777" w:rsidR="00A76DB8" w:rsidRPr="00251890" w:rsidRDefault="00A76DB8" w:rsidP="00A76DB8">
            <w:pPr>
              <w:tabs>
                <w:tab w:val="left" w:pos="1215"/>
              </w:tabs>
              <w:spacing w:after="0" w:line="240" w:lineRule="auto"/>
              <w:ind w:firstLine="500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251890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РДПБЗН, доброволни формирования.</w:t>
            </w:r>
          </w:p>
        </w:tc>
      </w:tr>
      <w:tr w:rsidR="00A76DB8" w:rsidRPr="00251890" w14:paraId="672E9EB7" w14:textId="77777777" w:rsidTr="00A76DB8">
        <w:tc>
          <w:tcPr>
            <w:tcW w:w="25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791CAE3" w14:textId="77777777" w:rsidR="00A76DB8" w:rsidRPr="00251890" w:rsidRDefault="00A76DB8" w:rsidP="00A76DB8">
            <w:pPr>
              <w:tabs>
                <w:tab w:val="left" w:pos="1215"/>
              </w:tabs>
              <w:spacing w:after="0" w:line="240" w:lineRule="auto"/>
              <w:ind w:firstLine="500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251890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Оказване на незабавна помощ, евакуация и извеждане на застрашените и пострадалите и осигуряване на безопасността им.</w:t>
            </w:r>
          </w:p>
        </w:tc>
        <w:tc>
          <w:tcPr>
            <w:tcW w:w="244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F212FAB" w14:textId="77777777" w:rsidR="00A76DB8" w:rsidRPr="00251890" w:rsidRDefault="00A76DB8" w:rsidP="00A76DB8">
            <w:pPr>
              <w:tabs>
                <w:tab w:val="left" w:pos="1215"/>
              </w:tabs>
              <w:spacing w:after="0" w:line="240" w:lineRule="auto"/>
              <w:ind w:firstLine="500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251890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РДПБЗН, доброволни формирования, собственици на обекти.</w:t>
            </w:r>
          </w:p>
        </w:tc>
      </w:tr>
      <w:tr w:rsidR="00A76DB8" w:rsidRPr="00251890" w14:paraId="7C9E6C76" w14:textId="77777777" w:rsidTr="00A76DB8">
        <w:tc>
          <w:tcPr>
            <w:tcW w:w="25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28BCC65" w14:textId="77777777" w:rsidR="00A76DB8" w:rsidRPr="00251890" w:rsidRDefault="00A76DB8" w:rsidP="00A76DB8">
            <w:pPr>
              <w:tabs>
                <w:tab w:val="left" w:pos="1215"/>
              </w:tabs>
              <w:spacing w:after="0" w:line="240" w:lineRule="auto"/>
              <w:ind w:firstLine="500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251890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Осигуряване на пътища за спасяване и евакуация на хора, животни, имущество и материални и културни ценности, чрез разрушаване на сгради  или части от тях, разглобяването на конструкции, отстраняване, унищожаване или повреждане на имущество или насаждения, когато няма друг начин за извършването на дейността.</w:t>
            </w:r>
          </w:p>
        </w:tc>
        <w:tc>
          <w:tcPr>
            <w:tcW w:w="244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82CE01C" w14:textId="77777777" w:rsidR="00A76DB8" w:rsidRPr="00251890" w:rsidRDefault="00A76DB8" w:rsidP="00A76DB8">
            <w:pPr>
              <w:tabs>
                <w:tab w:val="left" w:pos="1215"/>
              </w:tabs>
              <w:spacing w:after="0" w:line="240" w:lineRule="auto"/>
              <w:ind w:firstLine="500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251890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РДПБЗН, доброволни формирования.</w:t>
            </w:r>
          </w:p>
        </w:tc>
      </w:tr>
      <w:tr w:rsidR="00A76DB8" w:rsidRPr="00251890" w14:paraId="065E6D2F" w14:textId="77777777" w:rsidTr="00A76DB8">
        <w:tc>
          <w:tcPr>
            <w:tcW w:w="25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4B3D6FD" w14:textId="77777777" w:rsidR="00A76DB8" w:rsidRPr="00251890" w:rsidRDefault="00A76DB8" w:rsidP="00A76DB8">
            <w:pPr>
              <w:tabs>
                <w:tab w:val="left" w:pos="1215"/>
              </w:tabs>
              <w:spacing w:after="0" w:line="240" w:lineRule="auto"/>
              <w:ind w:firstLine="500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251890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Оказване на първа долекарска помощ.</w:t>
            </w:r>
          </w:p>
        </w:tc>
        <w:tc>
          <w:tcPr>
            <w:tcW w:w="244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24B85F2" w14:textId="77777777" w:rsidR="00A76DB8" w:rsidRPr="00251890" w:rsidRDefault="00A76DB8" w:rsidP="00A76DB8">
            <w:pPr>
              <w:tabs>
                <w:tab w:val="left" w:pos="1215"/>
              </w:tabs>
              <w:spacing w:after="0" w:line="240" w:lineRule="auto"/>
              <w:ind w:firstLine="500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251890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ЦСМП, доброволни формирования, БЧК, РДПБЗН.</w:t>
            </w:r>
          </w:p>
        </w:tc>
      </w:tr>
      <w:tr w:rsidR="00A76DB8" w:rsidRPr="00251890" w14:paraId="4C5C991C" w14:textId="77777777" w:rsidTr="00A76DB8">
        <w:tc>
          <w:tcPr>
            <w:tcW w:w="25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F8F5680" w14:textId="77777777" w:rsidR="00A76DB8" w:rsidRPr="00251890" w:rsidRDefault="00A76DB8" w:rsidP="00A76DB8">
            <w:pPr>
              <w:tabs>
                <w:tab w:val="left" w:pos="1215"/>
              </w:tabs>
              <w:spacing w:after="0" w:line="240" w:lineRule="auto"/>
              <w:ind w:firstLine="500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251890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Транспортиране на пострадали до лечебни заведения.</w:t>
            </w:r>
          </w:p>
        </w:tc>
        <w:tc>
          <w:tcPr>
            <w:tcW w:w="244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8F64FB4" w14:textId="77777777" w:rsidR="00A76DB8" w:rsidRPr="00251890" w:rsidRDefault="00A76DB8" w:rsidP="00A76DB8">
            <w:pPr>
              <w:tabs>
                <w:tab w:val="left" w:pos="1215"/>
              </w:tabs>
              <w:spacing w:after="0" w:line="240" w:lineRule="auto"/>
              <w:ind w:firstLine="500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251890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ЦСМП, БЧК, РДПБЗН.</w:t>
            </w:r>
          </w:p>
        </w:tc>
      </w:tr>
      <w:tr w:rsidR="00A76DB8" w:rsidRPr="00251890" w14:paraId="4299E5DA" w14:textId="77777777" w:rsidTr="00A76DB8">
        <w:tc>
          <w:tcPr>
            <w:tcW w:w="25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76AB685" w14:textId="77777777" w:rsidR="00A76DB8" w:rsidRPr="00251890" w:rsidRDefault="00A76DB8" w:rsidP="00A76DB8">
            <w:pPr>
              <w:tabs>
                <w:tab w:val="left" w:pos="1215"/>
              </w:tabs>
              <w:spacing w:after="0" w:line="240" w:lineRule="auto"/>
              <w:ind w:firstLine="500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251890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Спасяване на животни, имущество, културни и материални ценности.</w:t>
            </w:r>
          </w:p>
        </w:tc>
        <w:tc>
          <w:tcPr>
            <w:tcW w:w="244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3E8BCA4" w14:textId="77777777" w:rsidR="00A76DB8" w:rsidRPr="00251890" w:rsidRDefault="00A76DB8" w:rsidP="00A76DB8">
            <w:pPr>
              <w:tabs>
                <w:tab w:val="left" w:pos="1215"/>
              </w:tabs>
              <w:spacing w:after="0" w:line="240" w:lineRule="auto"/>
              <w:ind w:firstLine="500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251890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РДПБЗН, доброволни формирования, собственици на обекти.</w:t>
            </w:r>
          </w:p>
        </w:tc>
      </w:tr>
      <w:tr w:rsidR="00A76DB8" w:rsidRPr="00251890" w14:paraId="37003AEE" w14:textId="77777777" w:rsidTr="00A76DB8">
        <w:tc>
          <w:tcPr>
            <w:tcW w:w="25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513A2DB" w14:textId="77777777" w:rsidR="00A76DB8" w:rsidRPr="00251890" w:rsidRDefault="00A76DB8" w:rsidP="00A76DB8">
            <w:pPr>
              <w:tabs>
                <w:tab w:val="left" w:pos="1215"/>
              </w:tabs>
              <w:spacing w:after="0" w:line="240" w:lineRule="auto"/>
              <w:ind w:firstLine="500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251890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Защита на застрашени обекти.</w:t>
            </w:r>
          </w:p>
        </w:tc>
        <w:tc>
          <w:tcPr>
            <w:tcW w:w="244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D5B6A0C" w14:textId="77777777" w:rsidR="00A76DB8" w:rsidRPr="00251890" w:rsidRDefault="00A76DB8" w:rsidP="00A76DB8">
            <w:pPr>
              <w:tabs>
                <w:tab w:val="left" w:pos="1215"/>
              </w:tabs>
              <w:spacing w:after="0" w:line="240" w:lineRule="auto"/>
              <w:ind w:firstLine="500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251890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РДПБЗН, доброволни формирования, собственици на обекти.</w:t>
            </w:r>
          </w:p>
        </w:tc>
      </w:tr>
      <w:tr w:rsidR="00A76DB8" w:rsidRPr="00251890" w14:paraId="356B992E" w14:textId="77777777" w:rsidTr="00A76DB8">
        <w:tc>
          <w:tcPr>
            <w:tcW w:w="25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EE19DF2" w14:textId="77777777" w:rsidR="00A76DB8" w:rsidRPr="00251890" w:rsidRDefault="00A76DB8" w:rsidP="00A76DB8">
            <w:pPr>
              <w:tabs>
                <w:tab w:val="left" w:pos="1215"/>
              </w:tabs>
              <w:spacing w:after="0" w:line="240" w:lineRule="auto"/>
              <w:ind w:firstLine="500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251890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 xml:space="preserve">Забрана или ограничаване </w:t>
            </w:r>
            <w:r w:rsidRPr="00251890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lastRenderedPageBreak/>
              <w:t>влизането на лица в мястото на намесата.</w:t>
            </w:r>
          </w:p>
        </w:tc>
        <w:tc>
          <w:tcPr>
            <w:tcW w:w="244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0750C74" w14:textId="77777777" w:rsidR="00A76DB8" w:rsidRPr="00251890" w:rsidRDefault="00A76DB8" w:rsidP="00A76DB8">
            <w:pPr>
              <w:tabs>
                <w:tab w:val="left" w:pos="1215"/>
              </w:tabs>
              <w:spacing w:after="0" w:line="240" w:lineRule="auto"/>
              <w:ind w:firstLine="500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251890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lastRenderedPageBreak/>
              <w:t xml:space="preserve">ОДМВР, охранителни фирми </w:t>
            </w:r>
            <w:r w:rsidRPr="00251890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lastRenderedPageBreak/>
              <w:t>при необходимост.</w:t>
            </w:r>
          </w:p>
        </w:tc>
      </w:tr>
      <w:tr w:rsidR="00A76DB8" w:rsidRPr="00251890" w14:paraId="2CA94ED3" w14:textId="77777777" w:rsidTr="00A76DB8">
        <w:tc>
          <w:tcPr>
            <w:tcW w:w="25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BE047C8" w14:textId="77777777" w:rsidR="00A76DB8" w:rsidRPr="00251890" w:rsidRDefault="00A76DB8" w:rsidP="00A76DB8">
            <w:pPr>
              <w:tabs>
                <w:tab w:val="left" w:pos="1215"/>
              </w:tabs>
              <w:spacing w:after="0" w:line="240" w:lineRule="auto"/>
              <w:ind w:firstLine="500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251890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lastRenderedPageBreak/>
              <w:t>Ограничаване на произшествието в производства с рискови вещества и материали.</w:t>
            </w:r>
          </w:p>
        </w:tc>
        <w:tc>
          <w:tcPr>
            <w:tcW w:w="244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62ECE32" w14:textId="77777777" w:rsidR="00A76DB8" w:rsidRPr="00251890" w:rsidRDefault="00A76DB8" w:rsidP="00A76DB8">
            <w:pPr>
              <w:tabs>
                <w:tab w:val="left" w:pos="1215"/>
              </w:tabs>
              <w:spacing w:after="0" w:line="240" w:lineRule="auto"/>
              <w:ind w:firstLine="500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251890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РДПБЗН, доброволни формирования, собственици на обекти.</w:t>
            </w:r>
          </w:p>
        </w:tc>
      </w:tr>
      <w:tr w:rsidR="00A76DB8" w:rsidRPr="00251890" w14:paraId="7CD02281" w14:textId="77777777" w:rsidTr="00A76DB8">
        <w:tc>
          <w:tcPr>
            <w:tcW w:w="25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641B563" w14:textId="77777777" w:rsidR="00A76DB8" w:rsidRPr="00251890" w:rsidRDefault="00A76DB8" w:rsidP="00A76DB8">
            <w:pPr>
              <w:tabs>
                <w:tab w:val="left" w:pos="1215"/>
              </w:tabs>
              <w:spacing w:after="0" w:line="240" w:lineRule="auto"/>
              <w:ind w:firstLine="500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251890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Прекъсване на електрозахранването, спиране на газоподаването или топлоенергията в мястото на намесата, в зависимост от спецификата на обекта.</w:t>
            </w:r>
          </w:p>
        </w:tc>
        <w:tc>
          <w:tcPr>
            <w:tcW w:w="244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1D894C5" w14:textId="77777777" w:rsidR="00A76DB8" w:rsidRPr="00251890" w:rsidRDefault="00A76DB8" w:rsidP="00A76DB8">
            <w:pPr>
              <w:tabs>
                <w:tab w:val="left" w:pos="1215"/>
              </w:tabs>
              <w:spacing w:after="0" w:line="240" w:lineRule="auto"/>
              <w:ind w:firstLine="500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251890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Доставчици на услугата, РДПБЗН.</w:t>
            </w:r>
          </w:p>
        </w:tc>
      </w:tr>
      <w:tr w:rsidR="00A76DB8" w:rsidRPr="00251890" w14:paraId="491129F0" w14:textId="77777777" w:rsidTr="00A76DB8">
        <w:tc>
          <w:tcPr>
            <w:tcW w:w="25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7C8A001" w14:textId="77777777" w:rsidR="00A76DB8" w:rsidRPr="00251890" w:rsidRDefault="00A76DB8" w:rsidP="00A76DB8">
            <w:pPr>
              <w:tabs>
                <w:tab w:val="left" w:pos="1215"/>
              </w:tabs>
              <w:spacing w:after="0" w:line="240" w:lineRule="auto"/>
              <w:ind w:firstLine="500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251890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Осигуряване на непрекъснато подаване на водни количества за нуждите на гасителните мероприятия.</w:t>
            </w:r>
          </w:p>
        </w:tc>
        <w:tc>
          <w:tcPr>
            <w:tcW w:w="244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6AF2AFE" w14:textId="77777777" w:rsidR="00A76DB8" w:rsidRPr="00251890" w:rsidRDefault="00A76DB8" w:rsidP="00A76DB8">
            <w:pPr>
              <w:tabs>
                <w:tab w:val="left" w:pos="1215"/>
              </w:tabs>
              <w:spacing w:after="0" w:line="240" w:lineRule="auto"/>
              <w:ind w:firstLine="500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251890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В и К дружества, кметове на общини.</w:t>
            </w:r>
          </w:p>
        </w:tc>
      </w:tr>
      <w:tr w:rsidR="00A76DB8" w:rsidRPr="00251890" w14:paraId="063BAA4A" w14:textId="77777777" w:rsidTr="00A76DB8">
        <w:tc>
          <w:tcPr>
            <w:tcW w:w="25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282C9F5" w14:textId="77777777" w:rsidR="00A76DB8" w:rsidRPr="00251890" w:rsidRDefault="00A76DB8" w:rsidP="00A76DB8">
            <w:pPr>
              <w:tabs>
                <w:tab w:val="left" w:pos="1215"/>
              </w:tabs>
              <w:spacing w:after="0" w:line="240" w:lineRule="auto"/>
              <w:ind w:firstLine="500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251890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Осигуряване на обществения ред и охрана на имущество, материални и културни ценности.</w:t>
            </w:r>
          </w:p>
        </w:tc>
        <w:tc>
          <w:tcPr>
            <w:tcW w:w="244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E8A99D0" w14:textId="77777777" w:rsidR="00A76DB8" w:rsidRPr="00251890" w:rsidRDefault="00A76DB8" w:rsidP="00A76DB8">
            <w:pPr>
              <w:tabs>
                <w:tab w:val="left" w:pos="1215"/>
              </w:tabs>
              <w:spacing w:after="0" w:line="240" w:lineRule="auto"/>
              <w:ind w:firstLine="500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251890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ОДМВР, охранителни фирми при необходимост.</w:t>
            </w:r>
          </w:p>
        </w:tc>
      </w:tr>
      <w:tr w:rsidR="00A76DB8" w:rsidRPr="00251890" w14:paraId="580F2299" w14:textId="77777777" w:rsidTr="00A76DB8">
        <w:tc>
          <w:tcPr>
            <w:tcW w:w="25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A0097AC" w14:textId="77777777" w:rsidR="00A76DB8" w:rsidRPr="00251890" w:rsidRDefault="00A76DB8" w:rsidP="00A76DB8">
            <w:pPr>
              <w:tabs>
                <w:tab w:val="left" w:pos="1215"/>
              </w:tabs>
              <w:spacing w:after="0" w:line="240" w:lineRule="auto"/>
              <w:ind w:firstLine="500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251890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Преустановяване движението на превозни средства по пътища и жп линии.</w:t>
            </w:r>
          </w:p>
        </w:tc>
        <w:tc>
          <w:tcPr>
            <w:tcW w:w="244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3C78391" w14:textId="77777777" w:rsidR="00A76DB8" w:rsidRPr="00251890" w:rsidRDefault="00A76DB8" w:rsidP="00A76DB8">
            <w:pPr>
              <w:tabs>
                <w:tab w:val="left" w:pos="1215"/>
              </w:tabs>
              <w:spacing w:after="0" w:line="240" w:lineRule="auto"/>
              <w:ind w:firstLine="500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251890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ОПУ, НК“ЖИ“, ОДМВР, кметове на общини за общинската пътна мрежа.</w:t>
            </w:r>
          </w:p>
        </w:tc>
      </w:tr>
      <w:tr w:rsidR="00A76DB8" w:rsidRPr="00251890" w14:paraId="6DCAED0C" w14:textId="77777777" w:rsidTr="00A76DB8">
        <w:tc>
          <w:tcPr>
            <w:tcW w:w="25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7AF2803" w14:textId="77777777" w:rsidR="00A76DB8" w:rsidRPr="00251890" w:rsidRDefault="00A76DB8" w:rsidP="00A76DB8">
            <w:pPr>
              <w:tabs>
                <w:tab w:val="left" w:pos="1215"/>
              </w:tabs>
              <w:spacing w:after="0" w:line="240" w:lineRule="auto"/>
              <w:ind w:firstLine="500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251890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Извършване замерване на параметрите на въздуха.</w:t>
            </w:r>
          </w:p>
        </w:tc>
        <w:tc>
          <w:tcPr>
            <w:tcW w:w="244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59EF286" w14:textId="77777777" w:rsidR="00A76DB8" w:rsidRPr="00251890" w:rsidRDefault="00A76DB8" w:rsidP="00A76DB8">
            <w:pPr>
              <w:tabs>
                <w:tab w:val="left" w:pos="1215"/>
              </w:tabs>
              <w:spacing w:after="0" w:line="240" w:lineRule="auto"/>
              <w:ind w:firstLine="500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251890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РИОСВ, РДПБЗН.</w:t>
            </w:r>
          </w:p>
        </w:tc>
      </w:tr>
      <w:tr w:rsidR="00A76DB8" w:rsidRPr="00251890" w14:paraId="1BE17F85" w14:textId="77777777" w:rsidTr="00A76DB8">
        <w:tc>
          <w:tcPr>
            <w:tcW w:w="25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CF4D4A1" w14:textId="77777777" w:rsidR="00A76DB8" w:rsidRPr="00251890" w:rsidRDefault="00A76DB8" w:rsidP="00A76DB8">
            <w:pPr>
              <w:tabs>
                <w:tab w:val="left" w:pos="1215"/>
              </w:tabs>
              <w:spacing w:after="0" w:line="240" w:lineRule="auto"/>
              <w:ind w:firstLine="500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251890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Периодично информиране на населението за бедствието и даване на препоръки за поведение и действие по националните и местни медии.</w:t>
            </w:r>
          </w:p>
        </w:tc>
        <w:tc>
          <w:tcPr>
            <w:tcW w:w="244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78DF449" w14:textId="77777777" w:rsidR="00A76DB8" w:rsidRPr="00251890" w:rsidRDefault="00A76DB8" w:rsidP="00A76DB8">
            <w:pPr>
              <w:tabs>
                <w:tab w:val="left" w:pos="1215"/>
              </w:tabs>
              <w:spacing w:after="0" w:line="240" w:lineRule="auto"/>
              <w:ind w:firstLine="500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251890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Областен щаб за защита при бедствия- връзки с обществеността, общински щаб за защита при бедствия.</w:t>
            </w:r>
          </w:p>
        </w:tc>
      </w:tr>
      <w:tr w:rsidR="00A76DB8" w:rsidRPr="00251890" w14:paraId="5C1F699F" w14:textId="77777777" w:rsidTr="00A76DB8">
        <w:tc>
          <w:tcPr>
            <w:tcW w:w="25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4E5D37B" w14:textId="77777777" w:rsidR="00A76DB8" w:rsidRPr="00251890" w:rsidRDefault="00A76DB8" w:rsidP="00A76DB8">
            <w:pPr>
              <w:tabs>
                <w:tab w:val="left" w:pos="1215"/>
              </w:tabs>
              <w:spacing w:after="0" w:line="240" w:lineRule="auto"/>
              <w:ind w:firstLine="500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251890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Провеждане на евакуация на жителите на застрашени населени места при необходимост.</w:t>
            </w:r>
          </w:p>
        </w:tc>
        <w:tc>
          <w:tcPr>
            <w:tcW w:w="244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FEED811" w14:textId="77777777" w:rsidR="00A76DB8" w:rsidRPr="00251890" w:rsidRDefault="00A76DB8" w:rsidP="00A76DB8">
            <w:pPr>
              <w:tabs>
                <w:tab w:val="left" w:pos="1215"/>
              </w:tabs>
              <w:spacing w:after="0" w:line="240" w:lineRule="auto"/>
              <w:ind w:firstLine="500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251890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Провежда се след заповед на:</w:t>
            </w:r>
          </w:p>
          <w:p w14:paraId="38E401D5" w14:textId="77777777" w:rsidR="00A76DB8" w:rsidRPr="00251890" w:rsidRDefault="00A76DB8" w:rsidP="00A76DB8">
            <w:pPr>
              <w:tabs>
                <w:tab w:val="left" w:pos="1215"/>
              </w:tabs>
              <w:spacing w:after="0" w:line="240" w:lineRule="auto"/>
              <w:ind w:firstLine="500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251890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кмет на община,</w:t>
            </w:r>
          </w:p>
          <w:p w14:paraId="1E271362" w14:textId="77777777" w:rsidR="00A76DB8" w:rsidRPr="00251890" w:rsidRDefault="00A76DB8" w:rsidP="00A76DB8">
            <w:pPr>
              <w:tabs>
                <w:tab w:val="left" w:pos="1215"/>
              </w:tabs>
              <w:spacing w:after="0" w:line="240" w:lineRule="auto"/>
              <w:ind w:firstLine="500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251890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областен управител.</w:t>
            </w:r>
          </w:p>
        </w:tc>
      </w:tr>
    </w:tbl>
    <w:p w14:paraId="3C23DC7E" w14:textId="77777777" w:rsidR="00A76DB8" w:rsidRPr="00251890" w:rsidRDefault="00A76DB8" w:rsidP="00A76DB8">
      <w:pPr>
        <w:tabs>
          <w:tab w:val="left" w:pos="1215"/>
        </w:tabs>
        <w:spacing w:after="0" w:line="240" w:lineRule="auto"/>
        <w:ind w:firstLine="500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</w:p>
    <w:p w14:paraId="46CE9E8C" w14:textId="77777777" w:rsidR="00A76DB8" w:rsidRPr="00251890" w:rsidRDefault="00A76DB8" w:rsidP="00A76DB8">
      <w:pPr>
        <w:tabs>
          <w:tab w:val="left" w:pos="1215"/>
        </w:tabs>
        <w:spacing w:after="0" w:line="240" w:lineRule="auto"/>
        <w:ind w:firstLine="500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251890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ab/>
        <w:t>5.6 Изпълнение на дейности по възстановяване:</w:t>
      </w:r>
    </w:p>
    <w:p w14:paraId="7FA5335A" w14:textId="77777777" w:rsidR="00A76DB8" w:rsidRPr="00251890" w:rsidRDefault="00A76DB8" w:rsidP="00A76DB8">
      <w:pPr>
        <w:tabs>
          <w:tab w:val="left" w:pos="1215"/>
        </w:tabs>
        <w:spacing w:after="0" w:line="240" w:lineRule="auto"/>
        <w:ind w:firstLine="500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251890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ab/>
        <w:t>Редът е разписан в Раздел VI от Плана за защита при бедствия – Възстановяване и подпомагане.</w:t>
      </w:r>
    </w:p>
    <w:p w14:paraId="7FB0035F" w14:textId="77777777" w:rsidR="00A76DB8" w:rsidRPr="00251890" w:rsidRDefault="00A76DB8" w:rsidP="00A76DB8">
      <w:pPr>
        <w:tabs>
          <w:tab w:val="left" w:pos="1215"/>
        </w:tabs>
        <w:spacing w:after="0" w:line="240" w:lineRule="auto"/>
        <w:ind w:firstLine="500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251890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ab/>
      </w:r>
      <w:r w:rsidRPr="00251890">
        <w:rPr>
          <w:rFonts w:ascii="Times New Roman" w:eastAsia="Times New Roman" w:hAnsi="Times New Roman" w:cs="Times New Roman"/>
          <w:sz w:val="28"/>
          <w:szCs w:val="24"/>
          <w:lang w:eastAsia="bg-BG"/>
        </w:rPr>
        <w:t>Организирането, координирането, съхранението и предоставянето на населението на дарения и помощи се извършва от Областния съвет на БЧК със съдействието на кметовете на общини.</w:t>
      </w:r>
    </w:p>
    <w:p w14:paraId="1E7E4122" w14:textId="77777777" w:rsidR="00A76DB8" w:rsidRPr="00251890" w:rsidRDefault="00A76DB8" w:rsidP="00A76DB8">
      <w:pPr>
        <w:tabs>
          <w:tab w:val="left" w:pos="1215"/>
        </w:tabs>
        <w:spacing w:after="0" w:line="240" w:lineRule="auto"/>
        <w:ind w:firstLine="500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251890">
        <w:rPr>
          <w:rFonts w:ascii="Times New Roman" w:eastAsia="Times New Roman" w:hAnsi="Times New Roman" w:cs="Times New Roman"/>
          <w:sz w:val="28"/>
          <w:szCs w:val="24"/>
          <w:lang w:eastAsia="bg-BG"/>
        </w:rPr>
        <w:tab/>
        <w:t xml:space="preserve">Неотложните възстановителни работи след бедствие за обектите, общинска собственост, се организират от кметовете на общини, съгласно общинските планове за защита при бедствия, а за обектите, държавна </w:t>
      </w:r>
      <w:r w:rsidRPr="00251890">
        <w:rPr>
          <w:rFonts w:ascii="Times New Roman" w:eastAsia="Times New Roman" w:hAnsi="Times New Roman" w:cs="Times New Roman"/>
          <w:sz w:val="28"/>
          <w:szCs w:val="24"/>
          <w:lang w:eastAsia="bg-BG"/>
        </w:rPr>
        <w:lastRenderedPageBreak/>
        <w:t>собственост – от областния управител и териториалните структури на министерства и ведомства.</w:t>
      </w:r>
    </w:p>
    <w:p w14:paraId="6C95854C" w14:textId="77777777" w:rsidR="00A76DB8" w:rsidRPr="00251890" w:rsidRDefault="00A76DB8" w:rsidP="00A76DB8">
      <w:pPr>
        <w:tabs>
          <w:tab w:val="left" w:pos="1215"/>
        </w:tabs>
        <w:spacing w:after="0" w:line="240" w:lineRule="auto"/>
        <w:ind w:firstLine="500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251890">
        <w:rPr>
          <w:rFonts w:ascii="Times New Roman" w:eastAsia="Times New Roman" w:hAnsi="Times New Roman" w:cs="Times New Roman"/>
          <w:sz w:val="28"/>
          <w:szCs w:val="24"/>
          <w:lang w:eastAsia="bg-BG"/>
        </w:rPr>
        <w:tab/>
        <w:t xml:space="preserve">Областният щаб за изпълнение на областния план за защита при бедствия на база оценка и анализа на ситуацията предлага решения за възстановяване на жизнено важни услуги за населението.  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28"/>
        <w:gridCol w:w="3784"/>
      </w:tblGrid>
      <w:tr w:rsidR="00A76DB8" w:rsidRPr="00251890" w14:paraId="6B06B488" w14:textId="77777777" w:rsidTr="00A76DB8">
        <w:trPr>
          <w:trHeight w:val="265"/>
        </w:trPr>
        <w:tc>
          <w:tcPr>
            <w:tcW w:w="2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F27AD8B" w14:textId="77777777" w:rsidR="00A76DB8" w:rsidRPr="00251890" w:rsidRDefault="00A76DB8" w:rsidP="00A76DB8">
            <w:pPr>
              <w:tabs>
                <w:tab w:val="left" w:pos="1215"/>
              </w:tabs>
              <w:spacing w:after="0" w:line="240" w:lineRule="auto"/>
              <w:ind w:firstLine="50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bg-BG"/>
              </w:rPr>
            </w:pPr>
            <w:r w:rsidRPr="0025189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bg-BG"/>
              </w:rPr>
              <w:t>Дейности</w:t>
            </w:r>
          </w:p>
        </w:tc>
        <w:tc>
          <w:tcPr>
            <w:tcW w:w="2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398DED" w14:textId="77777777" w:rsidR="00A76DB8" w:rsidRPr="00251890" w:rsidRDefault="00A76DB8" w:rsidP="00A76DB8">
            <w:pPr>
              <w:tabs>
                <w:tab w:val="left" w:pos="1215"/>
              </w:tabs>
              <w:spacing w:after="0" w:line="240" w:lineRule="auto"/>
              <w:ind w:firstLine="50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bg-BG"/>
              </w:rPr>
            </w:pPr>
            <w:r w:rsidRPr="0025189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bg-BG"/>
              </w:rPr>
              <w:t>Отговорни структури</w:t>
            </w:r>
          </w:p>
        </w:tc>
      </w:tr>
      <w:tr w:rsidR="00A76DB8" w:rsidRPr="00251890" w14:paraId="2C7E518F" w14:textId="77777777" w:rsidTr="00A76DB8">
        <w:trPr>
          <w:trHeight w:val="344"/>
        </w:trPr>
        <w:tc>
          <w:tcPr>
            <w:tcW w:w="2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7B48B3EC" w14:textId="77777777" w:rsidR="00A76DB8" w:rsidRPr="00251890" w:rsidRDefault="00A76DB8" w:rsidP="00A76DB8">
            <w:pPr>
              <w:tabs>
                <w:tab w:val="left" w:pos="1215"/>
              </w:tabs>
              <w:spacing w:after="0" w:line="240" w:lineRule="auto"/>
              <w:ind w:firstLine="500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251890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Осигуряване на палатки, фургони и сглобяеми къщи за останалите без подслон. Настаняване на евакуирано население.</w:t>
            </w:r>
          </w:p>
        </w:tc>
        <w:tc>
          <w:tcPr>
            <w:tcW w:w="2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2B61F1" w14:textId="77777777" w:rsidR="00A76DB8" w:rsidRPr="00251890" w:rsidRDefault="00A76DB8" w:rsidP="00A76DB8">
            <w:pPr>
              <w:tabs>
                <w:tab w:val="left" w:pos="1215"/>
              </w:tabs>
              <w:spacing w:after="0" w:line="240" w:lineRule="auto"/>
              <w:ind w:firstLine="500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251890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ОА, БЧК, кметове на общини, РДСП.</w:t>
            </w:r>
          </w:p>
          <w:p w14:paraId="2E59221C" w14:textId="77777777" w:rsidR="00A76DB8" w:rsidRPr="00251890" w:rsidRDefault="00A76DB8" w:rsidP="00A76DB8">
            <w:pPr>
              <w:tabs>
                <w:tab w:val="left" w:pos="1215"/>
              </w:tabs>
              <w:spacing w:after="0" w:line="240" w:lineRule="auto"/>
              <w:ind w:firstLine="500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</w:p>
        </w:tc>
      </w:tr>
      <w:tr w:rsidR="00A76DB8" w:rsidRPr="00251890" w14:paraId="286F0A4E" w14:textId="77777777" w:rsidTr="00A76DB8">
        <w:trPr>
          <w:trHeight w:val="344"/>
        </w:trPr>
        <w:tc>
          <w:tcPr>
            <w:tcW w:w="29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50B9612" w14:textId="77777777" w:rsidR="00A76DB8" w:rsidRPr="00251890" w:rsidRDefault="00A76DB8" w:rsidP="00A76DB8">
            <w:pPr>
              <w:tabs>
                <w:tab w:val="left" w:pos="1215"/>
              </w:tabs>
              <w:spacing w:after="0" w:line="240" w:lineRule="auto"/>
              <w:ind w:firstLine="500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251890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 xml:space="preserve">Организиране на разпознаването и погребването на загиналите. </w:t>
            </w:r>
          </w:p>
        </w:tc>
        <w:tc>
          <w:tcPr>
            <w:tcW w:w="20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888F014" w14:textId="77777777" w:rsidR="00A76DB8" w:rsidRPr="00251890" w:rsidRDefault="00A76DB8" w:rsidP="00A76DB8">
            <w:pPr>
              <w:tabs>
                <w:tab w:val="left" w:pos="1215"/>
              </w:tabs>
              <w:spacing w:after="0" w:line="240" w:lineRule="auto"/>
              <w:ind w:firstLine="500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251890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РЗИ, Болнични заведения, ОДМВР, кметове на общини, погребални агенции.</w:t>
            </w:r>
          </w:p>
        </w:tc>
      </w:tr>
      <w:tr w:rsidR="00A76DB8" w:rsidRPr="00251890" w14:paraId="597B845F" w14:textId="77777777" w:rsidTr="00A76DB8">
        <w:trPr>
          <w:trHeight w:val="344"/>
        </w:trPr>
        <w:tc>
          <w:tcPr>
            <w:tcW w:w="29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EB2069" w14:textId="77777777" w:rsidR="00A76DB8" w:rsidRPr="00251890" w:rsidRDefault="00A76DB8" w:rsidP="00A76DB8">
            <w:pPr>
              <w:tabs>
                <w:tab w:val="left" w:pos="1215"/>
              </w:tabs>
              <w:spacing w:after="0" w:line="240" w:lineRule="auto"/>
              <w:ind w:firstLine="500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251890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Организиране на загробването на умрели животни.</w:t>
            </w:r>
          </w:p>
        </w:tc>
        <w:tc>
          <w:tcPr>
            <w:tcW w:w="20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5474053" w14:textId="77777777" w:rsidR="00A76DB8" w:rsidRPr="00251890" w:rsidRDefault="00A76DB8" w:rsidP="00A76DB8">
            <w:pPr>
              <w:tabs>
                <w:tab w:val="left" w:pos="1215"/>
              </w:tabs>
              <w:spacing w:after="0" w:line="240" w:lineRule="auto"/>
              <w:ind w:firstLine="500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251890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Кметове на общини, ОДБХ, собственици на големи животновъдни обекти.</w:t>
            </w:r>
          </w:p>
        </w:tc>
      </w:tr>
      <w:tr w:rsidR="00A76DB8" w:rsidRPr="00251890" w14:paraId="4663DE81" w14:textId="77777777" w:rsidTr="00A76DB8">
        <w:trPr>
          <w:trHeight w:val="344"/>
        </w:trPr>
        <w:tc>
          <w:tcPr>
            <w:tcW w:w="29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729210A4" w14:textId="77777777" w:rsidR="00A76DB8" w:rsidRPr="00251890" w:rsidRDefault="00A76DB8" w:rsidP="00A76DB8">
            <w:pPr>
              <w:tabs>
                <w:tab w:val="left" w:pos="1215"/>
              </w:tabs>
              <w:spacing w:after="0" w:line="240" w:lineRule="auto"/>
              <w:ind w:firstLine="500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251890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Оценка на състоянието на епидемиологичната и епизоотичната обстановка.</w:t>
            </w:r>
          </w:p>
        </w:tc>
        <w:tc>
          <w:tcPr>
            <w:tcW w:w="20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8956580" w14:textId="77777777" w:rsidR="00A76DB8" w:rsidRPr="00251890" w:rsidRDefault="00A76DB8" w:rsidP="00A76DB8">
            <w:pPr>
              <w:tabs>
                <w:tab w:val="left" w:pos="1215"/>
              </w:tabs>
              <w:spacing w:after="0" w:line="240" w:lineRule="auto"/>
              <w:ind w:firstLine="500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251890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РЗИ и ОДБХ.</w:t>
            </w:r>
          </w:p>
        </w:tc>
      </w:tr>
      <w:tr w:rsidR="00A76DB8" w:rsidRPr="00251890" w14:paraId="597C36DF" w14:textId="77777777" w:rsidTr="00A76DB8">
        <w:trPr>
          <w:trHeight w:val="265"/>
        </w:trPr>
        <w:tc>
          <w:tcPr>
            <w:tcW w:w="2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005BD023" w14:textId="77777777" w:rsidR="00A76DB8" w:rsidRPr="00251890" w:rsidRDefault="00A76DB8" w:rsidP="00A76DB8">
            <w:pPr>
              <w:tabs>
                <w:tab w:val="left" w:pos="1215"/>
              </w:tabs>
              <w:spacing w:after="0" w:line="240" w:lineRule="auto"/>
              <w:ind w:firstLine="500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251890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Оценка на годността на водоизточниците и питейната вода.</w:t>
            </w:r>
          </w:p>
        </w:tc>
        <w:tc>
          <w:tcPr>
            <w:tcW w:w="2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D4C76F3" w14:textId="77777777" w:rsidR="00A76DB8" w:rsidRPr="00251890" w:rsidRDefault="00A76DB8" w:rsidP="00A76DB8">
            <w:pPr>
              <w:tabs>
                <w:tab w:val="left" w:pos="1215"/>
              </w:tabs>
              <w:spacing w:after="0" w:line="240" w:lineRule="auto"/>
              <w:ind w:firstLine="500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251890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РИОСВ, РЗИ, В и К дружествата.</w:t>
            </w:r>
          </w:p>
        </w:tc>
      </w:tr>
      <w:tr w:rsidR="00A76DB8" w:rsidRPr="00251890" w14:paraId="5D5D895C" w14:textId="77777777" w:rsidTr="00A76DB8">
        <w:trPr>
          <w:trHeight w:val="265"/>
        </w:trPr>
        <w:tc>
          <w:tcPr>
            <w:tcW w:w="2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D51F523" w14:textId="77777777" w:rsidR="00A76DB8" w:rsidRPr="00251890" w:rsidRDefault="00A76DB8" w:rsidP="00A76DB8">
            <w:pPr>
              <w:tabs>
                <w:tab w:val="left" w:pos="1215"/>
              </w:tabs>
              <w:spacing w:after="0" w:line="240" w:lineRule="auto"/>
              <w:ind w:firstLine="500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251890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Почистване и дезинфекция.</w:t>
            </w:r>
          </w:p>
        </w:tc>
        <w:tc>
          <w:tcPr>
            <w:tcW w:w="2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C35F750" w14:textId="77777777" w:rsidR="00A76DB8" w:rsidRPr="00251890" w:rsidRDefault="00A76DB8" w:rsidP="00A76DB8">
            <w:pPr>
              <w:tabs>
                <w:tab w:val="left" w:pos="1215"/>
              </w:tabs>
              <w:spacing w:after="0" w:line="240" w:lineRule="auto"/>
              <w:ind w:firstLine="500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251890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Кметове на общини, собственици на обекти, РЗИ, БЧК, Доброволни формирования.</w:t>
            </w:r>
          </w:p>
        </w:tc>
      </w:tr>
      <w:tr w:rsidR="00A76DB8" w:rsidRPr="00251890" w14:paraId="6066D5FF" w14:textId="77777777" w:rsidTr="00A76DB8">
        <w:trPr>
          <w:trHeight w:val="265"/>
        </w:trPr>
        <w:tc>
          <w:tcPr>
            <w:tcW w:w="29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686B6B55" w14:textId="77777777" w:rsidR="00A76DB8" w:rsidRPr="00251890" w:rsidRDefault="00A76DB8" w:rsidP="00A76DB8">
            <w:pPr>
              <w:tabs>
                <w:tab w:val="left" w:pos="1215"/>
              </w:tabs>
              <w:spacing w:after="0" w:line="240" w:lineRule="auto"/>
              <w:ind w:firstLine="500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251890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Оглед на обекти от критичната инфраструктура и действия по възстановяването им.</w:t>
            </w:r>
          </w:p>
        </w:tc>
        <w:tc>
          <w:tcPr>
            <w:tcW w:w="20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C017EB5" w14:textId="77777777" w:rsidR="00A76DB8" w:rsidRPr="00251890" w:rsidRDefault="00A76DB8" w:rsidP="00A76DB8">
            <w:pPr>
              <w:tabs>
                <w:tab w:val="left" w:pos="1215"/>
              </w:tabs>
              <w:spacing w:after="0" w:line="240" w:lineRule="auto"/>
              <w:ind w:firstLine="500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251890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Собственици на обекти.</w:t>
            </w:r>
          </w:p>
        </w:tc>
      </w:tr>
      <w:tr w:rsidR="00A76DB8" w:rsidRPr="00251890" w14:paraId="3ED439FA" w14:textId="77777777" w:rsidTr="00A76DB8">
        <w:trPr>
          <w:trHeight w:val="265"/>
        </w:trPr>
        <w:tc>
          <w:tcPr>
            <w:tcW w:w="29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642C755F" w14:textId="77777777" w:rsidR="00A76DB8" w:rsidRPr="00251890" w:rsidRDefault="00A76DB8" w:rsidP="00A76DB8">
            <w:pPr>
              <w:tabs>
                <w:tab w:val="left" w:pos="1215"/>
              </w:tabs>
              <w:spacing w:after="0" w:line="240" w:lineRule="auto"/>
              <w:ind w:firstLine="500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251890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Възстановяване на електроподаването, газоподаването и водоподаването.</w:t>
            </w:r>
          </w:p>
        </w:tc>
        <w:tc>
          <w:tcPr>
            <w:tcW w:w="20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89FA045" w14:textId="77777777" w:rsidR="00A76DB8" w:rsidRPr="00251890" w:rsidRDefault="00A76DB8" w:rsidP="00A76DB8">
            <w:pPr>
              <w:tabs>
                <w:tab w:val="left" w:pos="1215"/>
              </w:tabs>
              <w:spacing w:after="0" w:line="240" w:lineRule="auto"/>
              <w:ind w:firstLine="500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251890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Доставчици на услугите.</w:t>
            </w:r>
          </w:p>
        </w:tc>
      </w:tr>
      <w:tr w:rsidR="00A76DB8" w:rsidRPr="00251890" w14:paraId="0D88322A" w14:textId="77777777" w:rsidTr="00A76DB8">
        <w:trPr>
          <w:trHeight w:val="265"/>
        </w:trPr>
        <w:tc>
          <w:tcPr>
            <w:tcW w:w="29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6EC10D86" w14:textId="77777777" w:rsidR="00A76DB8" w:rsidRPr="00251890" w:rsidRDefault="00A76DB8" w:rsidP="00A76DB8">
            <w:pPr>
              <w:tabs>
                <w:tab w:val="left" w:pos="1215"/>
              </w:tabs>
              <w:spacing w:after="0" w:line="240" w:lineRule="auto"/>
              <w:ind w:firstLine="500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251890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Организиране на пунктове за раздаване на храна, вода и стоки от първа необходимост.</w:t>
            </w:r>
          </w:p>
        </w:tc>
        <w:tc>
          <w:tcPr>
            <w:tcW w:w="20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F30C87C" w14:textId="77777777" w:rsidR="00A76DB8" w:rsidRPr="00251890" w:rsidRDefault="00A76DB8" w:rsidP="00A76DB8">
            <w:pPr>
              <w:tabs>
                <w:tab w:val="left" w:pos="1215"/>
              </w:tabs>
              <w:spacing w:after="0" w:line="240" w:lineRule="auto"/>
              <w:ind w:firstLine="500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251890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Кметове на общини, БЧК, РДСП.</w:t>
            </w:r>
          </w:p>
        </w:tc>
      </w:tr>
      <w:tr w:rsidR="00A76DB8" w:rsidRPr="00251890" w14:paraId="0B9879BC" w14:textId="77777777" w:rsidTr="00A76DB8">
        <w:trPr>
          <w:trHeight w:val="265"/>
        </w:trPr>
        <w:tc>
          <w:tcPr>
            <w:tcW w:w="29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3CF92523" w14:textId="77777777" w:rsidR="00A76DB8" w:rsidRPr="00251890" w:rsidRDefault="00A76DB8" w:rsidP="00A76DB8">
            <w:pPr>
              <w:tabs>
                <w:tab w:val="left" w:pos="1215"/>
              </w:tabs>
              <w:spacing w:after="0" w:line="240" w:lineRule="auto"/>
              <w:ind w:firstLine="500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251890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Организиране и разпределяне на помощи от дарителски кампании.</w:t>
            </w:r>
          </w:p>
        </w:tc>
        <w:tc>
          <w:tcPr>
            <w:tcW w:w="20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D128C2D" w14:textId="77777777" w:rsidR="00A76DB8" w:rsidRPr="00251890" w:rsidRDefault="00A76DB8" w:rsidP="00A76DB8">
            <w:pPr>
              <w:tabs>
                <w:tab w:val="left" w:pos="1215"/>
              </w:tabs>
              <w:spacing w:after="0" w:line="240" w:lineRule="auto"/>
              <w:ind w:firstLine="500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251890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Кметове на общини, БЧК.</w:t>
            </w:r>
          </w:p>
        </w:tc>
      </w:tr>
      <w:tr w:rsidR="00A76DB8" w:rsidRPr="00251890" w14:paraId="228C2F9F" w14:textId="77777777" w:rsidTr="00A76DB8">
        <w:trPr>
          <w:trHeight w:val="265"/>
        </w:trPr>
        <w:tc>
          <w:tcPr>
            <w:tcW w:w="29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7382DD89" w14:textId="77777777" w:rsidR="00A76DB8" w:rsidRPr="00251890" w:rsidRDefault="00A76DB8" w:rsidP="00A76DB8">
            <w:pPr>
              <w:tabs>
                <w:tab w:val="left" w:pos="1215"/>
              </w:tabs>
              <w:spacing w:after="0" w:line="240" w:lineRule="auto"/>
              <w:ind w:firstLine="500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251890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Проверка за налично замърсяване с радиоактивни източници, промишлени отровни вещества или биологично замърсяване.</w:t>
            </w:r>
          </w:p>
        </w:tc>
        <w:tc>
          <w:tcPr>
            <w:tcW w:w="20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E79D278" w14:textId="77777777" w:rsidR="00A76DB8" w:rsidRPr="00251890" w:rsidRDefault="00A76DB8" w:rsidP="00A76DB8">
            <w:pPr>
              <w:tabs>
                <w:tab w:val="left" w:pos="1215"/>
              </w:tabs>
              <w:spacing w:after="0" w:line="240" w:lineRule="auto"/>
              <w:ind w:firstLine="500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251890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РИОСВ, АЯР, РЗИ, ОДБХ.</w:t>
            </w:r>
          </w:p>
        </w:tc>
      </w:tr>
      <w:tr w:rsidR="00A76DB8" w:rsidRPr="00251890" w14:paraId="4E9FA69B" w14:textId="77777777" w:rsidTr="00A76DB8">
        <w:trPr>
          <w:trHeight w:val="265"/>
        </w:trPr>
        <w:tc>
          <w:tcPr>
            <w:tcW w:w="2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0B9B22" w14:textId="77777777" w:rsidR="00A76DB8" w:rsidRPr="00251890" w:rsidRDefault="00A76DB8" w:rsidP="00A76DB8">
            <w:pPr>
              <w:tabs>
                <w:tab w:val="left" w:pos="1215"/>
              </w:tabs>
              <w:spacing w:after="0" w:line="240" w:lineRule="auto"/>
              <w:ind w:firstLine="500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251890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Определяне на обекти, на които е необходимо да се осигури незабавна охрана.</w:t>
            </w:r>
          </w:p>
        </w:tc>
        <w:tc>
          <w:tcPr>
            <w:tcW w:w="2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34B6648" w14:textId="77777777" w:rsidR="00A76DB8" w:rsidRPr="00251890" w:rsidRDefault="00A76DB8" w:rsidP="00A76DB8">
            <w:pPr>
              <w:tabs>
                <w:tab w:val="left" w:pos="1215"/>
              </w:tabs>
              <w:spacing w:after="0" w:line="240" w:lineRule="auto"/>
              <w:ind w:firstLine="500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251890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ОДМВР, кметове на общини, Областен щаб за защита при бедствия.</w:t>
            </w:r>
          </w:p>
        </w:tc>
      </w:tr>
      <w:tr w:rsidR="00A76DB8" w:rsidRPr="00251890" w14:paraId="56384EC2" w14:textId="77777777" w:rsidTr="00A76DB8">
        <w:trPr>
          <w:trHeight w:val="265"/>
        </w:trPr>
        <w:tc>
          <w:tcPr>
            <w:tcW w:w="2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DC768F7" w14:textId="77777777" w:rsidR="00A76DB8" w:rsidRPr="00251890" w:rsidRDefault="00A76DB8" w:rsidP="00A76DB8">
            <w:pPr>
              <w:tabs>
                <w:tab w:val="left" w:pos="1215"/>
              </w:tabs>
              <w:spacing w:after="0" w:line="240" w:lineRule="auto"/>
              <w:ind w:firstLine="500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251890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 xml:space="preserve">Проверка на състоянието на големите </w:t>
            </w:r>
            <w:r w:rsidRPr="00251890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lastRenderedPageBreak/>
              <w:t>животновъдни обекти.</w:t>
            </w:r>
          </w:p>
        </w:tc>
        <w:tc>
          <w:tcPr>
            <w:tcW w:w="2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612B1B5" w14:textId="77777777" w:rsidR="00A76DB8" w:rsidRPr="00251890" w:rsidRDefault="00A76DB8" w:rsidP="00A76DB8">
            <w:pPr>
              <w:tabs>
                <w:tab w:val="left" w:pos="1215"/>
              </w:tabs>
              <w:spacing w:after="0" w:line="240" w:lineRule="auto"/>
              <w:ind w:firstLine="500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251890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lastRenderedPageBreak/>
              <w:t xml:space="preserve">ОДБХ, ОД Земеделие, </w:t>
            </w:r>
            <w:r w:rsidRPr="00251890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lastRenderedPageBreak/>
              <w:t>собственици на големи животновъдни обекти.</w:t>
            </w:r>
          </w:p>
        </w:tc>
      </w:tr>
      <w:tr w:rsidR="00A76DB8" w:rsidRPr="00251890" w14:paraId="333382AC" w14:textId="77777777" w:rsidTr="00A76DB8">
        <w:trPr>
          <w:trHeight w:val="265"/>
        </w:trPr>
        <w:tc>
          <w:tcPr>
            <w:tcW w:w="2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93258CB" w14:textId="77777777" w:rsidR="00A76DB8" w:rsidRPr="00251890" w:rsidRDefault="00A76DB8" w:rsidP="00A76DB8">
            <w:pPr>
              <w:tabs>
                <w:tab w:val="left" w:pos="1215"/>
              </w:tabs>
              <w:spacing w:after="0" w:line="240" w:lineRule="auto"/>
              <w:ind w:firstLine="500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251890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lastRenderedPageBreak/>
              <w:t>Осигуряване на обществения ред.</w:t>
            </w:r>
          </w:p>
        </w:tc>
        <w:tc>
          <w:tcPr>
            <w:tcW w:w="2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B85484D" w14:textId="77777777" w:rsidR="00A76DB8" w:rsidRPr="00251890" w:rsidRDefault="00A76DB8" w:rsidP="00A76DB8">
            <w:pPr>
              <w:tabs>
                <w:tab w:val="left" w:pos="1215"/>
              </w:tabs>
              <w:spacing w:after="0" w:line="240" w:lineRule="auto"/>
              <w:ind w:firstLine="500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251890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bg-BG"/>
              </w:rPr>
              <w:t>ОДМВР, частни охранителни фирми при необходимост.</w:t>
            </w:r>
          </w:p>
        </w:tc>
      </w:tr>
      <w:tr w:rsidR="00A76DB8" w:rsidRPr="00251890" w14:paraId="057B3DEE" w14:textId="77777777" w:rsidTr="00A76DB8">
        <w:trPr>
          <w:trHeight w:val="265"/>
        </w:trPr>
        <w:tc>
          <w:tcPr>
            <w:tcW w:w="29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A28CC03" w14:textId="77777777" w:rsidR="00A76DB8" w:rsidRPr="00251890" w:rsidRDefault="00A76DB8" w:rsidP="00A76DB8">
            <w:pPr>
              <w:tabs>
                <w:tab w:val="left" w:pos="1215"/>
              </w:tabs>
              <w:spacing w:after="0" w:line="240" w:lineRule="auto"/>
              <w:ind w:firstLine="500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251890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Оценка на щетите и определяне на сгради, които е необходимо да бъдат разрушени.</w:t>
            </w:r>
          </w:p>
        </w:tc>
        <w:tc>
          <w:tcPr>
            <w:tcW w:w="20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A276C86" w14:textId="77777777" w:rsidR="00A76DB8" w:rsidRPr="00251890" w:rsidRDefault="00A76DB8" w:rsidP="00A76DB8">
            <w:pPr>
              <w:tabs>
                <w:tab w:val="left" w:pos="1215"/>
              </w:tabs>
              <w:spacing w:after="0" w:line="240" w:lineRule="auto"/>
              <w:ind w:firstLine="500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251890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bg-BG"/>
              </w:rPr>
              <w:t>Кметове на общини и институции, собственици на сгради, Комисии по реда на Правилника на МКВПМС.</w:t>
            </w:r>
          </w:p>
        </w:tc>
      </w:tr>
      <w:tr w:rsidR="00A76DB8" w:rsidRPr="00251890" w14:paraId="48A11CB7" w14:textId="77777777" w:rsidTr="00A76DB8">
        <w:trPr>
          <w:trHeight w:val="265"/>
        </w:trPr>
        <w:tc>
          <w:tcPr>
            <w:tcW w:w="29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403807E" w14:textId="77777777" w:rsidR="00A76DB8" w:rsidRPr="00251890" w:rsidRDefault="00A76DB8" w:rsidP="00A76DB8">
            <w:pPr>
              <w:tabs>
                <w:tab w:val="left" w:pos="1215"/>
              </w:tabs>
              <w:spacing w:after="0" w:line="240" w:lineRule="auto"/>
              <w:ind w:firstLine="500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251890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Лечение на пострадали.</w:t>
            </w:r>
          </w:p>
        </w:tc>
        <w:tc>
          <w:tcPr>
            <w:tcW w:w="20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56541FA" w14:textId="77777777" w:rsidR="00A76DB8" w:rsidRPr="00251890" w:rsidRDefault="00A76DB8" w:rsidP="00A76DB8">
            <w:pPr>
              <w:tabs>
                <w:tab w:val="left" w:pos="1215"/>
              </w:tabs>
              <w:spacing w:after="0" w:line="240" w:lineRule="auto"/>
              <w:ind w:firstLine="500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251890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Болнични заведения, МЗ.</w:t>
            </w:r>
          </w:p>
        </w:tc>
      </w:tr>
      <w:tr w:rsidR="00A76DB8" w:rsidRPr="00251890" w14:paraId="4EC41121" w14:textId="77777777" w:rsidTr="00A76DB8">
        <w:trPr>
          <w:trHeight w:val="265"/>
        </w:trPr>
        <w:tc>
          <w:tcPr>
            <w:tcW w:w="2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76CEC" w14:textId="77777777" w:rsidR="00A76DB8" w:rsidRPr="00251890" w:rsidRDefault="00A76DB8" w:rsidP="00A76DB8">
            <w:pPr>
              <w:tabs>
                <w:tab w:val="left" w:pos="1215"/>
              </w:tabs>
              <w:spacing w:after="0" w:line="240" w:lineRule="auto"/>
              <w:ind w:firstLine="500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251890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Оказване на психологична помощ и психосоциална подкрепа на пострадалите и на спасителните екипи.</w:t>
            </w:r>
          </w:p>
        </w:tc>
        <w:tc>
          <w:tcPr>
            <w:tcW w:w="2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E7A8EC6" w14:textId="77777777" w:rsidR="00A76DB8" w:rsidRPr="00251890" w:rsidRDefault="00A76DB8" w:rsidP="00A76DB8">
            <w:pPr>
              <w:tabs>
                <w:tab w:val="left" w:pos="1215"/>
              </w:tabs>
              <w:spacing w:after="0" w:line="240" w:lineRule="auto"/>
              <w:ind w:firstLine="500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251890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БЧК, РЗИ, ОДМВР.</w:t>
            </w:r>
          </w:p>
        </w:tc>
      </w:tr>
      <w:tr w:rsidR="00A76DB8" w:rsidRPr="00251890" w14:paraId="60BE31A7" w14:textId="77777777" w:rsidTr="00A76DB8">
        <w:trPr>
          <w:trHeight w:val="265"/>
        </w:trPr>
        <w:tc>
          <w:tcPr>
            <w:tcW w:w="2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52D1F89A" w14:textId="77777777" w:rsidR="00A76DB8" w:rsidRPr="00251890" w:rsidRDefault="00A76DB8" w:rsidP="00A76DB8">
            <w:pPr>
              <w:tabs>
                <w:tab w:val="left" w:pos="1215"/>
              </w:tabs>
              <w:spacing w:after="0" w:line="240" w:lineRule="auto"/>
              <w:ind w:firstLine="500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251890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Мероприятия по хигиенизиране на големи животновъдни обекти и осигуряване на прехрана на животните.</w:t>
            </w:r>
          </w:p>
        </w:tc>
        <w:tc>
          <w:tcPr>
            <w:tcW w:w="2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C3B0F13" w14:textId="77777777" w:rsidR="00A76DB8" w:rsidRPr="00251890" w:rsidRDefault="00A76DB8" w:rsidP="00A76DB8">
            <w:pPr>
              <w:tabs>
                <w:tab w:val="left" w:pos="1215"/>
              </w:tabs>
              <w:spacing w:after="0" w:line="240" w:lineRule="auto"/>
              <w:ind w:firstLine="500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251890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Собственици на животновъдни обекти, ОДБХ.</w:t>
            </w:r>
          </w:p>
        </w:tc>
      </w:tr>
      <w:tr w:rsidR="00A76DB8" w:rsidRPr="00251890" w14:paraId="5760388D" w14:textId="77777777" w:rsidTr="00A76DB8">
        <w:trPr>
          <w:trHeight w:val="265"/>
        </w:trPr>
        <w:tc>
          <w:tcPr>
            <w:tcW w:w="2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83C721" w14:textId="77777777" w:rsidR="00A76DB8" w:rsidRPr="00251890" w:rsidRDefault="00A76DB8" w:rsidP="00A76DB8">
            <w:pPr>
              <w:tabs>
                <w:tab w:val="left" w:pos="1215"/>
              </w:tabs>
              <w:spacing w:after="0" w:line="240" w:lineRule="auto"/>
              <w:ind w:firstLine="500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251890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Мероприятия по връщане на културни и материални ценности при извършено разсредоточаване.</w:t>
            </w:r>
          </w:p>
        </w:tc>
        <w:tc>
          <w:tcPr>
            <w:tcW w:w="2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97B39AC" w14:textId="77777777" w:rsidR="00A76DB8" w:rsidRPr="00251890" w:rsidRDefault="00A76DB8" w:rsidP="00A76DB8">
            <w:pPr>
              <w:tabs>
                <w:tab w:val="left" w:pos="1215"/>
              </w:tabs>
              <w:spacing w:after="0" w:line="240" w:lineRule="auto"/>
              <w:ind w:firstLine="500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251890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Кметове на общини и собственици на културни и материални ценности.</w:t>
            </w:r>
          </w:p>
        </w:tc>
      </w:tr>
      <w:tr w:rsidR="00A76DB8" w:rsidRPr="00251890" w14:paraId="12A8705D" w14:textId="77777777" w:rsidTr="00A76DB8">
        <w:trPr>
          <w:trHeight w:val="265"/>
        </w:trPr>
        <w:tc>
          <w:tcPr>
            <w:tcW w:w="29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166547D" w14:textId="77777777" w:rsidR="00A76DB8" w:rsidRPr="00251890" w:rsidRDefault="00A76DB8" w:rsidP="00A76DB8">
            <w:pPr>
              <w:tabs>
                <w:tab w:val="left" w:pos="1215"/>
              </w:tabs>
              <w:spacing w:after="0" w:line="240" w:lineRule="auto"/>
              <w:ind w:firstLine="500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251890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Провеждане на залесителни мероприятия.</w:t>
            </w:r>
          </w:p>
        </w:tc>
        <w:tc>
          <w:tcPr>
            <w:tcW w:w="20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DC3FC06" w14:textId="77777777" w:rsidR="00A76DB8" w:rsidRPr="00251890" w:rsidRDefault="00A76DB8" w:rsidP="00A76DB8">
            <w:pPr>
              <w:tabs>
                <w:tab w:val="left" w:pos="1215"/>
              </w:tabs>
              <w:spacing w:after="0" w:line="240" w:lineRule="auto"/>
              <w:ind w:firstLine="500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251890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РДГ, ДГС.</w:t>
            </w:r>
          </w:p>
        </w:tc>
      </w:tr>
    </w:tbl>
    <w:p w14:paraId="62EB4EC3" w14:textId="77777777" w:rsidR="00A76DB8" w:rsidRPr="00251890" w:rsidRDefault="00A76DB8" w:rsidP="00A76DB8">
      <w:pPr>
        <w:tabs>
          <w:tab w:val="left" w:pos="1215"/>
        </w:tabs>
        <w:spacing w:after="0" w:line="240" w:lineRule="auto"/>
        <w:ind w:firstLine="500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251890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>6. Организация и разпределение на отговорностите:</w:t>
      </w:r>
    </w:p>
    <w:p w14:paraId="78398AC5" w14:textId="77777777" w:rsidR="00A76DB8" w:rsidRPr="00251890" w:rsidRDefault="00A76DB8" w:rsidP="00A76DB8">
      <w:pPr>
        <w:tabs>
          <w:tab w:val="left" w:pos="1215"/>
        </w:tabs>
        <w:spacing w:after="0" w:line="240" w:lineRule="auto"/>
        <w:ind w:firstLine="500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251890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 xml:space="preserve">6.1 Основни части на Единната спасителна система: </w:t>
      </w:r>
      <w:r w:rsidRPr="00251890">
        <w:rPr>
          <w:rFonts w:ascii="Times New Roman" w:eastAsia="Times New Roman" w:hAnsi="Times New Roman" w:cs="Times New Roman"/>
          <w:sz w:val="28"/>
          <w:szCs w:val="24"/>
          <w:lang w:eastAsia="bg-BG"/>
        </w:rPr>
        <w:t>Предприемат незабавни действия по изпълнението на плана.</w:t>
      </w:r>
    </w:p>
    <w:p w14:paraId="528D920A" w14:textId="77777777" w:rsidR="00A76DB8" w:rsidRPr="00251890" w:rsidRDefault="00A76DB8" w:rsidP="00A76DB8">
      <w:pPr>
        <w:tabs>
          <w:tab w:val="left" w:pos="1215"/>
        </w:tabs>
        <w:spacing w:after="0" w:line="240" w:lineRule="auto"/>
        <w:ind w:firstLine="500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251890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>6.2 Областен управител:</w:t>
      </w:r>
    </w:p>
    <w:p w14:paraId="1C2867D2" w14:textId="77777777" w:rsidR="00A76DB8" w:rsidRPr="00251890" w:rsidRDefault="00A76DB8" w:rsidP="00A76DB8">
      <w:pPr>
        <w:numPr>
          <w:ilvl w:val="0"/>
          <w:numId w:val="23"/>
        </w:num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251890">
        <w:rPr>
          <w:rFonts w:ascii="Times New Roman" w:eastAsia="Times New Roman" w:hAnsi="Times New Roman" w:cs="Times New Roman"/>
          <w:sz w:val="28"/>
          <w:szCs w:val="24"/>
          <w:lang w:eastAsia="bg-BG"/>
        </w:rPr>
        <w:t>Организира и ръководи защитата при пожар в областта;</w:t>
      </w:r>
    </w:p>
    <w:p w14:paraId="5523A321" w14:textId="77777777" w:rsidR="00A76DB8" w:rsidRPr="00251890" w:rsidRDefault="00A76DB8" w:rsidP="00A76DB8">
      <w:pPr>
        <w:numPr>
          <w:ilvl w:val="0"/>
          <w:numId w:val="23"/>
        </w:num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251890">
        <w:rPr>
          <w:rFonts w:ascii="Times New Roman" w:eastAsia="Times New Roman" w:hAnsi="Times New Roman" w:cs="Times New Roman"/>
          <w:sz w:val="28"/>
          <w:szCs w:val="24"/>
          <w:lang w:eastAsia="bg-BG"/>
        </w:rPr>
        <w:t>Създава организация за ранно предупреждение за бедствия;</w:t>
      </w:r>
    </w:p>
    <w:p w14:paraId="5335F989" w14:textId="77777777" w:rsidR="00A76DB8" w:rsidRPr="00251890" w:rsidRDefault="00A76DB8" w:rsidP="00A76DB8">
      <w:pPr>
        <w:tabs>
          <w:tab w:val="left" w:pos="1215"/>
        </w:tabs>
        <w:spacing w:after="0" w:line="240" w:lineRule="auto"/>
        <w:ind w:firstLine="500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</w:p>
    <w:p w14:paraId="58B2E0B9" w14:textId="77777777" w:rsidR="00A76DB8" w:rsidRPr="00251890" w:rsidRDefault="00A76DB8" w:rsidP="00A76DB8">
      <w:pPr>
        <w:numPr>
          <w:ilvl w:val="0"/>
          <w:numId w:val="23"/>
        </w:num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251890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Създава със заповед областен щаб за изпълнение на областния план за защита при бедствия и за взаимодействие с националния и общински щабове; </w:t>
      </w:r>
    </w:p>
    <w:p w14:paraId="6163FEE2" w14:textId="77777777" w:rsidR="00A76DB8" w:rsidRPr="00251890" w:rsidRDefault="00A76DB8" w:rsidP="00A76DB8">
      <w:pPr>
        <w:numPr>
          <w:ilvl w:val="0"/>
          <w:numId w:val="23"/>
        </w:num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251890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Със заповед определя ръководител на операциите </w:t>
      </w:r>
    </w:p>
    <w:p w14:paraId="54361099" w14:textId="77777777" w:rsidR="00A76DB8" w:rsidRPr="00251890" w:rsidRDefault="00A76DB8" w:rsidP="00A76DB8">
      <w:pPr>
        <w:numPr>
          <w:ilvl w:val="0"/>
          <w:numId w:val="23"/>
        </w:num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251890">
        <w:rPr>
          <w:rFonts w:ascii="Times New Roman" w:eastAsia="Times New Roman" w:hAnsi="Times New Roman" w:cs="Times New Roman"/>
          <w:sz w:val="28"/>
          <w:szCs w:val="24"/>
          <w:lang w:eastAsia="bg-BG"/>
        </w:rPr>
        <w:t>Може да обяви бедствено положение на територията на областта или на част от нея В зависимост от мащабите на последиците от пожара, Областният управител може да възложи на членове на щаба изпълнението на определени допълнителни функции по планиране и логистика.</w:t>
      </w:r>
    </w:p>
    <w:p w14:paraId="39279805" w14:textId="77777777" w:rsidR="00A76DB8" w:rsidRPr="00251890" w:rsidRDefault="00A76DB8" w:rsidP="00A76DB8">
      <w:pPr>
        <w:tabs>
          <w:tab w:val="left" w:pos="1215"/>
        </w:tabs>
        <w:spacing w:after="0" w:line="240" w:lineRule="auto"/>
        <w:ind w:firstLine="500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251890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>6.3 Областният щаб за изпълнение на Областния план за защита при бедствия и за взаимодействие с Националния и общински щабове извършва:</w:t>
      </w:r>
    </w:p>
    <w:p w14:paraId="3EFFDADF" w14:textId="77777777" w:rsidR="00A76DB8" w:rsidRPr="00251890" w:rsidRDefault="00A76DB8" w:rsidP="00A76DB8">
      <w:pPr>
        <w:numPr>
          <w:ilvl w:val="0"/>
          <w:numId w:val="24"/>
        </w:num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251890">
        <w:rPr>
          <w:rFonts w:ascii="Times New Roman" w:eastAsia="Times New Roman" w:hAnsi="Times New Roman" w:cs="Times New Roman"/>
          <w:sz w:val="28"/>
          <w:szCs w:val="24"/>
          <w:lang w:eastAsia="bg-BG"/>
        </w:rPr>
        <w:t>Анализ и оценка на обстановката;</w:t>
      </w:r>
    </w:p>
    <w:p w14:paraId="787C7BCB" w14:textId="77777777" w:rsidR="00A76DB8" w:rsidRPr="00251890" w:rsidRDefault="00A76DB8" w:rsidP="00A76DB8">
      <w:pPr>
        <w:numPr>
          <w:ilvl w:val="0"/>
          <w:numId w:val="24"/>
        </w:num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251890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Предлага на областния управител за одобрение решения относно необходимия обем и ресурсно осигуряване на спасителни и </w:t>
      </w:r>
      <w:r w:rsidRPr="00251890">
        <w:rPr>
          <w:rFonts w:ascii="Times New Roman" w:eastAsia="Times New Roman" w:hAnsi="Times New Roman" w:cs="Times New Roman"/>
          <w:sz w:val="28"/>
          <w:szCs w:val="24"/>
          <w:lang w:eastAsia="bg-BG"/>
        </w:rPr>
        <w:lastRenderedPageBreak/>
        <w:t>неотложни аварийно-възстановителни работи за предотвратяване, ограничаване и ликвидиране на последствията от пожара и за подпомагането на засегнатото население;</w:t>
      </w:r>
    </w:p>
    <w:p w14:paraId="5AA61255" w14:textId="77777777" w:rsidR="00A76DB8" w:rsidRPr="00251890" w:rsidRDefault="00A76DB8" w:rsidP="00A76DB8">
      <w:pPr>
        <w:numPr>
          <w:ilvl w:val="0"/>
          <w:numId w:val="24"/>
        </w:num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251890">
        <w:rPr>
          <w:rFonts w:ascii="Times New Roman" w:eastAsia="Times New Roman" w:hAnsi="Times New Roman" w:cs="Times New Roman"/>
          <w:sz w:val="28"/>
          <w:szCs w:val="24"/>
          <w:lang w:eastAsia="bg-BG"/>
        </w:rPr>
        <w:t>Осъществява контрол по изпълнението на задачите и мерките за овладяване на бедствието;</w:t>
      </w:r>
    </w:p>
    <w:p w14:paraId="301A1CD3" w14:textId="77777777" w:rsidR="00A76DB8" w:rsidRPr="00251890" w:rsidRDefault="00A76DB8" w:rsidP="00A76DB8">
      <w:pPr>
        <w:numPr>
          <w:ilvl w:val="0"/>
          <w:numId w:val="24"/>
        </w:num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251890">
        <w:rPr>
          <w:rFonts w:ascii="Times New Roman" w:eastAsia="Times New Roman" w:hAnsi="Times New Roman" w:cs="Times New Roman"/>
          <w:sz w:val="28"/>
          <w:szCs w:val="24"/>
          <w:lang w:eastAsia="bg-BG"/>
        </w:rPr>
        <w:t>Информира чрез медиите населението за развитието на бедствието, за предприетите действия за неговото ограничаване и овладяване и за необходимите предпазни мерки и действия;</w:t>
      </w:r>
    </w:p>
    <w:p w14:paraId="74D08B3D" w14:textId="77777777" w:rsidR="00A76DB8" w:rsidRPr="00251890" w:rsidRDefault="00A76DB8" w:rsidP="00A76DB8">
      <w:pPr>
        <w:numPr>
          <w:ilvl w:val="0"/>
          <w:numId w:val="24"/>
        </w:num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251890">
        <w:rPr>
          <w:rFonts w:ascii="Times New Roman" w:eastAsia="Times New Roman" w:hAnsi="Times New Roman" w:cs="Times New Roman"/>
          <w:sz w:val="28"/>
          <w:szCs w:val="24"/>
          <w:lang w:eastAsia="bg-BG"/>
        </w:rPr>
        <w:t>Докладва на областния управител за хода на провежданите защитни мероприятия.</w:t>
      </w:r>
    </w:p>
    <w:p w14:paraId="7F7A9306" w14:textId="77777777" w:rsidR="00A76DB8" w:rsidRPr="00251890" w:rsidRDefault="00A76DB8" w:rsidP="00A76DB8">
      <w:pPr>
        <w:numPr>
          <w:ilvl w:val="0"/>
          <w:numId w:val="24"/>
        </w:num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251890">
        <w:rPr>
          <w:rFonts w:ascii="Times New Roman" w:eastAsia="Times New Roman" w:hAnsi="Times New Roman" w:cs="Times New Roman"/>
          <w:sz w:val="28"/>
          <w:szCs w:val="24"/>
          <w:lang w:eastAsia="bg-BG"/>
        </w:rPr>
        <w:t>Членовете на Областния щаб за защита при бедствия изпълняват дейности съгласно утвърдени функционални задължения (приложения към документи областен щаб).</w:t>
      </w:r>
    </w:p>
    <w:p w14:paraId="1C6754BA" w14:textId="46B2947A" w:rsidR="00A76DB8" w:rsidRPr="00251890" w:rsidRDefault="00A76DB8" w:rsidP="003F2F12">
      <w:pPr>
        <w:tabs>
          <w:tab w:val="left" w:pos="1215"/>
        </w:tabs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251890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Областният щаб за изпълнение на областния план за защита при бедствия осъществява дейността си в гр. </w:t>
      </w:r>
      <w:r w:rsidR="003F2F12" w:rsidRPr="00251890">
        <w:rPr>
          <w:rFonts w:ascii="Times New Roman" w:eastAsia="Times New Roman" w:hAnsi="Times New Roman" w:cs="Times New Roman"/>
          <w:sz w:val="28"/>
          <w:szCs w:val="24"/>
          <w:lang w:eastAsia="bg-BG"/>
        </w:rPr>
        <w:t>Разград</w:t>
      </w:r>
      <w:r w:rsidRPr="00251890">
        <w:rPr>
          <w:rFonts w:ascii="Times New Roman" w:eastAsia="Times New Roman" w:hAnsi="Times New Roman" w:cs="Times New Roman"/>
          <w:sz w:val="28"/>
          <w:szCs w:val="24"/>
          <w:lang w:eastAsia="bg-BG"/>
        </w:rPr>
        <w:t>, ул.</w:t>
      </w:r>
      <w:r w:rsidR="00251890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r w:rsidR="003F2F12" w:rsidRPr="00251890">
        <w:rPr>
          <w:rFonts w:ascii="Times New Roman" w:eastAsia="Times New Roman" w:hAnsi="Times New Roman" w:cs="Times New Roman"/>
          <w:sz w:val="28"/>
          <w:szCs w:val="24"/>
          <w:lang w:eastAsia="bg-BG"/>
        </w:rPr>
        <w:t>Бели лом“ №37 в зала 712</w:t>
      </w:r>
      <w:r w:rsidRPr="00251890">
        <w:rPr>
          <w:rFonts w:ascii="Times New Roman" w:eastAsia="Times New Roman" w:hAnsi="Times New Roman" w:cs="Times New Roman"/>
          <w:sz w:val="28"/>
          <w:szCs w:val="24"/>
          <w:lang w:eastAsia="bg-BG"/>
        </w:rPr>
        <w:t>.</w:t>
      </w:r>
    </w:p>
    <w:p w14:paraId="432A2DAD" w14:textId="77777777" w:rsidR="00A76DB8" w:rsidRPr="00251890" w:rsidRDefault="00A76DB8" w:rsidP="00A76DB8">
      <w:pPr>
        <w:tabs>
          <w:tab w:val="left" w:pos="1215"/>
        </w:tabs>
        <w:spacing w:after="0" w:line="240" w:lineRule="auto"/>
        <w:ind w:firstLine="500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251890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>7. Ръководство и координация:</w:t>
      </w:r>
    </w:p>
    <w:p w14:paraId="442711FA" w14:textId="77777777" w:rsidR="00A76DB8" w:rsidRPr="00251890" w:rsidRDefault="00A76DB8" w:rsidP="00A76DB8">
      <w:pPr>
        <w:tabs>
          <w:tab w:val="left" w:pos="1215"/>
        </w:tabs>
        <w:spacing w:after="0" w:line="240" w:lineRule="auto"/>
        <w:ind w:firstLine="500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251890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 xml:space="preserve">7.1 Ръководител на операциите: </w:t>
      </w:r>
      <w:r w:rsidRPr="00251890">
        <w:rPr>
          <w:rFonts w:ascii="Times New Roman" w:eastAsia="Times New Roman" w:hAnsi="Times New Roman" w:cs="Times New Roman"/>
          <w:sz w:val="28"/>
          <w:szCs w:val="24"/>
          <w:lang w:eastAsia="bg-BG"/>
        </w:rPr>
        <w:t>Определя се със заповед на Областния управител Осъществява взаимодействието и координацията между частите на единната спасителна система, участващи в изпълнението на дейностите при пожар. Притежава необходимата експертиза и опит.</w:t>
      </w:r>
    </w:p>
    <w:p w14:paraId="29E96C47" w14:textId="77777777" w:rsidR="00A76DB8" w:rsidRPr="00251890" w:rsidRDefault="00A76DB8" w:rsidP="00A76DB8">
      <w:pPr>
        <w:tabs>
          <w:tab w:val="left" w:pos="1215"/>
        </w:tabs>
        <w:spacing w:after="0" w:line="240" w:lineRule="auto"/>
        <w:ind w:firstLine="500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251890">
        <w:rPr>
          <w:rFonts w:ascii="Times New Roman" w:eastAsia="Times New Roman" w:hAnsi="Times New Roman" w:cs="Times New Roman"/>
          <w:sz w:val="28"/>
          <w:szCs w:val="24"/>
          <w:lang w:eastAsia="bg-BG"/>
        </w:rPr>
        <w:t>Ръководителят на операциите организира и контролира изпълнението на одобрените решения на Областния щаб за изпълнение на Областния план за защита при бедствия.</w:t>
      </w:r>
    </w:p>
    <w:p w14:paraId="7AEBAC11" w14:textId="77777777" w:rsidR="00A76DB8" w:rsidRPr="00251890" w:rsidRDefault="00A76DB8" w:rsidP="00A76DB8">
      <w:pPr>
        <w:tabs>
          <w:tab w:val="left" w:pos="1215"/>
        </w:tabs>
        <w:spacing w:after="0" w:line="240" w:lineRule="auto"/>
        <w:ind w:firstLine="500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251890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При провеждане на спасителни и неотложни аварийно-възстановителни работи има право да:</w:t>
      </w:r>
    </w:p>
    <w:p w14:paraId="3E3504EF" w14:textId="77777777" w:rsidR="00A76DB8" w:rsidRPr="00251890" w:rsidRDefault="00A76DB8" w:rsidP="00A76DB8">
      <w:pPr>
        <w:numPr>
          <w:ilvl w:val="0"/>
          <w:numId w:val="25"/>
        </w:num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251890">
        <w:rPr>
          <w:rFonts w:ascii="Times New Roman" w:eastAsia="Times New Roman" w:hAnsi="Times New Roman" w:cs="Times New Roman"/>
          <w:sz w:val="28"/>
          <w:szCs w:val="24"/>
          <w:lang w:eastAsia="bg-BG"/>
        </w:rPr>
        <w:t>забрани или ограничи влизането на лица в района на бедствието;</w:t>
      </w:r>
    </w:p>
    <w:p w14:paraId="130B08F0" w14:textId="77777777" w:rsidR="00A76DB8" w:rsidRPr="00251890" w:rsidRDefault="00A76DB8" w:rsidP="00A76DB8">
      <w:pPr>
        <w:numPr>
          <w:ilvl w:val="0"/>
          <w:numId w:val="25"/>
        </w:num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251890">
        <w:rPr>
          <w:rFonts w:ascii="Times New Roman" w:eastAsia="Times New Roman" w:hAnsi="Times New Roman" w:cs="Times New Roman"/>
          <w:sz w:val="28"/>
          <w:szCs w:val="24"/>
          <w:lang w:eastAsia="bg-BG"/>
        </w:rPr>
        <w:t>нареди временно извеждане на лица от района на бедствието;</w:t>
      </w:r>
    </w:p>
    <w:p w14:paraId="296296F0" w14:textId="77777777" w:rsidR="00A76DB8" w:rsidRPr="00251890" w:rsidRDefault="00A76DB8" w:rsidP="00A76DB8">
      <w:pPr>
        <w:numPr>
          <w:ilvl w:val="0"/>
          <w:numId w:val="25"/>
        </w:num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251890">
        <w:rPr>
          <w:rFonts w:ascii="Times New Roman" w:eastAsia="Times New Roman" w:hAnsi="Times New Roman" w:cs="Times New Roman"/>
          <w:sz w:val="28"/>
          <w:szCs w:val="24"/>
          <w:lang w:eastAsia="bg-BG"/>
        </w:rPr>
        <w:t>разпореди незабавно извършване или спиране на строителни работи, теренни преустройства или разрушаване на строежи или части от тях с цел предотвратяване или намаляване на негативните последици от бедствието;</w:t>
      </w:r>
    </w:p>
    <w:p w14:paraId="46452E0F" w14:textId="77777777" w:rsidR="00A76DB8" w:rsidRPr="00251890" w:rsidRDefault="00A76DB8" w:rsidP="00A76DB8">
      <w:pPr>
        <w:numPr>
          <w:ilvl w:val="0"/>
          <w:numId w:val="25"/>
        </w:num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251890">
        <w:rPr>
          <w:rFonts w:ascii="Times New Roman" w:eastAsia="Times New Roman" w:hAnsi="Times New Roman" w:cs="Times New Roman"/>
          <w:sz w:val="28"/>
          <w:szCs w:val="24"/>
          <w:lang w:eastAsia="bg-BG"/>
        </w:rPr>
        <w:t>поиска от юридически или физически лица предоставяне на помощ в съответствие с възможностите им;</w:t>
      </w:r>
    </w:p>
    <w:p w14:paraId="6704CA1E" w14:textId="77777777" w:rsidR="00A76DB8" w:rsidRPr="00251890" w:rsidRDefault="00A76DB8" w:rsidP="00A76DB8">
      <w:pPr>
        <w:numPr>
          <w:ilvl w:val="0"/>
          <w:numId w:val="25"/>
        </w:num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251890">
        <w:rPr>
          <w:rFonts w:ascii="Times New Roman" w:eastAsia="Times New Roman" w:hAnsi="Times New Roman" w:cs="Times New Roman"/>
          <w:sz w:val="28"/>
          <w:szCs w:val="24"/>
          <w:lang w:eastAsia="bg-BG"/>
        </w:rPr>
        <w:t>създаде щаб на ръководителя на операциите с представители на участващите екипи от единната спасителна система;</w:t>
      </w:r>
    </w:p>
    <w:p w14:paraId="3DCAC47B" w14:textId="77777777" w:rsidR="00A76DB8" w:rsidRPr="00251890" w:rsidRDefault="00A76DB8" w:rsidP="00A76DB8">
      <w:pPr>
        <w:numPr>
          <w:ilvl w:val="0"/>
          <w:numId w:val="25"/>
        </w:num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251890">
        <w:rPr>
          <w:rFonts w:ascii="Times New Roman" w:eastAsia="Times New Roman" w:hAnsi="Times New Roman" w:cs="Times New Roman"/>
          <w:sz w:val="28"/>
          <w:szCs w:val="24"/>
          <w:lang w:eastAsia="bg-BG"/>
        </w:rPr>
        <w:t>раздели района на бедствието на сектори или на участъци, да определи техни ръководители, да им възлага задачи, както и да разпределя сили и средства за тях.</w:t>
      </w:r>
    </w:p>
    <w:p w14:paraId="26E06586" w14:textId="77777777" w:rsidR="00A76DB8" w:rsidRPr="00251890" w:rsidRDefault="00A76DB8" w:rsidP="00A76DB8">
      <w:pPr>
        <w:tabs>
          <w:tab w:val="left" w:pos="1215"/>
        </w:tabs>
        <w:spacing w:after="0" w:line="240" w:lineRule="auto"/>
        <w:ind w:firstLine="500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251890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 xml:space="preserve">7.2 Оперативен център на РД ПБЗН: </w:t>
      </w:r>
      <w:r w:rsidRPr="00251890">
        <w:rPr>
          <w:rFonts w:ascii="Times New Roman" w:eastAsia="Times New Roman" w:hAnsi="Times New Roman" w:cs="Times New Roman"/>
          <w:sz w:val="28"/>
          <w:szCs w:val="24"/>
          <w:lang w:eastAsia="bg-BG"/>
        </w:rPr>
        <w:t>Осъществява координация на съставните части на единната спасителна система:</w:t>
      </w:r>
    </w:p>
    <w:p w14:paraId="09A37A0F" w14:textId="77777777" w:rsidR="00A76DB8" w:rsidRPr="00251890" w:rsidRDefault="00A76DB8" w:rsidP="00A76DB8">
      <w:pPr>
        <w:numPr>
          <w:ilvl w:val="0"/>
          <w:numId w:val="26"/>
        </w:num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251890">
        <w:rPr>
          <w:rFonts w:ascii="Times New Roman" w:eastAsia="Times New Roman" w:hAnsi="Times New Roman" w:cs="Times New Roman"/>
          <w:sz w:val="28"/>
          <w:szCs w:val="24"/>
          <w:lang w:eastAsia="bg-BG"/>
        </w:rPr>
        <w:t>Приема и оценява информацията за бедствието;</w:t>
      </w:r>
    </w:p>
    <w:p w14:paraId="5F8E43A6" w14:textId="77777777" w:rsidR="00A76DB8" w:rsidRPr="00251890" w:rsidRDefault="00A76DB8" w:rsidP="00A76DB8">
      <w:pPr>
        <w:numPr>
          <w:ilvl w:val="0"/>
          <w:numId w:val="26"/>
        </w:num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251890">
        <w:rPr>
          <w:rFonts w:ascii="Times New Roman" w:eastAsia="Times New Roman" w:hAnsi="Times New Roman" w:cs="Times New Roman"/>
          <w:sz w:val="28"/>
          <w:szCs w:val="24"/>
          <w:lang w:eastAsia="bg-BG"/>
        </w:rPr>
        <w:lastRenderedPageBreak/>
        <w:t xml:space="preserve">Уведомява компетентните съставни части на единната спасителна система и координира по-нататъшната дейност на основата на стандартни оперативни процедури </w:t>
      </w:r>
    </w:p>
    <w:p w14:paraId="6FC62BF7" w14:textId="77777777" w:rsidR="00A76DB8" w:rsidRPr="00251890" w:rsidRDefault="00A76DB8" w:rsidP="00A76DB8">
      <w:pPr>
        <w:numPr>
          <w:ilvl w:val="0"/>
          <w:numId w:val="26"/>
        </w:num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251890">
        <w:rPr>
          <w:rFonts w:ascii="Times New Roman" w:eastAsia="Times New Roman" w:hAnsi="Times New Roman" w:cs="Times New Roman"/>
          <w:sz w:val="28"/>
          <w:szCs w:val="24"/>
          <w:lang w:eastAsia="bg-BG"/>
        </w:rPr>
        <w:t>Извършва ранно предупреждение и оповестяване на органите на изпълнителната власт, съставните части на единната спасителна система и населението;</w:t>
      </w:r>
    </w:p>
    <w:p w14:paraId="20919BD1" w14:textId="77777777" w:rsidR="00A76DB8" w:rsidRPr="00251890" w:rsidRDefault="00A76DB8" w:rsidP="00A76DB8">
      <w:pPr>
        <w:numPr>
          <w:ilvl w:val="0"/>
          <w:numId w:val="26"/>
        </w:num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251890">
        <w:rPr>
          <w:rFonts w:ascii="Times New Roman" w:eastAsia="Times New Roman" w:hAnsi="Times New Roman" w:cs="Times New Roman"/>
          <w:sz w:val="28"/>
          <w:szCs w:val="24"/>
          <w:lang w:eastAsia="bg-BG"/>
        </w:rPr>
        <w:t>По искане на ръководителя на операциите организира включването на предвидените в плановете за защита при бедствия съставни части на единната спасителна система, както и допълнителни сили и средства.</w:t>
      </w:r>
    </w:p>
    <w:p w14:paraId="0D1368C9" w14:textId="77777777" w:rsidR="00A76DB8" w:rsidRPr="00251890" w:rsidRDefault="00A76DB8" w:rsidP="00A76DB8">
      <w:pPr>
        <w:tabs>
          <w:tab w:val="left" w:pos="1215"/>
        </w:tabs>
        <w:spacing w:after="0" w:line="240" w:lineRule="auto"/>
        <w:ind w:firstLine="500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251890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 xml:space="preserve">8. Събиране и обмен на информация за бедствието: </w:t>
      </w:r>
      <w:r w:rsidRPr="00251890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Оперативният център в РД ПБЗН </w:t>
      </w:r>
      <w:r w:rsidR="003F2F12" w:rsidRPr="00251890">
        <w:rPr>
          <w:rFonts w:ascii="Times New Roman" w:eastAsia="Times New Roman" w:hAnsi="Times New Roman" w:cs="Times New Roman"/>
          <w:sz w:val="28"/>
          <w:szCs w:val="24"/>
          <w:lang w:eastAsia="bg-BG"/>
        </w:rPr>
        <w:t>Разград</w:t>
      </w:r>
      <w:r w:rsidRPr="00251890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приема и оценява информацията за пожара и последиците от него. Получената и предадена гласова информация в и от оперативния център се записва и архивира с възможности за последващо прослушване.</w:t>
      </w:r>
    </w:p>
    <w:p w14:paraId="3CA7A1EA" w14:textId="77777777" w:rsidR="00A76DB8" w:rsidRPr="00251890" w:rsidRDefault="00A76DB8" w:rsidP="00A76DB8">
      <w:pPr>
        <w:tabs>
          <w:tab w:val="left" w:pos="1215"/>
        </w:tabs>
        <w:spacing w:after="0" w:line="240" w:lineRule="auto"/>
        <w:ind w:firstLine="500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251890">
        <w:rPr>
          <w:rFonts w:ascii="Times New Roman" w:eastAsia="Times New Roman" w:hAnsi="Times New Roman" w:cs="Times New Roman"/>
          <w:sz w:val="28"/>
          <w:szCs w:val="24"/>
          <w:lang w:eastAsia="bg-BG"/>
        </w:rPr>
        <w:t>В зависимост от мащаба и последиците от пожара, периода на събиране и обобщаване на информацията е на всеки 1 час, а при необходимост по-често. При нормализиране на обстановката периода може да удължи на 2 пъти дневно. Данните се предават в  Областния щаб за защита при бедствия.</w:t>
      </w:r>
    </w:p>
    <w:p w14:paraId="05FB5F02" w14:textId="77777777" w:rsidR="00A76DB8" w:rsidRPr="00251890" w:rsidRDefault="00A76DB8" w:rsidP="00A76DB8">
      <w:pPr>
        <w:tabs>
          <w:tab w:val="left" w:pos="1215"/>
        </w:tabs>
        <w:spacing w:after="0" w:line="240" w:lineRule="auto"/>
        <w:ind w:firstLine="500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251890">
        <w:rPr>
          <w:rFonts w:ascii="Times New Roman" w:eastAsia="Times New Roman" w:hAnsi="Times New Roman" w:cs="Times New Roman"/>
          <w:sz w:val="28"/>
          <w:szCs w:val="24"/>
          <w:lang w:eastAsia="bg-BG"/>
        </w:rPr>
        <w:t>Предаването на информацията на национално ниво се извършва съгласно с</w:t>
      </w:r>
      <w:r w:rsidR="003F2F12" w:rsidRPr="00251890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тандартна оперативна процедура </w:t>
      </w:r>
    </w:p>
    <w:p w14:paraId="177890C4" w14:textId="77777777" w:rsidR="00A76DB8" w:rsidRPr="00251890" w:rsidRDefault="00A76DB8" w:rsidP="00A76DB8">
      <w:pPr>
        <w:tabs>
          <w:tab w:val="left" w:pos="1215"/>
        </w:tabs>
        <w:spacing w:after="0" w:line="240" w:lineRule="auto"/>
        <w:ind w:firstLine="500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251890">
        <w:rPr>
          <w:rFonts w:ascii="Times New Roman" w:eastAsia="Times New Roman" w:hAnsi="Times New Roman" w:cs="Times New Roman"/>
          <w:sz w:val="28"/>
          <w:szCs w:val="24"/>
          <w:lang w:eastAsia="bg-BG"/>
        </w:rPr>
        <w:tab/>
        <w:t xml:space="preserve">Информацията в ОЦ на РД ПБЗН </w:t>
      </w:r>
      <w:r w:rsidR="003F2F12" w:rsidRPr="00251890">
        <w:rPr>
          <w:rFonts w:ascii="Times New Roman" w:eastAsia="Times New Roman" w:hAnsi="Times New Roman" w:cs="Times New Roman"/>
          <w:sz w:val="28"/>
          <w:szCs w:val="24"/>
          <w:lang w:eastAsia="bg-BG"/>
        </w:rPr>
        <w:t>Разград</w:t>
      </w:r>
      <w:r w:rsidRPr="00251890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се получава от:</w:t>
      </w:r>
    </w:p>
    <w:p w14:paraId="07567C29" w14:textId="77777777" w:rsidR="00A76DB8" w:rsidRPr="00251890" w:rsidRDefault="00A76DB8" w:rsidP="00A76DB8">
      <w:pPr>
        <w:numPr>
          <w:ilvl w:val="0"/>
          <w:numId w:val="27"/>
        </w:num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251890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Приетите информация и сигнали, подадени от населението на ЕЕНСП 112 Районен център </w:t>
      </w:r>
      <w:r w:rsidR="009C104E" w:rsidRPr="00251890">
        <w:rPr>
          <w:rFonts w:ascii="Times New Roman" w:eastAsia="Times New Roman" w:hAnsi="Times New Roman" w:cs="Times New Roman"/>
          <w:sz w:val="28"/>
          <w:szCs w:val="24"/>
          <w:lang w:eastAsia="bg-BG"/>
        </w:rPr>
        <w:t>Русе</w:t>
      </w:r>
      <w:r w:rsidRPr="00251890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и Националния оперативен център.</w:t>
      </w:r>
    </w:p>
    <w:p w14:paraId="1BE5D2EA" w14:textId="77777777" w:rsidR="00A76DB8" w:rsidRPr="00251890" w:rsidRDefault="00A76DB8" w:rsidP="00A76DB8">
      <w:pPr>
        <w:numPr>
          <w:ilvl w:val="0"/>
          <w:numId w:val="27"/>
        </w:num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251890">
        <w:rPr>
          <w:rFonts w:ascii="Times New Roman" w:eastAsia="Times New Roman" w:hAnsi="Times New Roman" w:cs="Times New Roman"/>
          <w:sz w:val="28"/>
          <w:szCs w:val="24"/>
          <w:lang w:eastAsia="bg-BG"/>
        </w:rPr>
        <w:t>Информация и сигнали от дежурните по общински съвет в общините.</w:t>
      </w:r>
    </w:p>
    <w:p w14:paraId="5AD92051" w14:textId="77777777" w:rsidR="00A76DB8" w:rsidRPr="00251890" w:rsidRDefault="00A76DB8" w:rsidP="00A76DB8">
      <w:pPr>
        <w:numPr>
          <w:ilvl w:val="0"/>
          <w:numId w:val="27"/>
        </w:num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251890">
        <w:rPr>
          <w:rFonts w:ascii="Times New Roman" w:eastAsia="Times New Roman" w:hAnsi="Times New Roman" w:cs="Times New Roman"/>
          <w:sz w:val="28"/>
          <w:szCs w:val="24"/>
          <w:lang w:eastAsia="bg-BG"/>
        </w:rPr>
        <w:t>Информация и сигнали от дежурния в областния съвет за сигурност.</w:t>
      </w:r>
    </w:p>
    <w:p w14:paraId="56B99DF0" w14:textId="77777777" w:rsidR="00A76DB8" w:rsidRPr="00251890" w:rsidRDefault="00A76DB8" w:rsidP="00A76DB8">
      <w:pPr>
        <w:numPr>
          <w:ilvl w:val="0"/>
          <w:numId w:val="27"/>
        </w:num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251890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Информация от дежурния в ОД МВР </w:t>
      </w:r>
      <w:r w:rsidR="003F2F12" w:rsidRPr="00251890">
        <w:rPr>
          <w:rFonts w:ascii="Times New Roman" w:eastAsia="Times New Roman" w:hAnsi="Times New Roman" w:cs="Times New Roman"/>
          <w:sz w:val="28"/>
          <w:szCs w:val="24"/>
          <w:lang w:eastAsia="bg-BG"/>
        </w:rPr>
        <w:t>Разград</w:t>
      </w:r>
      <w:r w:rsidRPr="00251890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и от дежурния в Районна координационна централа на ЦСМП </w:t>
      </w:r>
      <w:r w:rsidR="003F2F12" w:rsidRPr="00251890">
        <w:rPr>
          <w:rFonts w:ascii="Times New Roman" w:eastAsia="Times New Roman" w:hAnsi="Times New Roman" w:cs="Times New Roman"/>
          <w:sz w:val="28"/>
          <w:szCs w:val="24"/>
          <w:lang w:eastAsia="bg-BG"/>
        </w:rPr>
        <w:t>Разград</w:t>
      </w:r>
      <w:r w:rsidRPr="00251890">
        <w:rPr>
          <w:rFonts w:ascii="Times New Roman" w:eastAsia="Times New Roman" w:hAnsi="Times New Roman" w:cs="Times New Roman"/>
          <w:sz w:val="28"/>
          <w:szCs w:val="24"/>
          <w:lang w:eastAsia="bg-BG"/>
        </w:rPr>
        <w:t>.</w:t>
      </w:r>
    </w:p>
    <w:p w14:paraId="29ECEA36" w14:textId="77777777" w:rsidR="00A76DB8" w:rsidRPr="00251890" w:rsidRDefault="00A76DB8" w:rsidP="00A76DB8">
      <w:pPr>
        <w:numPr>
          <w:ilvl w:val="0"/>
          <w:numId w:val="27"/>
        </w:num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251890">
        <w:rPr>
          <w:rFonts w:ascii="Times New Roman" w:eastAsia="Times New Roman" w:hAnsi="Times New Roman" w:cs="Times New Roman"/>
          <w:sz w:val="28"/>
          <w:szCs w:val="24"/>
          <w:lang w:eastAsia="bg-BG"/>
        </w:rPr>
        <w:t>Информация от ръководителя на операциите и екипите в мястото на намесата.</w:t>
      </w:r>
    </w:p>
    <w:p w14:paraId="00E1F449" w14:textId="77777777" w:rsidR="00A76DB8" w:rsidRPr="00251890" w:rsidRDefault="00A76DB8" w:rsidP="00A76DB8">
      <w:pPr>
        <w:numPr>
          <w:ilvl w:val="0"/>
          <w:numId w:val="27"/>
        </w:num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251890">
        <w:rPr>
          <w:rFonts w:ascii="Times New Roman" w:eastAsia="Times New Roman" w:hAnsi="Times New Roman" w:cs="Times New Roman"/>
          <w:sz w:val="28"/>
          <w:szCs w:val="24"/>
          <w:lang w:eastAsia="bg-BG"/>
        </w:rPr>
        <w:t>Информация от обекти на критичната инфраструктура.</w:t>
      </w:r>
    </w:p>
    <w:p w14:paraId="77653FC0" w14:textId="77777777" w:rsidR="00A76DB8" w:rsidRPr="00251890" w:rsidRDefault="00A76DB8" w:rsidP="00A76DB8">
      <w:pPr>
        <w:numPr>
          <w:ilvl w:val="0"/>
          <w:numId w:val="27"/>
        </w:num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251890">
        <w:rPr>
          <w:rFonts w:ascii="Times New Roman" w:eastAsia="Times New Roman" w:hAnsi="Times New Roman" w:cs="Times New Roman"/>
          <w:sz w:val="28"/>
          <w:szCs w:val="24"/>
          <w:lang w:eastAsia="bg-BG"/>
        </w:rPr>
        <w:t>Служители на Регионална дирекция по горите, Държавните ловни и Държавните горски стопанства.</w:t>
      </w:r>
    </w:p>
    <w:p w14:paraId="024BA18A" w14:textId="77777777" w:rsidR="00A76DB8" w:rsidRPr="00251890" w:rsidRDefault="00A76DB8" w:rsidP="00A76DB8">
      <w:pPr>
        <w:numPr>
          <w:ilvl w:val="0"/>
          <w:numId w:val="27"/>
        </w:num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251890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Служители от РИОСВ </w:t>
      </w:r>
      <w:r w:rsidR="009C104E" w:rsidRPr="00251890">
        <w:rPr>
          <w:rFonts w:ascii="Times New Roman" w:eastAsia="Times New Roman" w:hAnsi="Times New Roman" w:cs="Times New Roman"/>
          <w:sz w:val="28"/>
          <w:szCs w:val="24"/>
          <w:lang w:eastAsia="bg-BG"/>
        </w:rPr>
        <w:t>Русе</w:t>
      </w:r>
      <w:r w:rsidRPr="00251890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- при пожари в резервати и защитени зони от „Натура 2000“.</w:t>
      </w:r>
    </w:p>
    <w:p w14:paraId="2A80E2A8" w14:textId="77777777" w:rsidR="00A76DB8" w:rsidRPr="00251890" w:rsidRDefault="00A76DB8" w:rsidP="00A76DB8">
      <w:pPr>
        <w:tabs>
          <w:tab w:val="left" w:pos="1215"/>
        </w:tabs>
        <w:spacing w:after="0" w:line="240" w:lineRule="auto"/>
        <w:ind w:firstLine="500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251890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 xml:space="preserve">9. Комуникации: </w:t>
      </w:r>
      <w:r w:rsidRPr="00251890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Наличните средства и възможности за комуникация в областта са директните телефонни връзки, мобилните телефонни връзки, радио връзки и интернет. Предприятията, осъществяващи електронни съобщения, са длъжни да съдействат на МВР за осъществяване на </w:t>
      </w:r>
      <w:r w:rsidRPr="00251890">
        <w:rPr>
          <w:rFonts w:ascii="Times New Roman" w:eastAsia="Times New Roman" w:hAnsi="Times New Roman" w:cs="Times New Roman"/>
          <w:sz w:val="28"/>
          <w:szCs w:val="24"/>
          <w:lang w:eastAsia="bg-BG"/>
        </w:rPr>
        <w:lastRenderedPageBreak/>
        <w:t>комуникациите при бедствия и на Националната система за спешни повиквания с единен европейски номер 112  (чл. 30  от ЗЗБ).</w:t>
      </w:r>
    </w:p>
    <w:p w14:paraId="2D84115D" w14:textId="77777777" w:rsidR="00A76DB8" w:rsidRPr="00251890" w:rsidRDefault="00A76DB8" w:rsidP="00A76DB8">
      <w:pPr>
        <w:tabs>
          <w:tab w:val="left" w:pos="1215"/>
        </w:tabs>
        <w:spacing w:after="0" w:line="240" w:lineRule="auto"/>
        <w:ind w:firstLine="500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251890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За комуникация се използват и средствата, работещи на  работния честотен диапазон на МВР. При възможност и при необходимост допълнително могат да се използват средствата за комуникация на таксиметрови и транспортни фирми и други. </w:t>
      </w:r>
    </w:p>
    <w:p w14:paraId="3E9AEE75" w14:textId="77777777" w:rsidR="00A76DB8" w:rsidRPr="00251890" w:rsidRDefault="00A76DB8" w:rsidP="00A76DB8">
      <w:pPr>
        <w:tabs>
          <w:tab w:val="left" w:pos="1215"/>
        </w:tabs>
        <w:spacing w:after="0" w:line="240" w:lineRule="auto"/>
        <w:ind w:firstLine="500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251890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>10. Ресурсно осигуряване на плана:</w:t>
      </w:r>
    </w:p>
    <w:p w14:paraId="58BAD7E4" w14:textId="77777777" w:rsidR="00A76DB8" w:rsidRPr="00251890" w:rsidRDefault="00A76DB8" w:rsidP="00A76DB8">
      <w:pPr>
        <w:tabs>
          <w:tab w:val="left" w:pos="1215"/>
        </w:tabs>
        <w:spacing w:after="0" w:line="240" w:lineRule="auto"/>
        <w:ind w:firstLine="500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251890">
        <w:rPr>
          <w:rFonts w:ascii="Times New Roman" w:eastAsia="Times New Roman" w:hAnsi="Times New Roman" w:cs="Times New Roman"/>
          <w:sz w:val="28"/>
          <w:szCs w:val="24"/>
          <w:lang w:eastAsia="bg-BG"/>
        </w:rPr>
        <w:t>Финансовото осигуряване на плана се осигурява от Държавния бюджет чрез МКВПМС, Общинските бюджети,   Бюджетите на министерства и ведомства, дарения и други.</w:t>
      </w:r>
    </w:p>
    <w:p w14:paraId="12F93A6B" w14:textId="0281C36E" w:rsidR="00A76DB8" w:rsidRPr="00251890" w:rsidRDefault="00A76DB8" w:rsidP="00A76DB8">
      <w:pPr>
        <w:tabs>
          <w:tab w:val="left" w:pos="1215"/>
        </w:tabs>
        <w:spacing w:after="0" w:line="240" w:lineRule="auto"/>
        <w:ind w:firstLine="500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251890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Ресурсното осигуряване за изпълнение на дейностите, заложени в плана е дадено в </w:t>
      </w:r>
      <w:r w:rsidRPr="00251890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приложение № 5</w:t>
      </w:r>
      <w:r w:rsidR="00D16CA8" w:rsidRPr="00251890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 xml:space="preserve"> </w:t>
      </w:r>
      <w:r w:rsidR="00D16CA8" w:rsidRPr="00351396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към основния план</w:t>
      </w:r>
      <w:r w:rsidRPr="00251890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.</w:t>
      </w:r>
    </w:p>
    <w:p w14:paraId="7E42E69F" w14:textId="0C474272" w:rsidR="00A76DB8" w:rsidRPr="00251890" w:rsidRDefault="00A76DB8" w:rsidP="00A76DB8">
      <w:pPr>
        <w:tabs>
          <w:tab w:val="left" w:pos="1215"/>
        </w:tabs>
        <w:spacing w:after="0" w:line="240" w:lineRule="auto"/>
        <w:ind w:firstLine="500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251890">
        <w:rPr>
          <w:rFonts w:ascii="Times New Roman" w:eastAsia="Times New Roman" w:hAnsi="Times New Roman" w:cs="Times New Roman"/>
          <w:sz w:val="28"/>
          <w:szCs w:val="24"/>
          <w:lang w:eastAsia="bg-BG"/>
        </w:rPr>
        <w:t>Разчет за храна, вода и продукти от първа н</w:t>
      </w:r>
      <w:r w:rsidR="008E0A43" w:rsidRPr="00251890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еобходимост за едно денонощие е даден в </w:t>
      </w:r>
      <w:r w:rsidR="008E0A43" w:rsidRPr="00251890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приложение № 22</w:t>
      </w:r>
      <w:r w:rsidR="00D16CA8" w:rsidRPr="00251890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 xml:space="preserve"> </w:t>
      </w:r>
      <w:bookmarkStart w:id="0" w:name="_GoBack"/>
      <w:r w:rsidR="00D16CA8" w:rsidRPr="00351396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към основния план</w:t>
      </w:r>
      <w:bookmarkEnd w:id="0"/>
      <w:r w:rsidRPr="00251890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.</w:t>
      </w:r>
    </w:p>
    <w:p w14:paraId="6796541A" w14:textId="77777777" w:rsidR="00A76DB8" w:rsidRPr="00251890" w:rsidRDefault="00A76DB8" w:rsidP="00A76DB8">
      <w:pPr>
        <w:tabs>
          <w:tab w:val="left" w:pos="1215"/>
        </w:tabs>
        <w:spacing w:after="0" w:line="240" w:lineRule="auto"/>
        <w:ind w:firstLine="500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</w:p>
    <w:p w14:paraId="0D254A7B" w14:textId="77777777" w:rsidR="009C12FB" w:rsidRPr="00251890" w:rsidRDefault="009C12FB" w:rsidP="009C12FB">
      <w:pPr>
        <w:tabs>
          <w:tab w:val="left" w:pos="1215"/>
        </w:tabs>
        <w:spacing w:after="0" w:line="240" w:lineRule="auto"/>
        <w:ind w:firstLine="500"/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</w:pPr>
    </w:p>
    <w:p w14:paraId="6AA70CC6" w14:textId="77777777" w:rsidR="009F021E" w:rsidRPr="00251890" w:rsidRDefault="009F021E" w:rsidP="009F021E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189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                                                                                </w:t>
      </w:r>
    </w:p>
    <w:sectPr w:rsidR="009F021E" w:rsidRPr="00251890">
      <w:headerReference w:type="even" r:id="rId9"/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029E0C" w14:textId="77777777" w:rsidR="004C0F61" w:rsidRDefault="004C0F61">
      <w:pPr>
        <w:spacing w:after="0" w:line="240" w:lineRule="auto"/>
      </w:pPr>
      <w:r>
        <w:separator/>
      </w:r>
    </w:p>
  </w:endnote>
  <w:endnote w:type="continuationSeparator" w:id="0">
    <w:p w14:paraId="20011ABD" w14:textId="77777777" w:rsidR="004C0F61" w:rsidRDefault="004C0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3F9E68" w14:textId="77777777" w:rsidR="004C0F61" w:rsidRDefault="004C0F61">
      <w:pPr>
        <w:spacing w:after="0" w:line="240" w:lineRule="auto"/>
      </w:pPr>
      <w:r>
        <w:separator/>
      </w:r>
    </w:p>
  </w:footnote>
  <w:footnote w:type="continuationSeparator" w:id="0">
    <w:p w14:paraId="66AEDBE6" w14:textId="77777777" w:rsidR="004C0F61" w:rsidRDefault="004C0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638F5E" w14:textId="77777777" w:rsidR="008E0A43" w:rsidRDefault="008E0A4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077FF1D4" w14:textId="77777777" w:rsidR="008E0A43" w:rsidRDefault="008E0A4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E54BE" w14:textId="77777777" w:rsidR="008E0A43" w:rsidRDefault="008E0A43">
    <w:pPr>
      <w:pStyle w:val="a3"/>
      <w:framePr w:wrap="around" w:vAnchor="text" w:hAnchor="margin" w:xAlign="right" w:y="1"/>
      <w:rPr>
        <w:rStyle w:val="a5"/>
      </w:rPr>
    </w:pPr>
  </w:p>
  <w:p w14:paraId="52D5C494" w14:textId="77777777" w:rsidR="008E0A43" w:rsidRDefault="008E0A43">
    <w:pPr>
      <w:pStyle w:val="a3"/>
      <w:ind w:right="360"/>
      <w:jc w:val="right"/>
    </w:pPr>
  </w:p>
  <w:p w14:paraId="6DE34D83" w14:textId="77777777" w:rsidR="008E0A43" w:rsidRDefault="008E0A43">
    <w:pPr>
      <w:pStyle w:val="a3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4"/>
        <w:szCs w:val="24"/>
        <w:lang w:val="bg-BG" w:eastAsia="bg-BG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4"/>
        <w:szCs w:val="24"/>
        <w:lang w:val="bg-BG" w:eastAsia="bg-BG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4"/>
        <w:szCs w:val="24"/>
        <w:lang w:val="bg-BG" w:eastAsia="bg-BG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4"/>
        <w:szCs w:val="24"/>
        <w:lang w:val="bg-BG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4"/>
        <w:szCs w:val="24"/>
        <w:lang w:val="bg-BG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4"/>
        <w:szCs w:val="24"/>
        <w:lang w:val="bg-BG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4"/>
        <w:szCs w:val="24"/>
        <w:lang w:val="bg-BG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4"/>
        <w:szCs w:val="24"/>
        <w:lang w:val="bg-BG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4"/>
        <w:szCs w:val="24"/>
        <w:lang w:val="bg-BG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Wingdings" w:hint="default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Wingdings" w:hint="default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Courier New" w:hint="default"/>
      </w:r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4"/>
        <w:szCs w:val="24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4"/>
        <w:szCs w:val="24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4"/>
        <w:szCs w:val="24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4"/>
        <w:szCs w:val="24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4"/>
        <w:szCs w:val="24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4"/>
        <w:szCs w:val="24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4"/>
        <w:szCs w:val="24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4"/>
        <w:szCs w:val="24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4"/>
        <w:szCs w:val="24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4F43651"/>
    <w:multiLevelType w:val="singleLevel"/>
    <w:tmpl w:val="15083FD4"/>
    <w:lvl w:ilvl="0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9">
    <w:nsid w:val="09D6190C"/>
    <w:multiLevelType w:val="singleLevel"/>
    <w:tmpl w:val="2508EA9A"/>
    <w:lvl w:ilvl="0">
      <w:numFmt w:val="bullet"/>
      <w:lvlText w:val="-"/>
      <w:lvlJc w:val="left"/>
      <w:pPr>
        <w:tabs>
          <w:tab w:val="num" w:pos="860"/>
        </w:tabs>
        <w:ind w:left="860" w:hanging="360"/>
      </w:pPr>
      <w:rPr>
        <w:rFonts w:hint="default"/>
      </w:rPr>
    </w:lvl>
  </w:abstractNum>
  <w:abstractNum w:abstractNumId="10">
    <w:nsid w:val="0E88365B"/>
    <w:multiLevelType w:val="multilevel"/>
    <w:tmpl w:val="C08E8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1">
    <w:nsid w:val="182D3221"/>
    <w:multiLevelType w:val="hybridMultilevel"/>
    <w:tmpl w:val="7EB692B6"/>
    <w:lvl w:ilvl="0" w:tplc="C1CC4974">
      <w:start w:val="7"/>
      <w:numFmt w:val="bullet"/>
      <w:lvlText w:val="-"/>
      <w:lvlJc w:val="left"/>
      <w:pPr>
        <w:ind w:left="8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2">
    <w:nsid w:val="1ECD44EA"/>
    <w:multiLevelType w:val="singleLevel"/>
    <w:tmpl w:val="075461DC"/>
    <w:lvl w:ilvl="0">
      <w:numFmt w:val="bullet"/>
      <w:lvlText w:val="-"/>
      <w:lvlJc w:val="left"/>
      <w:pPr>
        <w:tabs>
          <w:tab w:val="num" w:pos="860"/>
        </w:tabs>
        <w:ind w:left="860" w:hanging="360"/>
      </w:pPr>
      <w:rPr>
        <w:rFonts w:hint="default"/>
      </w:rPr>
    </w:lvl>
  </w:abstractNum>
  <w:abstractNum w:abstractNumId="13">
    <w:nsid w:val="31EC6F87"/>
    <w:multiLevelType w:val="hybridMultilevel"/>
    <w:tmpl w:val="D93EB2BC"/>
    <w:lvl w:ilvl="0" w:tplc="FFFFFFFF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061DE3"/>
    <w:multiLevelType w:val="hybridMultilevel"/>
    <w:tmpl w:val="32A40CDE"/>
    <w:lvl w:ilvl="0" w:tplc="6358BB40">
      <w:numFmt w:val="bullet"/>
      <w:lvlText w:val="-"/>
      <w:lvlJc w:val="left"/>
      <w:pPr>
        <w:ind w:left="8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5">
    <w:nsid w:val="407E725D"/>
    <w:multiLevelType w:val="singleLevel"/>
    <w:tmpl w:val="40067390"/>
    <w:lvl w:ilvl="0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  <w:rPr>
        <w:rFonts w:hint="default"/>
        <w:b w:val="0"/>
      </w:rPr>
    </w:lvl>
  </w:abstractNum>
  <w:abstractNum w:abstractNumId="16">
    <w:nsid w:val="49FF7CF4"/>
    <w:multiLevelType w:val="multilevel"/>
    <w:tmpl w:val="E99456A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0"/>
        </w:tabs>
        <w:ind w:left="12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20"/>
        </w:tabs>
        <w:ind w:left="1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0"/>
        </w:tabs>
        <w:ind w:left="3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00"/>
        </w:tabs>
        <w:ind w:left="4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00"/>
        </w:tabs>
        <w:ind w:left="53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60"/>
        </w:tabs>
        <w:ind w:left="6160" w:hanging="2160"/>
      </w:pPr>
      <w:rPr>
        <w:rFonts w:hint="default"/>
      </w:rPr>
    </w:lvl>
  </w:abstractNum>
  <w:abstractNum w:abstractNumId="17">
    <w:nsid w:val="560D7B78"/>
    <w:multiLevelType w:val="hybridMultilevel"/>
    <w:tmpl w:val="1852877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4C6F0A"/>
    <w:multiLevelType w:val="singleLevel"/>
    <w:tmpl w:val="48A8E0E0"/>
    <w:lvl w:ilvl="0">
      <w:start w:val="8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</w:abstractNum>
  <w:abstractNum w:abstractNumId="19">
    <w:nsid w:val="5A9713DD"/>
    <w:multiLevelType w:val="hybridMultilevel"/>
    <w:tmpl w:val="655250E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B893731"/>
    <w:multiLevelType w:val="singleLevel"/>
    <w:tmpl w:val="14A2CF0C"/>
    <w:lvl w:ilvl="0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21">
    <w:nsid w:val="6BF85610"/>
    <w:multiLevelType w:val="hybridMultilevel"/>
    <w:tmpl w:val="F860FC8E"/>
    <w:lvl w:ilvl="0" w:tplc="FFFFFFFF">
      <w:start w:val="1"/>
      <w:numFmt w:val="bullet"/>
      <w:lvlText w:val="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0066003"/>
    <w:multiLevelType w:val="hybridMultilevel"/>
    <w:tmpl w:val="EBDE3186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0E4BCD"/>
    <w:multiLevelType w:val="singleLevel"/>
    <w:tmpl w:val="689A6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>
    <w:nsid w:val="7371193C"/>
    <w:multiLevelType w:val="singleLevel"/>
    <w:tmpl w:val="8772C1D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>
    <w:nsid w:val="76FD2BB4"/>
    <w:multiLevelType w:val="singleLevel"/>
    <w:tmpl w:val="A2B43B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3"/>
  </w:num>
  <w:num w:numId="4">
    <w:abstractNumId w:val="24"/>
  </w:num>
  <w:num w:numId="5">
    <w:abstractNumId w:val="25"/>
  </w:num>
  <w:num w:numId="6">
    <w:abstractNumId w:val="18"/>
  </w:num>
  <w:num w:numId="7">
    <w:abstractNumId w:val="2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21"/>
  </w:num>
  <w:num w:numId="12">
    <w:abstractNumId w:val="12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16"/>
  </w:num>
  <w:num w:numId="17">
    <w:abstractNumId w:val="15"/>
  </w:num>
  <w:num w:numId="18">
    <w:abstractNumId w:val="9"/>
  </w:num>
  <w:num w:numId="19">
    <w:abstractNumId w:val="11"/>
  </w:num>
  <w:num w:numId="20">
    <w:abstractNumId w:val="7"/>
  </w:num>
  <w:num w:numId="21">
    <w:abstractNumId w:val="6"/>
  </w:num>
  <w:num w:numId="22">
    <w:abstractNumId w:val="5"/>
  </w:num>
  <w:num w:numId="23">
    <w:abstractNumId w:val="0"/>
  </w:num>
  <w:num w:numId="24">
    <w:abstractNumId w:val="3"/>
  </w:num>
  <w:num w:numId="25">
    <w:abstractNumId w:val="1"/>
  </w:num>
  <w:num w:numId="26">
    <w:abstractNumId w:val="2"/>
  </w:num>
  <w:num w:numId="27">
    <w:abstractNumId w:val="4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813"/>
    <w:rsid w:val="0002204A"/>
    <w:rsid w:val="00023F2F"/>
    <w:rsid w:val="00076E64"/>
    <w:rsid w:val="00101813"/>
    <w:rsid w:val="00221870"/>
    <w:rsid w:val="00224408"/>
    <w:rsid w:val="00251890"/>
    <w:rsid w:val="002828DB"/>
    <w:rsid w:val="00315C33"/>
    <w:rsid w:val="00351396"/>
    <w:rsid w:val="003C780D"/>
    <w:rsid w:val="003F2F12"/>
    <w:rsid w:val="00416C07"/>
    <w:rsid w:val="004A3DC0"/>
    <w:rsid w:val="004C0F61"/>
    <w:rsid w:val="00502450"/>
    <w:rsid w:val="0056040C"/>
    <w:rsid w:val="00572835"/>
    <w:rsid w:val="00607225"/>
    <w:rsid w:val="00656C20"/>
    <w:rsid w:val="0066018C"/>
    <w:rsid w:val="006F4E6C"/>
    <w:rsid w:val="00720796"/>
    <w:rsid w:val="00740785"/>
    <w:rsid w:val="0074176B"/>
    <w:rsid w:val="00854E76"/>
    <w:rsid w:val="008E0A43"/>
    <w:rsid w:val="00903EC3"/>
    <w:rsid w:val="00924225"/>
    <w:rsid w:val="00950380"/>
    <w:rsid w:val="00995DC4"/>
    <w:rsid w:val="009C104E"/>
    <w:rsid w:val="009C12FB"/>
    <w:rsid w:val="009D0BBA"/>
    <w:rsid w:val="009F021E"/>
    <w:rsid w:val="00A76DB8"/>
    <w:rsid w:val="00AF4050"/>
    <w:rsid w:val="00B25FBB"/>
    <w:rsid w:val="00B309F1"/>
    <w:rsid w:val="00B56D6A"/>
    <w:rsid w:val="00C84BAD"/>
    <w:rsid w:val="00D16CA8"/>
    <w:rsid w:val="00D46281"/>
    <w:rsid w:val="00D74927"/>
    <w:rsid w:val="00D96E35"/>
    <w:rsid w:val="00DA1E0F"/>
    <w:rsid w:val="00DC3FBD"/>
    <w:rsid w:val="00E0412D"/>
    <w:rsid w:val="00E51D68"/>
    <w:rsid w:val="00E605E5"/>
    <w:rsid w:val="00F7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2D0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BAD"/>
  </w:style>
  <w:style w:type="paragraph" w:styleId="1">
    <w:name w:val="heading 1"/>
    <w:basedOn w:val="a"/>
    <w:next w:val="a"/>
    <w:link w:val="10"/>
    <w:qFormat/>
    <w:rsid w:val="009F021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bg-BG"/>
    </w:rPr>
  </w:style>
  <w:style w:type="paragraph" w:styleId="2">
    <w:name w:val="heading 2"/>
    <w:basedOn w:val="a"/>
    <w:next w:val="a"/>
    <w:link w:val="20"/>
    <w:qFormat/>
    <w:rsid w:val="009F021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16"/>
      <w:szCs w:val="24"/>
    </w:rPr>
  </w:style>
  <w:style w:type="paragraph" w:styleId="4">
    <w:name w:val="heading 4"/>
    <w:basedOn w:val="a"/>
    <w:next w:val="a"/>
    <w:link w:val="40"/>
    <w:qFormat/>
    <w:rsid w:val="009F021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9F021E"/>
    <w:rPr>
      <w:rFonts w:ascii="Arial" w:eastAsia="Times New Roman" w:hAnsi="Arial" w:cs="Arial"/>
      <w:b/>
      <w:bCs/>
      <w:kern w:val="32"/>
      <w:sz w:val="32"/>
      <w:szCs w:val="32"/>
      <w:lang w:eastAsia="bg-BG"/>
    </w:rPr>
  </w:style>
  <w:style w:type="character" w:customStyle="1" w:styleId="20">
    <w:name w:val="Заглавие 2 Знак"/>
    <w:basedOn w:val="a0"/>
    <w:link w:val="2"/>
    <w:rsid w:val="009F021E"/>
    <w:rPr>
      <w:rFonts w:ascii="Times New Roman" w:eastAsia="Times New Roman" w:hAnsi="Times New Roman" w:cs="Times New Roman"/>
      <w:b/>
      <w:sz w:val="16"/>
      <w:szCs w:val="24"/>
    </w:rPr>
  </w:style>
  <w:style w:type="character" w:customStyle="1" w:styleId="40">
    <w:name w:val="Заглавие 4 Знак"/>
    <w:basedOn w:val="a0"/>
    <w:link w:val="4"/>
    <w:rsid w:val="009F021E"/>
    <w:rPr>
      <w:rFonts w:ascii="Times New Roman" w:eastAsia="Times New Roman" w:hAnsi="Times New Roman" w:cs="Times New Roman"/>
      <w:b/>
      <w:sz w:val="24"/>
      <w:szCs w:val="24"/>
    </w:rPr>
  </w:style>
  <w:style w:type="numbering" w:customStyle="1" w:styleId="11">
    <w:name w:val="Без списък1"/>
    <w:next w:val="a2"/>
    <w:semiHidden/>
    <w:unhideWhenUsed/>
    <w:rsid w:val="009F021E"/>
  </w:style>
  <w:style w:type="paragraph" w:styleId="21">
    <w:name w:val="Body Text Indent 2"/>
    <w:basedOn w:val="a"/>
    <w:link w:val="22"/>
    <w:rsid w:val="009F021E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ен текст с отстъп 2 Знак"/>
    <w:basedOn w:val="a0"/>
    <w:link w:val="21"/>
    <w:rsid w:val="009F021E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rsid w:val="009F021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Горен колонтитул Знак"/>
    <w:basedOn w:val="a0"/>
    <w:link w:val="a3"/>
    <w:rsid w:val="009F021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page number"/>
    <w:basedOn w:val="a0"/>
    <w:rsid w:val="009F021E"/>
  </w:style>
  <w:style w:type="paragraph" w:customStyle="1" w:styleId="CharChar">
    <w:name w:val="Char Char"/>
    <w:basedOn w:val="a"/>
    <w:rsid w:val="009F02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6">
    <w:name w:val="Body Text"/>
    <w:basedOn w:val="a"/>
    <w:link w:val="a7"/>
    <w:rsid w:val="009F021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7">
    <w:name w:val="Основен текст Знак"/>
    <w:basedOn w:val="a0"/>
    <w:link w:val="a6"/>
    <w:rsid w:val="009F021E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3">
    <w:name w:val="Body Text Indent 3"/>
    <w:basedOn w:val="a"/>
    <w:link w:val="30"/>
    <w:rsid w:val="009F021E"/>
    <w:pPr>
      <w:spacing w:after="0" w:line="240" w:lineRule="auto"/>
      <w:ind w:firstLine="500"/>
      <w:jc w:val="both"/>
    </w:pPr>
    <w:rPr>
      <w:rFonts w:ascii="Times New Roman" w:eastAsia="Times New Roman" w:hAnsi="Times New Roman" w:cs="Times New Roman"/>
      <w:sz w:val="28"/>
      <w:szCs w:val="24"/>
      <w:lang w:eastAsia="bg-BG"/>
    </w:rPr>
  </w:style>
  <w:style w:type="character" w:customStyle="1" w:styleId="30">
    <w:name w:val="Основен текст с отстъп 3 Знак"/>
    <w:basedOn w:val="a0"/>
    <w:link w:val="3"/>
    <w:rsid w:val="009F021E"/>
    <w:rPr>
      <w:rFonts w:ascii="Times New Roman" w:eastAsia="Times New Roman" w:hAnsi="Times New Roman" w:cs="Times New Roman"/>
      <w:sz w:val="28"/>
      <w:szCs w:val="24"/>
      <w:lang w:eastAsia="bg-BG"/>
    </w:rPr>
  </w:style>
  <w:style w:type="paragraph" w:styleId="a8">
    <w:name w:val="Plain Text"/>
    <w:basedOn w:val="a"/>
    <w:link w:val="a9"/>
    <w:rsid w:val="009F021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a9">
    <w:name w:val="Обикновен текст Знак"/>
    <w:basedOn w:val="a0"/>
    <w:link w:val="a8"/>
    <w:rsid w:val="009F021E"/>
    <w:rPr>
      <w:rFonts w:ascii="Courier New" w:eastAsia="Times New Roman" w:hAnsi="Courier New" w:cs="Times New Roman"/>
      <w:sz w:val="20"/>
      <w:szCs w:val="20"/>
      <w:lang w:val="en-US"/>
    </w:rPr>
  </w:style>
  <w:style w:type="paragraph" w:styleId="23">
    <w:name w:val="Body Text 2"/>
    <w:basedOn w:val="a"/>
    <w:link w:val="24"/>
    <w:rsid w:val="009F021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24">
    <w:name w:val="Основен текст 2 Знак"/>
    <w:basedOn w:val="a0"/>
    <w:link w:val="23"/>
    <w:rsid w:val="009F021E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Body Text Indent"/>
    <w:basedOn w:val="a"/>
    <w:link w:val="ab"/>
    <w:rsid w:val="009F021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b">
    <w:name w:val="Основен текст с отстъп Знак"/>
    <w:basedOn w:val="a0"/>
    <w:link w:val="aa"/>
    <w:rsid w:val="009F021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footer"/>
    <w:basedOn w:val="a"/>
    <w:link w:val="ad"/>
    <w:rsid w:val="009F021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d">
    <w:name w:val="Долен колонтитул Знак"/>
    <w:basedOn w:val="a0"/>
    <w:link w:val="ac"/>
    <w:rsid w:val="009F021E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0">
    <w:name w:val="Знак Знак Char Знак Char Знак Знак Знак"/>
    <w:basedOn w:val="a"/>
    <w:rsid w:val="009F02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e">
    <w:name w:val="Balloon Text"/>
    <w:basedOn w:val="a"/>
    <w:link w:val="af"/>
    <w:semiHidden/>
    <w:rsid w:val="009F021E"/>
    <w:pPr>
      <w:spacing w:after="0" w:line="240" w:lineRule="auto"/>
    </w:pPr>
    <w:rPr>
      <w:rFonts w:ascii="Tahoma" w:eastAsia="Times New Roman" w:hAnsi="Tahoma" w:cs="Verdana"/>
      <w:sz w:val="16"/>
      <w:szCs w:val="16"/>
      <w:lang w:eastAsia="bg-BG"/>
    </w:rPr>
  </w:style>
  <w:style w:type="character" w:customStyle="1" w:styleId="af">
    <w:name w:val="Изнесен текст Знак"/>
    <w:basedOn w:val="a0"/>
    <w:link w:val="ae"/>
    <w:semiHidden/>
    <w:rsid w:val="009F021E"/>
    <w:rPr>
      <w:rFonts w:ascii="Tahoma" w:eastAsia="Times New Roman" w:hAnsi="Tahoma" w:cs="Verdana"/>
      <w:sz w:val="16"/>
      <w:szCs w:val="16"/>
      <w:lang w:eastAsia="bg-BG"/>
    </w:rPr>
  </w:style>
  <w:style w:type="paragraph" w:styleId="af0">
    <w:name w:val="Normal (Web)"/>
    <w:basedOn w:val="a"/>
    <w:rsid w:val="009F0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f1">
    <w:name w:val="Hyperlink"/>
    <w:basedOn w:val="a0"/>
    <w:rsid w:val="009F021E"/>
    <w:rPr>
      <w:color w:val="0000FF"/>
      <w:u w:val="single"/>
    </w:rPr>
  </w:style>
  <w:style w:type="paragraph" w:styleId="af2">
    <w:name w:val="Title"/>
    <w:basedOn w:val="a"/>
    <w:link w:val="af3"/>
    <w:qFormat/>
    <w:rsid w:val="009F021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f3">
    <w:name w:val="Заглавие Знак"/>
    <w:basedOn w:val="a0"/>
    <w:link w:val="af2"/>
    <w:rsid w:val="009F021E"/>
    <w:rPr>
      <w:rFonts w:ascii="Times New Roman" w:eastAsia="Times New Roman" w:hAnsi="Times New Roman" w:cs="Times New Roman"/>
      <w:b/>
      <w:sz w:val="28"/>
      <w:szCs w:val="24"/>
    </w:rPr>
  </w:style>
  <w:style w:type="paragraph" w:styleId="af4">
    <w:name w:val="List Paragraph"/>
    <w:basedOn w:val="a"/>
    <w:uiPriority w:val="34"/>
    <w:qFormat/>
    <w:rsid w:val="009C12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BAD"/>
  </w:style>
  <w:style w:type="paragraph" w:styleId="1">
    <w:name w:val="heading 1"/>
    <w:basedOn w:val="a"/>
    <w:next w:val="a"/>
    <w:link w:val="10"/>
    <w:qFormat/>
    <w:rsid w:val="009F021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bg-BG"/>
    </w:rPr>
  </w:style>
  <w:style w:type="paragraph" w:styleId="2">
    <w:name w:val="heading 2"/>
    <w:basedOn w:val="a"/>
    <w:next w:val="a"/>
    <w:link w:val="20"/>
    <w:qFormat/>
    <w:rsid w:val="009F021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16"/>
      <w:szCs w:val="24"/>
    </w:rPr>
  </w:style>
  <w:style w:type="paragraph" w:styleId="4">
    <w:name w:val="heading 4"/>
    <w:basedOn w:val="a"/>
    <w:next w:val="a"/>
    <w:link w:val="40"/>
    <w:qFormat/>
    <w:rsid w:val="009F021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9F021E"/>
    <w:rPr>
      <w:rFonts w:ascii="Arial" w:eastAsia="Times New Roman" w:hAnsi="Arial" w:cs="Arial"/>
      <w:b/>
      <w:bCs/>
      <w:kern w:val="32"/>
      <w:sz w:val="32"/>
      <w:szCs w:val="32"/>
      <w:lang w:eastAsia="bg-BG"/>
    </w:rPr>
  </w:style>
  <w:style w:type="character" w:customStyle="1" w:styleId="20">
    <w:name w:val="Заглавие 2 Знак"/>
    <w:basedOn w:val="a0"/>
    <w:link w:val="2"/>
    <w:rsid w:val="009F021E"/>
    <w:rPr>
      <w:rFonts w:ascii="Times New Roman" w:eastAsia="Times New Roman" w:hAnsi="Times New Roman" w:cs="Times New Roman"/>
      <w:b/>
      <w:sz w:val="16"/>
      <w:szCs w:val="24"/>
    </w:rPr>
  </w:style>
  <w:style w:type="character" w:customStyle="1" w:styleId="40">
    <w:name w:val="Заглавие 4 Знак"/>
    <w:basedOn w:val="a0"/>
    <w:link w:val="4"/>
    <w:rsid w:val="009F021E"/>
    <w:rPr>
      <w:rFonts w:ascii="Times New Roman" w:eastAsia="Times New Roman" w:hAnsi="Times New Roman" w:cs="Times New Roman"/>
      <w:b/>
      <w:sz w:val="24"/>
      <w:szCs w:val="24"/>
    </w:rPr>
  </w:style>
  <w:style w:type="numbering" w:customStyle="1" w:styleId="11">
    <w:name w:val="Без списък1"/>
    <w:next w:val="a2"/>
    <w:semiHidden/>
    <w:unhideWhenUsed/>
    <w:rsid w:val="009F021E"/>
  </w:style>
  <w:style w:type="paragraph" w:styleId="21">
    <w:name w:val="Body Text Indent 2"/>
    <w:basedOn w:val="a"/>
    <w:link w:val="22"/>
    <w:rsid w:val="009F021E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ен текст с отстъп 2 Знак"/>
    <w:basedOn w:val="a0"/>
    <w:link w:val="21"/>
    <w:rsid w:val="009F021E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rsid w:val="009F021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Горен колонтитул Знак"/>
    <w:basedOn w:val="a0"/>
    <w:link w:val="a3"/>
    <w:rsid w:val="009F021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page number"/>
    <w:basedOn w:val="a0"/>
    <w:rsid w:val="009F021E"/>
  </w:style>
  <w:style w:type="paragraph" w:customStyle="1" w:styleId="CharChar">
    <w:name w:val="Char Char"/>
    <w:basedOn w:val="a"/>
    <w:rsid w:val="009F02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6">
    <w:name w:val="Body Text"/>
    <w:basedOn w:val="a"/>
    <w:link w:val="a7"/>
    <w:rsid w:val="009F021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7">
    <w:name w:val="Основен текст Знак"/>
    <w:basedOn w:val="a0"/>
    <w:link w:val="a6"/>
    <w:rsid w:val="009F021E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3">
    <w:name w:val="Body Text Indent 3"/>
    <w:basedOn w:val="a"/>
    <w:link w:val="30"/>
    <w:rsid w:val="009F021E"/>
    <w:pPr>
      <w:spacing w:after="0" w:line="240" w:lineRule="auto"/>
      <w:ind w:firstLine="500"/>
      <w:jc w:val="both"/>
    </w:pPr>
    <w:rPr>
      <w:rFonts w:ascii="Times New Roman" w:eastAsia="Times New Roman" w:hAnsi="Times New Roman" w:cs="Times New Roman"/>
      <w:sz w:val="28"/>
      <w:szCs w:val="24"/>
      <w:lang w:eastAsia="bg-BG"/>
    </w:rPr>
  </w:style>
  <w:style w:type="character" w:customStyle="1" w:styleId="30">
    <w:name w:val="Основен текст с отстъп 3 Знак"/>
    <w:basedOn w:val="a0"/>
    <w:link w:val="3"/>
    <w:rsid w:val="009F021E"/>
    <w:rPr>
      <w:rFonts w:ascii="Times New Roman" w:eastAsia="Times New Roman" w:hAnsi="Times New Roman" w:cs="Times New Roman"/>
      <w:sz w:val="28"/>
      <w:szCs w:val="24"/>
      <w:lang w:eastAsia="bg-BG"/>
    </w:rPr>
  </w:style>
  <w:style w:type="paragraph" w:styleId="a8">
    <w:name w:val="Plain Text"/>
    <w:basedOn w:val="a"/>
    <w:link w:val="a9"/>
    <w:rsid w:val="009F021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a9">
    <w:name w:val="Обикновен текст Знак"/>
    <w:basedOn w:val="a0"/>
    <w:link w:val="a8"/>
    <w:rsid w:val="009F021E"/>
    <w:rPr>
      <w:rFonts w:ascii="Courier New" w:eastAsia="Times New Roman" w:hAnsi="Courier New" w:cs="Times New Roman"/>
      <w:sz w:val="20"/>
      <w:szCs w:val="20"/>
      <w:lang w:val="en-US"/>
    </w:rPr>
  </w:style>
  <w:style w:type="paragraph" w:styleId="23">
    <w:name w:val="Body Text 2"/>
    <w:basedOn w:val="a"/>
    <w:link w:val="24"/>
    <w:rsid w:val="009F021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24">
    <w:name w:val="Основен текст 2 Знак"/>
    <w:basedOn w:val="a0"/>
    <w:link w:val="23"/>
    <w:rsid w:val="009F021E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Body Text Indent"/>
    <w:basedOn w:val="a"/>
    <w:link w:val="ab"/>
    <w:rsid w:val="009F021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b">
    <w:name w:val="Основен текст с отстъп Знак"/>
    <w:basedOn w:val="a0"/>
    <w:link w:val="aa"/>
    <w:rsid w:val="009F021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footer"/>
    <w:basedOn w:val="a"/>
    <w:link w:val="ad"/>
    <w:rsid w:val="009F021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d">
    <w:name w:val="Долен колонтитул Знак"/>
    <w:basedOn w:val="a0"/>
    <w:link w:val="ac"/>
    <w:rsid w:val="009F021E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0">
    <w:name w:val="Знак Знак Char Знак Char Знак Знак Знак"/>
    <w:basedOn w:val="a"/>
    <w:rsid w:val="009F02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e">
    <w:name w:val="Balloon Text"/>
    <w:basedOn w:val="a"/>
    <w:link w:val="af"/>
    <w:semiHidden/>
    <w:rsid w:val="009F021E"/>
    <w:pPr>
      <w:spacing w:after="0" w:line="240" w:lineRule="auto"/>
    </w:pPr>
    <w:rPr>
      <w:rFonts w:ascii="Tahoma" w:eastAsia="Times New Roman" w:hAnsi="Tahoma" w:cs="Verdana"/>
      <w:sz w:val="16"/>
      <w:szCs w:val="16"/>
      <w:lang w:eastAsia="bg-BG"/>
    </w:rPr>
  </w:style>
  <w:style w:type="character" w:customStyle="1" w:styleId="af">
    <w:name w:val="Изнесен текст Знак"/>
    <w:basedOn w:val="a0"/>
    <w:link w:val="ae"/>
    <w:semiHidden/>
    <w:rsid w:val="009F021E"/>
    <w:rPr>
      <w:rFonts w:ascii="Tahoma" w:eastAsia="Times New Roman" w:hAnsi="Tahoma" w:cs="Verdana"/>
      <w:sz w:val="16"/>
      <w:szCs w:val="16"/>
      <w:lang w:eastAsia="bg-BG"/>
    </w:rPr>
  </w:style>
  <w:style w:type="paragraph" w:styleId="af0">
    <w:name w:val="Normal (Web)"/>
    <w:basedOn w:val="a"/>
    <w:rsid w:val="009F0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f1">
    <w:name w:val="Hyperlink"/>
    <w:basedOn w:val="a0"/>
    <w:rsid w:val="009F021E"/>
    <w:rPr>
      <w:color w:val="0000FF"/>
      <w:u w:val="single"/>
    </w:rPr>
  </w:style>
  <w:style w:type="paragraph" w:styleId="af2">
    <w:name w:val="Title"/>
    <w:basedOn w:val="a"/>
    <w:link w:val="af3"/>
    <w:qFormat/>
    <w:rsid w:val="009F021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f3">
    <w:name w:val="Заглавие Знак"/>
    <w:basedOn w:val="a0"/>
    <w:link w:val="af2"/>
    <w:rsid w:val="009F021E"/>
    <w:rPr>
      <w:rFonts w:ascii="Times New Roman" w:eastAsia="Times New Roman" w:hAnsi="Times New Roman" w:cs="Times New Roman"/>
      <w:b/>
      <w:sz w:val="28"/>
      <w:szCs w:val="24"/>
    </w:rPr>
  </w:style>
  <w:style w:type="paragraph" w:styleId="af4">
    <w:name w:val="List Paragraph"/>
    <w:basedOn w:val="a"/>
    <w:uiPriority w:val="34"/>
    <w:qFormat/>
    <w:rsid w:val="009C1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2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E688B-9CA1-475E-8A81-B928F19EF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16</Pages>
  <Words>4492</Words>
  <Characters>25610</Characters>
  <Application>Microsoft Office Word</Application>
  <DocSecurity>0</DocSecurity>
  <Lines>213</Lines>
  <Paragraphs>60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Асенов Петров</dc:creator>
  <cp:keywords/>
  <dc:description/>
  <cp:lastModifiedBy>Asrock</cp:lastModifiedBy>
  <cp:revision>31</cp:revision>
  <dcterms:created xsi:type="dcterms:W3CDTF">2019-01-22T12:40:00Z</dcterms:created>
  <dcterms:modified xsi:type="dcterms:W3CDTF">2022-06-17T11:33:00Z</dcterms:modified>
</cp:coreProperties>
</file>