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AD" w:rsidRPr="000C5D6C" w:rsidRDefault="00C84BAD" w:rsidP="000C5D6C">
      <w:pPr>
        <w:ind w:left="6804"/>
        <w:rPr>
          <w:rFonts w:ascii="Times New Roman" w:hAnsi="Times New Roman" w:cs="Times New Roman"/>
          <w:sz w:val="24"/>
          <w:szCs w:val="24"/>
        </w:rPr>
      </w:pPr>
      <w:r>
        <w:rPr>
          <w:rFonts w:ascii="Times New Roman" w:hAnsi="Times New Roman" w:cs="Times New Roman"/>
          <w:sz w:val="24"/>
          <w:szCs w:val="24"/>
          <w:lang w:val="en-US"/>
        </w:rPr>
        <w:t xml:space="preserve">   </w:t>
      </w:r>
      <w:r w:rsidRPr="00A1779B">
        <w:rPr>
          <w:rFonts w:ascii="Times New Roman" w:hAnsi="Times New Roman" w:cs="Times New Roman"/>
          <w:sz w:val="24"/>
          <w:szCs w:val="24"/>
        </w:rPr>
        <w:t xml:space="preserve">Приложение № </w:t>
      </w:r>
      <w:r w:rsidR="000C5D6C">
        <w:rPr>
          <w:rFonts w:ascii="Times New Roman" w:hAnsi="Times New Roman" w:cs="Times New Roman"/>
          <w:sz w:val="24"/>
          <w:szCs w:val="24"/>
        </w:rPr>
        <w:t>11</w:t>
      </w:r>
    </w:p>
    <w:p w:rsidR="00E92108" w:rsidRPr="00E92108" w:rsidRDefault="00E92108" w:rsidP="00E92108">
      <w:pPr>
        <w:autoSpaceDE w:val="0"/>
        <w:autoSpaceDN w:val="0"/>
        <w:adjustRightInd w:val="0"/>
        <w:spacing w:after="20" w:line="240" w:lineRule="auto"/>
        <w:rPr>
          <w:rFonts w:ascii="Times New Roman" w:eastAsia="Times New Roman" w:hAnsi="Times New Roman" w:cs="Times New Roman"/>
          <w:b/>
          <w:bCs/>
          <w:caps/>
          <w:color w:val="000000"/>
          <w:spacing w:val="15"/>
          <w:sz w:val="24"/>
          <w:szCs w:val="24"/>
          <w:lang w:eastAsia="bg-BG"/>
        </w:rPr>
      </w:pPr>
      <w:r w:rsidRPr="00E92108">
        <w:rPr>
          <w:rFonts w:ascii="Times New Roman" w:eastAsia="Times New Roman" w:hAnsi="Times New Roman" w:cs="Times New Roman"/>
          <w:b/>
          <w:caps/>
          <w:color w:val="000000"/>
          <w:spacing w:val="15"/>
          <w:sz w:val="24"/>
          <w:szCs w:val="24"/>
          <w:lang w:eastAsia="bg-BG"/>
        </w:rPr>
        <w:t xml:space="preserve">                                                 </w:t>
      </w:r>
      <w:r w:rsidRPr="00E92108">
        <w:rPr>
          <w:rFonts w:ascii="Times New Roman" w:eastAsia="Times New Roman" w:hAnsi="Times New Roman" w:cs="Times New Roman"/>
          <w:b/>
          <w:caps/>
          <w:noProof/>
          <w:color w:val="000000"/>
          <w:spacing w:val="15"/>
          <w:sz w:val="24"/>
          <w:szCs w:val="24"/>
          <w:lang w:eastAsia="bg-BG"/>
        </w:rPr>
        <w:drawing>
          <wp:inline distT="0" distB="0" distL="0" distR="0" wp14:anchorId="0655A14D" wp14:editId="1E19BCB3">
            <wp:extent cx="704850" cy="600075"/>
            <wp:effectExtent l="0" t="0" r="0" b="9525"/>
            <wp:docPr id="58" name="Картина 58"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p w:rsidR="00E92108" w:rsidRPr="00E92108" w:rsidRDefault="00E92108" w:rsidP="00E92108">
      <w:pPr>
        <w:autoSpaceDE w:val="0"/>
        <w:autoSpaceDN w:val="0"/>
        <w:adjustRightInd w:val="0"/>
        <w:spacing w:after="20" w:line="240" w:lineRule="auto"/>
        <w:rPr>
          <w:rFonts w:ascii="Times New Roman" w:eastAsia="Times New Roman" w:hAnsi="Times New Roman" w:cs="Times New Roman"/>
          <w:b/>
          <w:bCs/>
          <w:caps/>
          <w:color w:val="000000"/>
          <w:spacing w:val="15"/>
          <w:sz w:val="24"/>
          <w:szCs w:val="24"/>
          <w:lang w:val="ru-RU" w:eastAsia="bg-BG"/>
        </w:rPr>
      </w:pPr>
      <w:r w:rsidRPr="00E92108">
        <w:rPr>
          <w:rFonts w:ascii="Times New Roman" w:eastAsia="Times New Roman" w:hAnsi="Times New Roman" w:cs="Times New Roman"/>
          <w:b/>
          <w:bCs/>
          <w:caps/>
          <w:color w:val="000000"/>
          <w:spacing w:val="15"/>
          <w:sz w:val="24"/>
          <w:szCs w:val="24"/>
          <w:lang w:val="ru-RU" w:eastAsia="bg-BG"/>
        </w:rPr>
        <w:t xml:space="preserve">                        </w:t>
      </w:r>
      <w:proofErr w:type="gramStart"/>
      <w:r w:rsidRPr="00E92108">
        <w:rPr>
          <w:rFonts w:ascii="Times New Roman" w:eastAsia="Times New Roman" w:hAnsi="Times New Roman" w:cs="Times New Roman"/>
          <w:b/>
          <w:bCs/>
          <w:caps/>
          <w:color w:val="000000"/>
          <w:spacing w:val="15"/>
          <w:sz w:val="24"/>
          <w:szCs w:val="24"/>
          <w:lang w:val="ru-RU" w:eastAsia="bg-BG"/>
        </w:rPr>
        <w:t>Р</w:t>
      </w:r>
      <w:proofErr w:type="gramEnd"/>
      <w:r w:rsidRPr="00E92108">
        <w:rPr>
          <w:rFonts w:ascii="Times New Roman" w:eastAsia="Times New Roman" w:hAnsi="Times New Roman" w:cs="Times New Roman"/>
          <w:b/>
          <w:bCs/>
          <w:caps/>
          <w:color w:val="000000"/>
          <w:spacing w:val="15"/>
          <w:sz w:val="24"/>
          <w:szCs w:val="24"/>
          <w:lang w:val="ru-RU" w:eastAsia="bg-BG"/>
        </w:rPr>
        <w:t xml:space="preserve"> е п у б л и к а   б ъ л г а р и я</w:t>
      </w:r>
    </w:p>
    <w:p w:rsidR="00E92108" w:rsidRPr="00E92108" w:rsidRDefault="00E92108" w:rsidP="00E92108">
      <w:pPr>
        <w:pBdr>
          <w:bottom w:val="single" w:sz="4" w:space="1" w:color="auto"/>
        </w:pBdr>
        <w:autoSpaceDE w:val="0"/>
        <w:autoSpaceDN w:val="0"/>
        <w:adjustRightInd w:val="0"/>
        <w:spacing w:after="20" w:line="240" w:lineRule="auto"/>
        <w:ind w:left="-360" w:firstLine="360"/>
        <w:rPr>
          <w:rFonts w:ascii="Times New Roman" w:eastAsia="Times New Roman" w:hAnsi="Times New Roman" w:cs="Times New Roman"/>
          <w:color w:val="000000"/>
          <w:spacing w:val="80"/>
          <w:sz w:val="24"/>
          <w:szCs w:val="24"/>
          <w:lang w:eastAsia="bg-BG"/>
        </w:rPr>
      </w:pPr>
      <w:r w:rsidRPr="00E92108">
        <w:rPr>
          <w:rFonts w:ascii="Times New Roman" w:eastAsia="Times New Roman" w:hAnsi="Times New Roman" w:cs="Times New Roman"/>
          <w:b/>
          <w:bCs/>
          <w:color w:val="000000"/>
          <w:spacing w:val="80"/>
          <w:sz w:val="24"/>
          <w:szCs w:val="28"/>
          <w:lang w:val="ru-RU" w:eastAsia="bg-BG"/>
        </w:rPr>
        <w:t xml:space="preserve">  ОБЛАСТЕН УПРАВИТЕЛ ОБЛАСТ РАЗГРАД</w:t>
      </w:r>
    </w:p>
    <w:p w:rsidR="00E92108" w:rsidRPr="00E92108" w:rsidRDefault="00E92108" w:rsidP="00E92108">
      <w:pPr>
        <w:autoSpaceDE w:val="0"/>
        <w:autoSpaceDN w:val="0"/>
        <w:adjustRightInd w:val="0"/>
        <w:spacing w:after="0" w:line="240" w:lineRule="auto"/>
        <w:jc w:val="center"/>
        <w:rPr>
          <w:rFonts w:ascii="Times New Roman" w:eastAsia="Times New Roman" w:hAnsi="Times New Roman" w:cs="Times New Roman"/>
          <w:b/>
          <w:bCs/>
          <w:color w:val="000000"/>
          <w:spacing w:val="100"/>
          <w:sz w:val="36"/>
          <w:szCs w:val="36"/>
          <w:lang w:eastAsia="bg-BG"/>
        </w:rPr>
      </w:pPr>
    </w:p>
    <w:p w:rsidR="00E92108" w:rsidRPr="00E92108" w:rsidRDefault="00E92108" w:rsidP="00E92108">
      <w:pPr>
        <w:spacing w:after="0" w:line="240" w:lineRule="auto"/>
        <w:jc w:val="center"/>
        <w:rPr>
          <w:rFonts w:ascii="Times New Roman" w:eastAsia="Times New Roman" w:hAnsi="Times New Roman" w:cs="Times New Roman"/>
          <w:b/>
          <w:sz w:val="96"/>
          <w:szCs w:val="96"/>
          <w:lang w:eastAsia="bg-BG"/>
        </w:rPr>
      </w:pPr>
    </w:p>
    <w:p w:rsidR="00E92108" w:rsidRPr="00E92108" w:rsidRDefault="00E92108" w:rsidP="00E92108">
      <w:pPr>
        <w:spacing w:after="0" w:line="240" w:lineRule="auto"/>
        <w:jc w:val="center"/>
        <w:rPr>
          <w:rFonts w:ascii="Times New Roman" w:eastAsia="Times New Roman" w:hAnsi="Times New Roman" w:cs="Times New Roman"/>
          <w:b/>
          <w:sz w:val="96"/>
          <w:szCs w:val="96"/>
          <w:lang w:eastAsia="bg-BG"/>
        </w:rPr>
      </w:pPr>
    </w:p>
    <w:p w:rsidR="00E92108" w:rsidRPr="00E92108" w:rsidRDefault="00E92108" w:rsidP="00E92108">
      <w:pPr>
        <w:spacing w:after="0" w:line="240" w:lineRule="auto"/>
        <w:jc w:val="center"/>
        <w:rPr>
          <w:rFonts w:ascii="Times New Roman" w:eastAsia="Times New Roman" w:hAnsi="Times New Roman" w:cs="Times New Roman"/>
          <w:b/>
          <w:sz w:val="96"/>
          <w:szCs w:val="96"/>
          <w:lang w:eastAsia="bg-BG"/>
        </w:rPr>
      </w:pPr>
    </w:p>
    <w:p w:rsidR="00E92108" w:rsidRPr="00E92108" w:rsidRDefault="00E92108" w:rsidP="00E92108">
      <w:pPr>
        <w:spacing w:after="0" w:line="240" w:lineRule="auto"/>
        <w:jc w:val="center"/>
        <w:rPr>
          <w:rFonts w:ascii="Times New Roman" w:eastAsia="Times New Roman" w:hAnsi="Times New Roman" w:cs="Times New Roman"/>
          <w:b/>
          <w:sz w:val="72"/>
          <w:szCs w:val="72"/>
          <w:lang w:eastAsia="bg-BG"/>
        </w:rPr>
      </w:pPr>
    </w:p>
    <w:p w:rsidR="00E92108" w:rsidRPr="00E92108" w:rsidRDefault="00E92108" w:rsidP="00E92108">
      <w:pPr>
        <w:spacing w:after="0" w:line="240" w:lineRule="auto"/>
        <w:jc w:val="center"/>
        <w:rPr>
          <w:rFonts w:ascii="Times New Roman" w:eastAsia="Times New Roman" w:hAnsi="Times New Roman" w:cs="Times New Roman"/>
          <w:b/>
          <w:sz w:val="72"/>
          <w:szCs w:val="72"/>
          <w:lang w:eastAsia="bg-BG"/>
        </w:rPr>
      </w:pPr>
      <w:r w:rsidRPr="00E92108">
        <w:rPr>
          <w:rFonts w:ascii="Times New Roman" w:eastAsia="Times New Roman" w:hAnsi="Times New Roman" w:cs="Times New Roman"/>
          <w:b/>
          <w:sz w:val="72"/>
          <w:szCs w:val="72"/>
          <w:lang w:eastAsia="bg-BG"/>
        </w:rPr>
        <w:t>ПЛАН</w:t>
      </w:r>
    </w:p>
    <w:p w:rsidR="00E92108" w:rsidRPr="00E92108" w:rsidRDefault="00E92108" w:rsidP="00E92108">
      <w:pPr>
        <w:spacing w:after="0" w:line="240" w:lineRule="auto"/>
        <w:jc w:val="center"/>
        <w:rPr>
          <w:rFonts w:ascii="Times New Roman" w:eastAsia="Times New Roman" w:hAnsi="Times New Roman" w:cs="Times New Roman"/>
          <w:b/>
          <w:sz w:val="52"/>
          <w:szCs w:val="52"/>
          <w:lang w:eastAsia="bg-BG"/>
        </w:rPr>
      </w:pPr>
      <w:r w:rsidRPr="00E92108">
        <w:rPr>
          <w:rFonts w:ascii="Times New Roman" w:eastAsia="Times New Roman" w:hAnsi="Times New Roman" w:cs="Times New Roman"/>
          <w:b/>
          <w:sz w:val="52"/>
          <w:szCs w:val="52"/>
          <w:lang w:eastAsia="bg-BG"/>
        </w:rPr>
        <w:t xml:space="preserve">ЗА ЗАЩИТА </w:t>
      </w:r>
    </w:p>
    <w:p w:rsidR="00E92108" w:rsidRPr="00E92108" w:rsidRDefault="00E92108" w:rsidP="00E92108">
      <w:pPr>
        <w:spacing w:after="0" w:line="240" w:lineRule="auto"/>
        <w:jc w:val="center"/>
        <w:rPr>
          <w:rFonts w:ascii="Times New Roman" w:eastAsia="Times New Roman" w:hAnsi="Times New Roman" w:cs="Times New Roman"/>
          <w:b/>
          <w:sz w:val="52"/>
          <w:szCs w:val="52"/>
          <w:lang w:eastAsia="bg-BG"/>
        </w:rPr>
      </w:pPr>
      <w:r w:rsidRPr="00E92108">
        <w:rPr>
          <w:rFonts w:ascii="Times New Roman" w:eastAsia="Times New Roman" w:hAnsi="Times New Roman" w:cs="Times New Roman"/>
          <w:b/>
          <w:sz w:val="52"/>
          <w:szCs w:val="52"/>
          <w:lang w:eastAsia="bg-BG"/>
        </w:rPr>
        <w:t xml:space="preserve">ПРИ ЗЕМЕТРЕСЕНИЕ </w:t>
      </w:r>
    </w:p>
    <w:p w:rsidR="00E92108" w:rsidRPr="00E92108" w:rsidRDefault="00E92108" w:rsidP="00E92108">
      <w:pPr>
        <w:spacing w:after="0" w:line="240" w:lineRule="auto"/>
        <w:jc w:val="center"/>
        <w:rPr>
          <w:rFonts w:ascii="Times New Roman" w:eastAsia="Times New Roman" w:hAnsi="Times New Roman" w:cs="Times New Roman"/>
          <w:b/>
          <w:sz w:val="52"/>
          <w:szCs w:val="52"/>
          <w:lang w:eastAsia="bg-BG"/>
        </w:rPr>
      </w:pPr>
      <w:r w:rsidRPr="00E92108">
        <w:rPr>
          <w:rFonts w:ascii="Times New Roman" w:eastAsia="Times New Roman" w:hAnsi="Times New Roman" w:cs="Times New Roman"/>
          <w:b/>
          <w:sz w:val="52"/>
          <w:szCs w:val="52"/>
          <w:lang w:eastAsia="bg-BG"/>
        </w:rPr>
        <w:t>В ОБЛАСТ РАЗГРАД</w:t>
      </w:r>
    </w:p>
    <w:p w:rsidR="00E92108" w:rsidRPr="00E92108" w:rsidRDefault="00E92108" w:rsidP="00E92108">
      <w:pPr>
        <w:spacing w:after="0" w:line="240" w:lineRule="auto"/>
        <w:jc w:val="center"/>
        <w:rPr>
          <w:rFonts w:ascii="Times New Roman" w:eastAsia="Times New Roman" w:hAnsi="Times New Roman" w:cs="Times New Roman"/>
          <w:sz w:val="24"/>
          <w:szCs w:val="24"/>
          <w:lang w:eastAsia="bg-BG"/>
        </w:rPr>
      </w:pPr>
    </w:p>
    <w:p w:rsidR="00E92108" w:rsidRPr="00E92108" w:rsidRDefault="00E92108" w:rsidP="00E92108">
      <w:pPr>
        <w:spacing w:after="0" w:line="240" w:lineRule="auto"/>
        <w:jc w:val="center"/>
        <w:rPr>
          <w:rFonts w:ascii="Times New Roman" w:eastAsia="Times New Roman" w:hAnsi="Times New Roman" w:cs="Times New Roman"/>
          <w:b/>
          <w:sz w:val="24"/>
          <w:szCs w:val="24"/>
          <w:lang w:eastAsia="bg-BG"/>
        </w:rPr>
      </w:pPr>
    </w:p>
    <w:p w:rsidR="00E92108" w:rsidRPr="00E92108" w:rsidRDefault="00E92108" w:rsidP="00E92108">
      <w:pPr>
        <w:spacing w:after="0" w:line="240" w:lineRule="auto"/>
        <w:jc w:val="center"/>
        <w:rPr>
          <w:rFonts w:ascii="Times New Roman" w:eastAsia="Times New Roman" w:hAnsi="Times New Roman" w:cs="Times New Roman"/>
          <w:b/>
          <w:sz w:val="24"/>
          <w:szCs w:val="24"/>
          <w:lang w:eastAsia="bg-BG"/>
        </w:rPr>
      </w:pPr>
    </w:p>
    <w:p w:rsidR="00E92108" w:rsidRPr="00E92108" w:rsidRDefault="00E92108" w:rsidP="00E92108">
      <w:pPr>
        <w:spacing w:after="0" w:line="240" w:lineRule="auto"/>
        <w:jc w:val="center"/>
        <w:rPr>
          <w:rFonts w:ascii="Times New Roman" w:eastAsia="Times New Roman" w:hAnsi="Times New Roman" w:cs="Times New Roman"/>
          <w:b/>
          <w:sz w:val="24"/>
          <w:szCs w:val="24"/>
          <w:lang w:eastAsia="bg-BG"/>
        </w:rPr>
      </w:pPr>
    </w:p>
    <w:p w:rsidR="00E92108" w:rsidRPr="00E92108" w:rsidRDefault="00E92108" w:rsidP="00E92108">
      <w:pPr>
        <w:spacing w:after="0" w:line="240" w:lineRule="auto"/>
        <w:jc w:val="center"/>
        <w:rPr>
          <w:rFonts w:ascii="Times New Roman" w:eastAsia="Times New Roman" w:hAnsi="Times New Roman" w:cs="Times New Roman"/>
          <w:b/>
          <w:sz w:val="24"/>
          <w:szCs w:val="24"/>
          <w:lang w:eastAsia="bg-BG"/>
        </w:rPr>
      </w:pPr>
    </w:p>
    <w:p w:rsidR="00E92108" w:rsidRPr="00E92108" w:rsidRDefault="00E92108" w:rsidP="00E92108">
      <w:pPr>
        <w:spacing w:after="0" w:line="240" w:lineRule="auto"/>
        <w:jc w:val="center"/>
        <w:rPr>
          <w:rFonts w:ascii="Times New Roman" w:eastAsia="Times New Roman" w:hAnsi="Times New Roman" w:cs="Times New Roman"/>
          <w:b/>
          <w:sz w:val="24"/>
          <w:szCs w:val="24"/>
          <w:lang w:eastAsia="bg-BG"/>
        </w:rPr>
      </w:pPr>
    </w:p>
    <w:p w:rsidR="00E92108" w:rsidRPr="00E92108" w:rsidRDefault="00E92108" w:rsidP="00E92108">
      <w:pPr>
        <w:spacing w:after="0" w:line="240" w:lineRule="auto"/>
        <w:jc w:val="center"/>
        <w:rPr>
          <w:rFonts w:ascii="Times New Roman" w:eastAsia="Times New Roman" w:hAnsi="Times New Roman" w:cs="Times New Roman"/>
          <w:b/>
          <w:sz w:val="24"/>
          <w:szCs w:val="24"/>
          <w:lang w:eastAsia="bg-BG"/>
        </w:rPr>
      </w:pPr>
    </w:p>
    <w:p w:rsidR="00E92108" w:rsidRPr="00E92108" w:rsidRDefault="00E92108" w:rsidP="00E92108">
      <w:pPr>
        <w:spacing w:after="0" w:line="240" w:lineRule="auto"/>
        <w:jc w:val="center"/>
        <w:rPr>
          <w:rFonts w:ascii="Times New Roman" w:eastAsia="Times New Roman" w:hAnsi="Times New Roman" w:cs="Times New Roman"/>
          <w:b/>
          <w:sz w:val="24"/>
          <w:szCs w:val="24"/>
          <w:lang w:eastAsia="bg-BG"/>
        </w:rPr>
      </w:pPr>
    </w:p>
    <w:p w:rsidR="00E92108" w:rsidRPr="00E92108" w:rsidRDefault="00E92108" w:rsidP="00E92108">
      <w:pPr>
        <w:spacing w:after="0" w:line="240" w:lineRule="auto"/>
        <w:jc w:val="center"/>
        <w:rPr>
          <w:rFonts w:ascii="Times New Roman" w:eastAsia="Times New Roman" w:hAnsi="Times New Roman" w:cs="Times New Roman"/>
          <w:b/>
          <w:sz w:val="24"/>
          <w:szCs w:val="24"/>
          <w:lang w:eastAsia="bg-BG"/>
        </w:rPr>
      </w:pPr>
    </w:p>
    <w:p w:rsidR="00E92108" w:rsidRPr="00E92108" w:rsidRDefault="00E92108" w:rsidP="00E92108">
      <w:pPr>
        <w:spacing w:after="0" w:line="240" w:lineRule="auto"/>
        <w:jc w:val="center"/>
        <w:rPr>
          <w:rFonts w:ascii="Times New Roman" w:eastAsia="Times New Roman" w:hAnsi="Times New Roman" w:cs="Times New Roman"/>
          <w:b/>
          <w:sz w:val="24"/>
          <w:szCs w:val="24"/>
          <w:lang w:eastAsia="bg-BG"/>
        </w:rPr>
      </w:pPr>
      <w:r w:rsidRPr="00E92108">
        <w:rPr>
          <w:rFonts w:ascii="Times New Roman" w:eastAsia="Times New Roman" w:hAnsi="Times New Roman" w:cs="Times New Roman"/>
          <w:b/>
          <w:sz w:val="24"/>
          <w:szCs w:val="24"/>
          <w:lang w:eastAsia="bg-BG"/>
        </w:rPr>
        <w:t>РАЗГРАД</w:t>
      </w:r>
    </w:p>
    <w:p w:rsidR="00E92108" w:rsidRPr="00E92108" w:rsidRDefault="00645D3B" w:rsidP="00E92108">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2 0 1 </w:t>
      </w:r>
      <w:bookmarkStart w:id="0" w:name="_GoBack"/>
      <w:bookmarkEnd w:id="0"/>
      <w:r w:rsidR="00E92108" w:rsidRPr="00E92108">
        <w:rPr>
          <w:rFonts w:ascii="Times New Roman" w:eastAsia="Times New Roman" w:hAnsi="Times New Roman" w:cs="Times New Roman"/>
          <w:b/>
          <w:sz w:val="24"/>
          <w:szCs w:val="24"/>
          <w:lang w:eastAsia="bg-BG"/>
        </w:rPr>
        <w:t>9г.</w:t>
      </w:r>
    </w:p>
    <w:p w:rsidR="00E92108" w:rsidRPr="00E92108" w:rsidRDefault="00E92108" w:rsidP="00E92108">
      <w:pPr>
        <w:spacing w:after="0" w:line="240" w:lineRule="auto"/>
        <w:jc w:val="center"/>
        <w:rPr>
          <w:rFonts w:ascii="Times New Roman" w:eastAsia="Times New Roman" w:hAnsi="Times New Roman" w:cs="Times New Roman"/>
          <w:b/>
          <w:sz w:val="24"/>
          <w:szCs w:val="24"/>
          <w:lang w:eastAsia="bg-BG"/>
        </w:rPr>
      </w:pPr>
    </w:p>
    <w:p w:rsidR="00E92108" w:rsidRPr="00E92108" w:rsidRDefault="00E92108" w:rsidP="00E92108">
      <w:pPr>
        <w:spacing w:after="0" w:line="360" w:lineRule="auto"/>
        <w:ind w:firstLine="851"/>
        <w:jc w:val="center"/>
        <w:rPr>
          <w:rFonts w:ascii="Times New Roman" w:eastAsia="Times New Roman" w:hAnsi="Times New Roman" w:cs="Times New Roman"/>
          <w:b/>
          <w:sz w:val="44"/>
          <w:szCs w:val="44"/>
          <w:lang w:eastAsia="bg-BG"/>
        </w:rPr>
      </w:pPr>
    </w:p>
    <w:p w:rsidR="00E92108" w:rsidRPr="00E92108" w:rsidRDefault="00E92108" w:rsidP="00E92108">
      <w:pPr>
        <w:spacing w:after="0" w:line="240" w:lineRule="auto"/>
        <w:ind w:firstLine="851"/>
        <w:jc w:val="center"/>
        <w:rPr>
          <w:rFonts w:ascii="Times New Roman" w:eastAsia="Times New Roman" w:hAnsi="Times New Roman" w:cs="Times New Roman"/>
          <w:b/>
          <w:sz w:val="44"/>
          <w:szCs w:val="44"/>
          <w:lang w:eastAsia="bg-BG"/>
        </w:rPr>
      </w:pPr>
    </w:p>
    <w:p w:rsidR="00E92108" w:rsidRPr="00E92108" w:rsidRDefault="00E92108" w:rsidP="00E92108">
      <w:pPr>
        <w:spacing w:after="0" w:line="240" w:lineRule="auto"/>
        <w:ind w:firstLine="851"/>
        <w:jc w:val="center"/>
        <w:rPr>
          <w:rFonts w:ascii="Times New Roman" w:eastAsia="Times New Roman" w:hAnsi="Times New Roman" w:cs="Times New Roman"/>
          <w:b/>
          <w:sz w:val="44"/>
          <w:szCs w:val="44"/>
          <w:lang w:eastAsia="bg-BG"/>
        </w:rPr>
      </w:pPr>
    </w:p>
    <w:p w:rsidR="00E92108" w:rsidRPr="00E92108" w:rsidRDefault="00E92108" w:rsidP="00E92108">
      <w:pPr>
        <w:spacing w:after="0" w:line="240" w:lineRule="auto"/>
        <w:ind w:firstLine="851"/>
        <w:jc w:val="center"/>
        <w:rPr>
          <w:rFonts w:ascii="Times New Roman" w:eastAsia="Times New Roman" w:hAnsi="Times New Roman" w:cs="Times New Roman"/>
          <w:b/>
          <w:sz w:val="28"/>
          <w:szCs w:val="28"/>
          <w:lang w:eastAsia="bg-BG"/>
        </w:rPr>
      </w:pPr>
    </w:p>
    <w:p w:rsidR="00E92108" w:rsidRPr="00E92108" w:rsidRDefault="00E92108" w:rsidP="00E92108">
      <w:pPr>
        <w:spacing w:after="0" w:line="240" w:lineRule="auto"/>
        <w:ind w:firstLine="851"/>
        <w:jc w:val="both"/>
        <w:rPr>
          <w:rFonts w:ascii="Times New Roman" w:eastAsia="Times New Roman" w:hAnsi="Times New Roman" w:cs="Times New Roman"/>
          <w:sz w:val="28"/>
          <w:szCs w:val="28"/>
          <w:lang w:eastAsia="bg-BG"/>
        </w:rPr>
      </w:pPr>
      <w:r w:rsidRPr="00E92108">
        <w:rPr>
          <w:rFonts w:ascii="Times New Roman" w:eastAsia="Times New Roman" w:hAnsi="Times New Roman" w:cs="Times New Roman"/>
          <w:sz w:val="28"/>
          <w:szCs w:val="28"/>
          <w:lang w:eastAsia="bg-BG"/>
        </w:rPr>
        <w:lastRenderedPageBreak/>
        <w:t xml:space="preserve">1. </w:t>
      </w:r>
      <w:r w:rsidRPr="00E92108">
        <w:rPr>
          <w:rFonts w:ascii="Times New Roman" w:eastAsia="Times New Roman" w:hAnsi="Times New Roman" w:cs="Times New Roman"/>
          <w:b/>
          <w:sz w:val="28"/>
          <w:szCs w:val="28"/>
          <w:lang w:eastAsia="bg-BG"/>
        </w:rPr>
        <w:t>Анализ и оценка на риска от земетресения</w:t>
      </w:r>
    </w:p>
    <w:p w:rsidR="00EB3D19" w:rsidRPr="007859C4" w:rsidRDefault="00E92108" w:rsidP="007859C4">
      <w:r w:rsidRPr="00E92108">
        <w:rPr>
          <w:rFonts w:ascii="Times New Roman" w:eastAsia="Times New Roman" w:hAnsi="Times New Roman" w:cs="Times New Roman"/>
          <w:sz w:val="28"/>
          <w:szCs w:val="28"/>
          <w:lang w:eastAsia="bg-BG"/>
        </w:rPr>
        <w:t>На база националното сеиз</w:t>
      </w:r>
      <w:r w:rsidR="007E0AFC">
        <w:rPr>
          <w:rFonts w:ascii="Times New Roman" w:eastAsia="Times New Roman" w:hAnsi="Times New Roman" w:cs="Times New Roman"/>
          <w:sz w:val="28"/>
          <w:szCs w:val="28"/>
          <w:lang w:eastAsia="bg-BG"/>
        </w:rPr>
        <w:t>мично райониране (Приложение № 1</w:t>
      </w:r>
      <w:r w:rsidRPr="00E92108">
        <w:rPr>
          <w:rFonts w:ascii="Times New Roman" w:eastAsia="Times New Roman" w:hAnsi="Times New Roman" w:cs="Times New Roman"/>
          <w:sz w:val="28"/>
          <w:szCs w:val="28"/>
          <w:lang w:eastAsia="bg-BG"/>
        </w:rPr>
        <w:t xml:space="preserve">) област Разград се класифицира </w:t>
      </w:r>
      <w:r w:rsidR="007859C4">
        <w:rPr>
          <w:rFonts w:ascii="Times New Roman" w:eastAsia="Times New Roman" w:hAnsi="Times New Roman" w:cs="Times New Roman"/>
          <w:sz w:val="28"/>
          <w:szCs w:val="28"/>
          <w:lang w:eastAsia="bg-BG"/>
        </w:rPr>
        <w:t xml:space="preserve">като второстепенно сеизмична. </w:t>
      </w:r>
      <w:r w:rsidR="00EB3D19" w:rsidRPr="00EB3D19">
        <w:rPr>
          <w:rFonts w:ascii="Times New Roman" w:eastAsia="Times New Roman" w:hAnsi="Times New Roman" w:cs="Times New Roman"/>
          <w:sz w:val="28"/>
          <w:szCs w:val="24"/>
          <w:lang w:eastAsia="bg-BG"/>
        </w:rPr>
        <w:t>За потенциално опасните обекти / язовири/ общината е изготвила рискова характеристика за всеки обект и експертиза за техническото състояние на съоръженията към тях. Дружествата, работещи или съхраняващи промишлени отровни вещества / амоняк, агресивни киселини и др./ имат изготвени външни аварийни планове,които са утвърдени от кмета на общината.</w:t>
      </w: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b/>
          <w:sz w:val="28"/>
          <w:szCs w:val="24"/>
          <w:lang w:eastAsia="bg-BG"/>
        </w:rPr>
      </w:pPr>
      <w:r w:rsidRPr="00EB3D19">
        <w:rPr>
          <w:rFonts w:ascii="Times New Roman" w:eastAsia="Times New Roman" w:hAnsi="Times New Roman" w:cs="Times New Roman"/>
          <w:b/>
          <w:sz w:val="28"/>
          <w:szCs w:val="24"/>
          <w:lang w:eastAsia="bg-BG"/>
        </w:rPr>
        <w:t>2. Мерките за предотвратяване или намаляване на риска от бедствия.</w:t>
      </w: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r w:rsidRPr="00EB3D19">
        <w:rPr>
          <w:rFonts w:ascii="Times New Roman" w:eastAsia="Times New Roman" w:hAnsi="Times New Roman" w:cs="Times New Roman"/>
          <w:sz w:val="28"/>
          <w:szCs w:val="24"/>
          <w:lang w:eastAsia="bg-BG"/>
        </w:rPr>
        <w:t xml:space="preserve"> Необходимо е да се предприемат превантивни мерки за намаляване риска при земетресение .Мерките в тая насока са:</w:t>
      </w:r>
    </w:p>
    <w:p w:rsidR="00EB3D19" w:rsidRPr="00EB3D19" w:rsidRDefault="00A91ECA" w:rsidP="00EB3D19">
      <w:pPr>
        <w:spacing w:after="0" w:line="240" w:lineRule="auto"/>
        <w:ind w:firstLine="600"/>
        <w:jc w:val="both"/>
        <w:rPr>
          <w:rFonts w:ascii="Times New Roman" w:eastAsia="Times New Roman" w:hAnsi="Times New Roman" w:cs="Times New Roman"/>
          <w:sz w:val="28"/>
          <w:szCs w:val="24"/>
          <w:lang w:eastAsia="bg-BG"/>
        </w:rPr>
      </w:pPr>
      <w:r>
        <w:rPr>
          <w:rFonts w:ascii="Times New Roman" w:eastAsia="Times New Roman" w:hAnsi="Times New Roman" w:cs="Times New Roman"/>
          <w:sz w:val="28"/>
          <w:szCs w:val="24"/>
          <w:lang w:eastAsia="bg-BG"/>
        </w:rPr>
        <w:t>- изготвя</w:t>
      </w:r>
      <w:r w:rsidR="00EB3D19" w:rsidRPr="00EB3D19">
        <w:rPr>
          <w:rFonts w:ascii="Times New Roman" w:eastAsia="Times New Roman" w:hAnsi="Times New Roman" w:cs="Times New Roman"/>
          <w:sz w:val="28"/>
          <w:szCs w:val="24"/>
          <w:lang w:eastAsia="bg-BG"/>
        </w:rPr>
        <w:t>не на регистър на сгради с масово пребиваване на хора/ вид на строителството,  брои обитаващи, денем, нощем/;</w:t>
      </w:r>
    </w:p>
    <w:p w:rsidR="00EB3D19" w:rsidRPr="00EB3D19" w:rsidRDefault="00A91ECA" w:rsidP="00EB3D19">
      <w:pPr>
        <w:spacing w:after="0" w:line="240" w:lineRule="auto"/>
        <w:ind w:firstLine="600"/>
        <w:jc w:val="both"/>
        <w:rPr>
          <w:rFonts w:ascii="Times New Roman" w:eastAsia="Times New Roman" w:hAnsi="Times New Roman" w:cs="Times New Roman"/>
          <w:sz w:val="28"/>
          <w:szCs w:val="24"/>
          <w:lang w:eastAsia="bg-BG"/>
        </w:rPr>
      </w:pPr>
      <w:r>
        <w:rPr>
          <w:rFonts w:ascii="Times New Roman" w:eastAsia="Times New Roman" w:hAnsi="Times New Roman" w:cs="Times New Roman"/>
          <w:sz w:val="28"/>
          <w:szCs w:val="24"/>
          <w:lang w:eastAsia="bg-BG"/>
        </w:rPr>
        <w:t>- изготвя</w:t>
      </w:r>
      <w:r w:rsidR="00EB3D19" w:rsidRPr="00EB3D19">
        <w:rPr>
          <w:rFonts w:ascii="Times New Roman" w:eastAsia="Times New Roman" w:hAnsi="Times New Roman" w:cs="Times New Roman"/>
          <w:sz w:val="28"/>
          <w:szCs w:val="24"/>
          <w:lang w:eastAsia="bg-BG"/>
        </w:rPr>
        <w:t>не на списък за наличните потенциално опасни сгради /лошо техническо състояние/ намиращи се на територията на общината;</w:t>
      </w:r>
    </w:p>
    <w:p w:rsidR="00EB3D19" w:rsidRPr="00EB3D19" w:rsidRDefault="00A91ECA" w:rsidP="00EB3D19">
      <w:pPr>
        <w:numPr>
          <w:ilvl w:val="0"/>
          <w:numId w:val="2"/>
        </w:numPr>
        <w:spacing w:after="0" w:line="240" w:lineRule="auto"/>
        <w:jc w:val="both"/>
        <w:rPr>
          <w:rFonts w:ascii="Times New Roman" w:eastAsia="Times New Roman" w:hAnsi="Times New Roman" w:cs="Times New Roman"/>
          <w:sz w:val="28"/>
          <w:szCs w:val="24"/>
          <w:lang w:eastAsia="bg-BG"/>
        </w:rPr>
      </w:pPr>
      <w:r>
        <w:rPr>
          <w:rFonts w:ascii="Times New Roman" w:eastAsia="Times New Roman" w:hAnsi="Times New Roman" w:cs="Times New Roman"/>
          <w:sz w:val="28"/>
          <w:szCs w:val="24"/>
          <w:lang w:eastAsia="bg-BG"/>
        </w:rPr>
        <w:t>изготвя</w:t>
      </w:r>
      <w:r w:rsidR="00EB3D19" w:rsidRPr="00EB3D19">
        <w:rPr>
          <w:rFonts w:ascii="Times New Roman" w:eastAsia="Times New Roman" w:hAnsi="Times New Roman" w:cs="Times New Roman"/>
          <w:sz w:val="28"/>
          <w:szCs w:val="24"/>
          <w:lang w:eastAsia="bg-BG"/>
        </w:rPr>
        <w:t>не на експертизи за техническото състояние на ХТС и дружествата работещи и съхраняващи промишлени отровни вещества / амоняк, агресивни киселини, негодни пестициди и др./</w:t>
      </w: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r w:rsidRPr="00EB3D19">
        <w:rPr>
          <w:rFonts w:ascii="Times New Roman" w:eastAsia="Times New Roman" w:hAnsi="Times New Roman" w:cs="Times New Roman"/>
          <w:sz w:val="28"/>
          <w:szCs w:val="24"/>
          <w:lang w:eastAsia="bg-BG"/>
        </w:rPr>
        <w:t>- своевременно реагиране на органите за управление, силите и средствата при земетресение;</w:t>
      </w: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r w:rsidRPr="00EB3D19">
        <w:rPr>
          <w:rFonts w:ascii="Times New Roman" w:eastAsia="Times New Roman" w:hAnsi="Times New Roman" w:cs="Times New Roman"/>
          <w:sz w:val="28"/>
          <w:szCs w:val="24"/>
          <w:lang w:eastAsia="bg-BG"/>
        </w:rPr>
        <w:t>- създаване на организация за снабдяване със стоки и услуги от първа необходимост и осигуряване на здравното и медицинско обслужване на населението.</w:t>
      </w:r>
    </w:p>
    <w:p w:rsidR="00EB3D19" w:rsidRPr="00EB3D19" w:rsidRDefault="00A91ECA" w:rsidP="00EB3D19">
      <w:pPr>
        <w:spacing w:after="0" w:line="240" w:lineRule="auto"/>
        <w:ind w:firstLine="500"/>
        <w:jc w:val="both"/>
        <w:rPr>
          <w:rFonts w:ascii="Times New Roman" w:eastAsia="Times New Roman" w:hAnsi="Times New Roman" w:cs="Times New Roman"/>
          <w:sz w:val="28"/>
          <w:szCs w:val="24"/>
          <w:lang w:eastAsia="bg-BG"/>
        </w:rPr>
      </w:pPr>
      <w:r>
        <w:rPr>
          <w:rFonts w:ascii="Times New Roman" w:eastAsia="Times New Roman" w:hAnsi="Times New Roman" w:cs="Times New Roman"/>
          <w:sz w:val="28"/>
          <w:szCs w:val="24"/>
          <w:lang w:eastAsia="bg-BG"/>
        </w:rPr>
        <w:t>- финансово обез</w:t>
      </w:r>
      <w:r w:rsidR="00EB3D19" w:rsidRPr="00EB3D19">
        <w:rPr>
          <w:rFonts w:ascii="Times New Roman" w:eastAsia="Times New Roman" w:hAnsi="Times New Roman" w:cs="Times New Roman"/>
          <w:sz w:val="28"/>
          <w:szCs w:val="24"/>
          <w:lang w:eastAsia="bg-BG"/>
        </w:rPr>
        <w:t>печаване на мероприятията   при провеждане аварийно-възстановителни работи;</w:t>
      </w: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r w:rsidRPr="00EB3D19">
        <w:rPr>
          <w:rFonts w:ascii="Times New Roman" w:eastAsia="Times New Roman" w:hAnsi="Times New Roman" w:cs="Times New Roman"/>
          <w:sz w:val="28"/>
          <w:szCs w:val="24"/>
          <w:lang w:eastAsia="bg-BG"/>
        </w:rPr>
        <w:t xml:space="preserve">Възстановителните дейности е необходимо да се степенуват по важност и необходимост. Възстановяване на </w:t>
      </w:r>
      <w:proofErr w:type="spellStart"/>
      <w:r w:rsidRPr="00EB3D19">
        <w:rPr>
          <w:rFonts w:ascii="Times New Roman" w:eastAsia="Times New Roman" w:hAnsi="Times New Roman" w:cs="Times New Roman"/>
          <w:sz w:val="28"/>
          <w:szCs w:val="24"/>
          <w:lang w:eastAsia="bg-BG"/>
        </w:rPr>
        <w:t>електозахранването</w:t>
      </w:r>
      <w:proofErr w:type="spellEnd"/>
      <w:r w:rsidRPr="00EB3D19">
        <w:rPr>
          <w:rFonts w:ascii="Times New Roman" w:eastAsia="Times New Roman" w:hAnsi="Times New Roman" w:cs="Times New Roman"/>
          <w:sz w:val="28"/>
          <w:szCs w:val="24"/>
          <w:lang w:eastAsia="bg-BG"/>
        </w:rPr>
        <w:t xml:space="preserve"> и </w:t>
      </w:r>
      <w:proofErr w:type="spellStart"/>
      <w:r w:rsidRPr="00EB3D19">
        <w:rPr>
          <w:rFonts w:ascii="Times New Roman" w:eastAsia="Times New Roman" w:hAnsi="Times New Roman" w:cs="Times New Roman"/>
          <w:sz w:val="28"/>
          <w:szCs w:val="24"/>
          <w:lang w:eastAsia="bg-BG"/>
        </w:rPr>
        <w:t>водоподаването</w:t>
      </w:r>
      <w:proofErr w:type="spellEnd"/>
      <w:r w:rsidRPr="00EB3D19">
        <w:rPr>
          <w:rFonts w:ascii="Times New Roman" w:eastAsia="Times New Roman" w:hAnsi="Times New Roman" w:cs="Times New Roman"/>
          <w:sz w:val="28"/>
          <w:szCs w:val="24"/>
          <w:lang w:eastAsia="bg-BG"/>
        </w:rPr>
        <w:t>, телефонните връзки, услугите и осигуряването на материали за извършване на неотложни възстановителни работи. Възстановяване на сгради и съоръжения за медицинско обслужване, учебни и детски заведения , техническата  инфраструктура.</w:t>
      </w:r>
    </w:p>
    <w:p w:rsidR="00EB3D19" w:rsidRPr="00EB3D19" w:rsidRDefault="00EB3D19" w:rsidP="00EB3D19">
      <w:pPr>
        <w:spacing w:after="0" w:line="240" w:lineRule="auto"/>
        <w:ind w:firstLine="500"/>
        <w:jc w:val="both"/>
        <w:rPr>
          <w:rFonts w:ascii="Times New Roman" w:eastAsia="Times New Roman" w:hAnsi="Times New Roman" w:cs="Times New Roman"/>
          <w:b/>
          <w:sz w:val="28"/>
          <w:szCs w:val="24"/>
          <w:lang w:eastAsia="bg-BG"/>
        </w:rPr>
      </w:pPr>
      <w:r w:rsidRPr="00EB3D19">
        <w:rPr>
          <w:rFonts w:ascii="Times New Roman" w:eastAsia="Times New Roman" w:hAnsi="Times New Roman" w:cs="Times New Roman"/>
          <w:b/>
          <w:sz w:val="28"/>
          <w:szCs w:val="24"/>
          <w:lang w:eastAsia="bg-BG"/>
        </w:rPr>
        <w:t>3. Мерките за защита на населението.</w:t>
      </w:r>
    </w:p>
    <w:p w:rsidR="00EB3D19" w:rsidRPr="00EB3D19" w:rsidRDefault="00EB3D19" w:rsidP="00EB3D19">
      <w:pPr>
        <w:spacing w:after="0" w:line="240" w:lineRule="auto"/>
        <w:ind w:firstLine="600"/>
        <w:jc w:val="both"/>
        <w:rPr>
          <w:rFonts w:ascii="Times New Roman" w:eastAsia="Times New Roman" w:hAnsi="Times New Roman" w:cs="Times New Roman"/>
          <w:sz w:val="28"/>
          <w:szCs w:val="24"/>
          <w:lang w:val="ru-RU" w:eastAsia="bg-BG"/>
        </w:rPr>
      </w:pPr>
      <w:r w:rsidRPr="00EB3D19">
        <w:rPr>
          <w:rFonts w:ascii="Times New Roman" w:eastAsia="Times New Roman" w:hAnsi="Times New Roman" w:cs="Times New Roman"/>
          <w:sz w:val="28"/>
          <w:szCs w:val="24"/>
          <w:lang w:eastAsia="bg-BG"/>
        </w:rPr>
        <w:t xml:space="preserve">Обучението заема важна роля в подготовката за  поведение и действие в условията на земетресение. То се осъществява по утвърдени програми за обучение в школи, провеждане на УМС, изнасяне на лекции по местните радиа , телевизии и преса, </w:t>
      </w:r>
      <w:proofErr w:type="spellStart"/>
      <w:r w:rsidRPr="00EB3D19">
        <w:rPr>
          <w:rFonts w:ascii="Times New Roman" w:eastAsia="Times New Roman" w:hAnsi="Times New Roman" w:cs="Times New Roman"/>
          <w:sz w:val="28"/>
          <w:szCs w:val="24"/>
          <w:lang w:eastAsia="bg-BG"/>
        </w:rPr>
        <w:t>паметки</w:t>
      </w:r>
      <w:proofErr w:type="spellEnd"/>
      <w:r w:rsidRPr="00EB3D19">
        <w:rPr>
          <w:rFonts w:ascii="Times New Roman" w:eastAsia="Times New Roman" w:hAnsi="Times New Roman" w:cs="Times New Roman"/>
          <w:sz w:val="28"/>
          <w:szCs w:val="24"/>
          <w:lang w:eastAsia="bg-BG"/>
        </w:rPr>
        <w:t xml:space="preserve"> и брошури и провеждане на учения за проиграване плана за защита при земетресение. Ученията дават възможност за практическо отработване взаимодействието между органите за управление, силите за реагиране и населението</w:t>
      </w:r>
      <w:r w:rsidRPr="00EB3D19">
        <w:rPr>
          <w:rFonts w:ascii="Times New Roman" w:eastAsia="Times New Roman" w:hAnsi="Times New Roman" w:cs="Times New Roman"/>
          <w:sz w:val="24"/>
          <w:szCs w:val="24"/>
          <w:lang w:eastAsia="bg-BG"/>
        </w:rPr>
        <w:t xml:space="preserve">. </w:t>
      </w: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val="ru-RU" w:eastAsia="bg-BG"/>
        </w:rPr>
      </w:pPr>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Общински</w:t>
      </w:r>
      <w:proofErr w:type="spellEnd"/>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обектови</w:t>
      </w:r>
      <w:proofErr w:type="spellEnd"/>
      <w:r w:rsidRPr="00EB3D19">
        <w:rPr>
          <w:rFonts w:ascii="Times New Roman" w:eastAsia="Times New Roman" w:hAnsi="Times New Roman" w:cs="Times New Roman"/>
          <w:sz w:val="28"/>
          <w:szCs w:val="24"/>
          <w:lang w:val="ru-RU" w:eastAsia="bg-BG"/>
        </w:rPr>
        <w:t xml:space="preserve"> учения и тренировки;</w:t>
      </w: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val="ru-RU" w:eastAsia="bg-BG"/>
        </w:rPr>
      </w:pPr>
      <w:r w:rsidRPr="00EB3D19">
        <w:rPr>
          <w:rFonts w:ascii="Times New Roman" w:eastAsia="Times New Roman" w:hAnsi="Times New Roman" w:cs="Times New Roman"/>
          <w:sz w:val="28"/>
          <w:szCs w:val="24"/>
          <w:lang w:val="ru-RU" w:eastAsia="bg-BG"/>
        </w:rPr>
        <w:t xml:space="preserve">- Обучение на </w:t>
      </w:r>
      <w:proofErr w:type="spellStart"/>
      <w:r w:rsidRPr="00EB3D19">
        <w:rPr>
          <w:rFonts w:ascii="Times New Roman" w:eastAsia="Times New Roman" w:hAnsi="Times New Roman" w:cs="Times New Roman"/>
          <w:sz w:val="28"/>
          <w:szCs w:val="24"/>
          <w:lang w:val="ru-RU" w:eastAsia="bg-BG"/>
        </w:rPr>
        <w:t>населението</w:t>
      </w:r>
      <w:proofErr w:type="spellEnd"/>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съгласно</w:t>
      </w:r>
      <w:proofErr w:type="spellEnd"/>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Националната</w:t>
      </w:r>
      <w:proofErr w:type="spellEnd"/>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програма</w:t>
      </w:r>
      <w:proofErr w:type="spellEnd"/>
      <w:r w:rsidRPr="00EB3D19">
        <w:rPr>
          <w:rFonts w:ascii="Times New Roman" w:eastAsia="Times New Roman" w:hAnsi="Times New Roman" w:cs="Times New Roman"/>
          <w:sz w:val="28"/>
          <w:szCs w:val="24"/>
          <w:lang w:val="ru-RU" w:eastAsia="bg-BG"/>
        </w:rPr>
        <w:t xml:space="preserve"> за обучение;</w:t>
      </w: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Комплексни</w:t>
      </w:r>
      <w:proofErr w:type="spellEnd"/>
      <w:r w:rsidRPr="00EB3D19">
        <w:rPr>
          <w:rFonts w:ascii="Times New Roman" w:eastAsia="Times New Roman" w:hAnsi="Times New Roman" w:cs="Times New Roman"/>
          <w:sz w:val="28"/>
          <w:szCs w:val="24"/>
          <w:lang w:val="ru-RU" w:eastAsia="bg-BG"/>
        </w:rPr>
        <w:t xml:space="preserve"> учения </w:t>
      </w:r>
      <w:proofErr w:type="spellStart"/>
      <w:r w:rsidRPr="00EB3D19">
        <w:rPr>
          <w:rFonts w:ascii="Times New Roman" w:eastAsia="Times New Roman" w:hAnsi="Times New Roman" w:cs="Times New Roman"/>
          <w:sz w:val="28"/>
          <w:szCs w:val="24"/>
          <w:lang w:val="ru-RU" w:eastAsia="bg-BG"/>
        </w:rPr>
        <w:t>със</w:t>
      </w:r>
      <w:proofErr w:type="spellEnd"/>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сили</w:t>
      </w:r>
      <w:proofErr w:type="spellEnd"/>
      <w:r w:rsidRPr="00EB3D19">
        <w:rPr>
          <w:rFonts w:ascii="Times New Roman" w:eastAsia="Times New Roman" w:hAnsi="Times New Roman" w:cs="Times New Roman"/>
          <w:sz w:val="28"/>
          <w:szCs w:val="24"/>
          <w:lang w:val="ru-RU" w:eastAsia="bg-BG"/>
        </w:rPr>
        <w:t xml:space="preserve"> и средства на ЕСС, </w:t>
      </w:r>
      <w:proofErr w:type="spellStart"/>
      <w:r w:rsidRPr="00EB3D19">
        <w:rPr>
          <w:rFonts w:ascii="Times New Roman" w:eastAsia="Times New Roman" w:hAnsi="Times New Roman" w:cs="Times New Roman"/>
          <w:sz w:val="28"/>
          <w:szCs w:val="24"/>
          <w:lang w:val="ru-RU" w:eastAsia="bg-BG"/>
        </w:rPr>
        <w:t>доброволни</w:t>
      </w:r>
      <w:proofErr w:type="spellEnd"/>
      <w:r w:rsidRPr="00EB3D19">
        <w:rPr>
          <w:rFonts w:ascii="Times New Roman" w:eastAsia="Times New Roman" w:hAnsi="Times New Roman" w:cs="Times New Roman"/>
          <w:sz w:val="28"/>
          <w:szCs w:val="24"/>
          <w:lang w:val="ru-RU" w:eastAsia="bg-BG"/>
        </w:rPr>
        <w:t xml:space="preserve"> формирования и </w:t>
      </w:r>
      <w:proofErr w:type="spellStart"/>
      <w:r w:rsidRPr="00EB3D19">
        <w:rPr>
          <w:rFonts w:ascii="Times New Roman" w:eastAsia="Times New Roman" w:hAnsi="Times New Roman" w:cs="Times New Roman"/>
          <w:sz w:val="28"/>
          <w:szCs w:val="24"/>
          <w:lang w:val="ru-RU" w:eastAsia="bg-BG"/>
        </w:rPr>
        <w:t>населението</w:t>
      </w:r>
      <w:proofErr w:type="spellEnd"/>
      <w:r w:rsidRPr="00EB3D19">
        <w:rPr>
          <w:rFonts w:ascii="Times New Roman" w:eastAsia="Times New Roman" w:hAnsi="Times New Roman" w:cs="Times New Roman"/>
          <w:sz w:val="28"/>
          <w:szCs w:val="24"/>
          <w:lang w:val="ru-RU" w:eastAsia="bg-BG"/>
        </w:rPr>
        <w:t>.</w:t>
      </w: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r w:rsidRPr="00EB3D19">
        <w:rPr>
          <w:rFonts w:ascii="Times New Roman" w:eastAsia="Times New Roman" w:hAnsi="Times New Roman" w:cs="Times New Roman"/>
          <w:sz w:val="28"/>
          <w:szCs w:val="24"/>
          <w:lang w:eastAsia="bg-BG"/>
        </w:rPr>
        <w:lastRenderedPageBreak/>
        <w:t>Целите на обучението за защита при земетресение са;</w:t>
      </w: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val="ru-RU" w:eastAsia="bg-BG"/>
        </w:rPr>
      </w:pPr>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населението</w:t>
      </w:r>
      <w:proofErr w:type="spellEnd"/>
      <w:r w:rsidRPr="00EB3D19">
        <w:rPr>
          <w:rFonts w:ascii="Times New Roman" w:eastAsia="Times New Roman" w:hAnsi="Times New Roman" w:cs="Times New Roman"/>
          <w:sz w:val="28"/>
          <w:szCs w:val="24"/>
          <w:lang w:val="ru-RU" w:eastAsia="bg-BG"/>
        </w:rPr>
        <w:t xml:space="preserve"> да е </w:t>
      </w:r>
      <w:proofErr w:type="spellStart"/>
      <w:r w:rsidRPr="00EB3D19">
        <w:rPr>
          <w:rFonts w:ascii="Times New Roman" w:eastAsia="Times New Roman" w:hAnsi="Times New Roman" w:cs="Times New Roman"/>
          <w:sz w:val="28"/>
          <w:szCs w:val="24"/>
          <w:lang w:val="ru-RU" w:eastAsia="bg-BG"/>
        </w:rPr>
        <w:t>запознато</w:t>
      </w:r>
      <w:proofErr w:type="spellEnd"/>
      <w:r w:rsidRPr="00EB3D19">
        <w:rPr>
          <w:rFonts w:ascii="Times New Roman" w:eastAsia="Times New Roman" w:hAnsi="Times New Roman" w:cs="Times New Roman"/>
          <w:sz w:val="28"/>
          <w:szCs w:val="24"/>
          <w:lang w:val="ru-RU" w:eastAsia="bg-BG"/>
        </w:rPr>
        <w:t xml:space="preserve"> с </w:t>
      </w:r>
      <w:proofErr w:type="spellStart"/>
      <w:r w:rsidRPr="00EB3D19">
        <w:rPr>
          <w:rFonts w:ascii="Times New Roman" w:eastAsia="Times New Roman" w:hAnsi="Times New Roman" w:cs="Times New Roman"/>
          <w:sz w:val="28"/>
          <w:szCs w:val="24"/>
          <w:lang w:val="ru-RU" w:eastAsia="bg-BG"/>
        </w:rPr>
        <w:t>правилата</w:t>
      </w:r>
      <w:proofErr w:type="spellEnd"/>
      <w:r w:rsidRPr="00EB3D19">
        <w:rPr>
          <w:rFonts w:ascii="Times New Roman" w:eastAsia="Times New Roman" w:hAnsi="Times New Roman" w:cs="Times New Roman"/>
          <w:sz w:val="28"/>
          <w:szCs w:val="24"/>
          <w:lang w:val="ru-RU" w:eastAsia="bg-BG"/>
        </w:rPr>
        <w:t xml:space="preserve"> за поведение и действие при </w:t>
      </w:r>
      <w:proofErr w:type="spellStart"/>
      <w:r w:rsidRPr="00EB3D19">
        <w:rPr>
          <w:rFonts w:ascii="Times New Roman" w:eastAsia="Times New Roman" w:hAnsi="Times New Roman" w:cs="Times New Roman"/>
          <w:sz w:val="28"/>
          <w:szCs w:val="24"/>
          <w:lang w:val="ru-RU" w:eastAsia="bg-BG"/>
        </w:rPr>
        <w:t>земетресение</w:t>
      </w:r>
      <w:proofErr w:type="spellEnd"/>
      <w:r w:rsidRPr="00EB3D19">
        <w:rPr>
          <w:rFonts w:ascii="Times New Roman" w:eastAsia="Times New Roman" w:hAnsi="Times New Roman" w:cs="Times New Roman"/>
          <w:sz w:val="28"/>
          <w:szCs w:val="24"/>
          <w:lang w:val="ru-RU" w:eastAsia="bg-BG"/>
        </w:rPr>
        <w:t>;</w:t>
      </w: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val="ru-RU" w:eastAsia="bg-BG"/>
        </w:rPr>
      </w:pPr>
      <w:r w:rsidRPr="00EB3D19">
        <w:rPr>
          <w:rFonts w:ascii="Times New Roman" w:eastAsia="Times New Roman" w:hAnsi="Times New Roman" w:cs="Times New Roman"/>
          <w:sz w:val="28"/>
          <w:szCs w:val="24"/>
          <w:lang w:val="ru-RU" w:eastAsia="bg-BG"/>
        </w:rPr>
        <w:t xml:space="preserve">- своевременно </w:t>
      </w:r>
      <w:proofErr w:type="spellStart"/>
      <w:r w:rsidRPr="00EB3D19">
        <w:rPr>
          <w:rFonts w:ascii="Times New Roman" w:eastAsia="Times New Roman" w:hAnsi="Times New Roman" w:cs="Times New Roman"/>
          <w:sz w:val="28"/>
          <w:szCs w:val="24"/>
          <w:lang w:val="ru-RU" w:eastAsia="bg-BG"/>
        </w:rPr>
        <w:t>оповестяване</w:t>
      </w:r>
      <w:proofErr w:type="spellEnd"/>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органите</w:t>
      </w:r>
      <w:proofErr w:type="spellEnd"/>
      <w:r w:rsidRPr="00EB3D19">
        <w:rPr>
          <w:rFonts w:ascii="Times New Roman" w:eastAsia="Times New Roman" w:hAnsi="Times New Roman" w:cs="Times New Roman"/>
          <w:sz w:val="28"/>
          <w:szCs w:val="24"/>
          <w:lang w:val="ru-RU" w:eastAsia="bg-BG"/>
        </w:rPr>
        <w:t xml:space="preserve"> за управление и </w:t>
      </w:r>
      <w:proofErr w:type="spellStart"/>
      <w:r w:rsidRPr="00EB3D19">
        <w:rPr>
          <w:rFonts w:ascii="Times New Roman" w:eastAsia="Times New Roman" w:hAnsi="Times New Roman" w:cs="Times New Roman"/>
          <w:sz w:val="28"/>
          <w:szCs w:val="24"/>
          <w:lang w:val="ru-RU" w:eastAsia="bg-BG"/>
        </w:rPr>
        <w:t>силите</w:t>
      </w:r>
      <w:proofErr w:type="spellEnd"/>
      <w:r w:rsidRPr="00EB3D19">
        <w:rPr>
          <w:rFonts w:ascii="Times New Roman" w:eastAsia="Times New Roman" w:hAnsi="Times New Roman" w:cs="Times New Roman"/>
          <w:sz w:val="28"/>
          <w:szCs w:val="24"/>
          <w:lang w:val="ru-RU" w:eastAsia="bg-BG"/>
        </w:rPr>
        <w:t xml:space="preserve"> за </w:t>
      </w:r>
      <w:proofErr w:type="spellStart"/>
      <w:r w:rsidRPr="00EB3D19">
        <w:rPr>
          <w:rFonts w:ascii="Times New Roman" w:eastAsia="Times New Roman" w:hAnsi="Times New Roman" w:cs="Times New Roman"/>
          <w:sz w:val="28"/>
          <w:szCs w:val="24"/>
          <w:lang w:val="ru-RU" w:eastAsia="bg-BG"/>
        </w:rPr>
        <w:t>реагиране</w:t>
      </w:r>
      <w:proofErr w:type="spellEnd"/>
      <w:r w:rsidRPr="00EB3D19">
        <w:rPr>
          <w:rFonts w:ascii="Times New Roman" w:eastAsia="Times New Roman" w:hAnsi="Times New Roman" w:cs="Times New Roman"/>
          <w:sz w:val="28"/>
          <w:szCs w:val="24"/>
          <w:lang w:val="ru-RU" w:eastAsia="bg-BG"/>
        </w:rPr>
        <w:t xml:space="preserve"> за </w:t>
      </w:r>
      <w:proofErr w:type="spellStart"/>
      <w:r w:rsidRPr="00EB3D19">
        <w:rPr>
          <w:rFonts w:ascii="Times New Roman" w:eastAsia="Times New Roman" w:hAnsi="Times New Roman" w:cs="Times New Roman"/>
          <w:sz w:val="28"/>
          <w:szCs w:val="24"/>
          <w:lang w:val="ru-RU" w:eastAsia="bg-BG"/>
        </w:rPr>
        <w:t>провеждане</w:t>
      </w:r>
      <w:proofErr w:type="spellEnd"/>
      <w:r w:rsidRPr="00EB3D19">
        <w:rPr>
          <w:rFonts w:ascii="Times New Roman" w:eastAsia="Times New Roman" w:hAnsi="Times New Roman" w:cs="Times New Roman"/>
          <w:sz w:val="28"/>
          <w:szCs w:val="24"/>
          <w:lang w:val="ru-RU" w:eastAsia="bg-BG"/>
        </w:rPr>
        <w:t xml:space="preserve"> на </w:t>
      </w:r>
      <w:proofErr w:type="spellStart"/>
      <w:r w:rsidRPr="00EB3D19">
        <w:rPr>
          <w:rFonts w:ascii="Times New Roman" w:eastAsia="Times New Roman" w:hAnsi="Times New Roman" w:cs="Times New Roman"/>
          <w:sz w:val="28"/>
          <w:szCs w:val="24"/>
          <w:lang w:val="ru-RU" w:eastAsia="bg-BG"/>
        </w:rPr>
        <w:t>спасителни</w:t>
      </w:r>
      <w:proofErr w:type="spellEnd"/>
      <w:r w:rsidRPr="00EB3D19">
        <w:rPr>
          <w:rFonts w:ascii="Times New Roman" w:eastAsia="Times New Roman" w:hAnsi="Times New Roman" w:cs="Times New Roman"/>
          <w:sz w:val="28"/>
          <w:szCs w:val="24"/>
          <w:lang w:val="ru-RU" w:eastAsia="bg-BG"/>
        </w:rPr>
        <w:t xml:space="preserve"> и аварийно-</w:t>
      </w:r>
      <w:proofErr w:type="spellStart"/>
      <w:r w:rsidRPr="00EB3D19">
        <w:rPr>
          <w:rFonts w:ascii="Times New Roman" w:eastAsia="Times New Roman" w:hAnsi="Times New Roman" w:cs="Times New Roman"/>
          <w:sz w:val="28"/>
          <w:szCs w:val="24"/>
          <w:lang w:val="ru-RU" w:eastAsia="bg-BG"/>
        </w:rPr>
        <w:t>възстановителни</w:t>
      </w:r>
      <w:proofErr w:type="spellEnd"/>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дейности</w:t>
      </w:r>
      <w:proofErr w:type="spellEnd"/>
      <w:r w:rsidRPr="00EB3D19">
        <w:rPr>
          <w:rFonts w:ascii="Times New Roman" w:eastAsia="Times New Roman" w:hAnsi="Times New Roman" w:cs="Times New Roman"/>
          <w:sz w:val="28"/>
          <w:szCs w:val="24"/>
          <w:lang w:val="ru-RU" w:eastAsia="bg-BG"/>
        </w:rPr>
        <w:t>;</w:t>
      </w:r>
    </w:p>
    <w:p w:rsidR="00EB3D19" w:rsidRPr="00EB3D19" w:rsidRDefault="00EB3D19" w:rsidP="00EB3D19">
      <w:pPr>
        <w:spacing w:after="0" w:line="240" w:lineRule="auto"/>
        <w:jc w:val="both"/>
        <w:rPr>
          <w:rFonts w:ascii="Times New Roman" w:eastAsia="Times New Roman" w:hAnsi="Times New Roman" w:cs="Times New Roman"/>
          <w:b/>
          <w:sz w:val="28"/>
          <w:szCs w:val="24"/>
          <w:lang w:val="ru-RU" w:eastAsia="bg-BG"/>
        </w:rPr>
      </w:pPr>
    </w:p>
    <w:p w:rsidR="00EB3D19" w:rsidRPr="00EB3D19" w:rsidRDefault="00EB3D19" w:rsidP="00EB3D19">
      <w:pPr>
        <w:spacing w:after="0" w:line="240" w:lineRule="auto"/>
        <w:ind w:firstLine="500"/>
        <w:jc w:val="both"/>
        <w:rPr>
          <w:rFonts w:ascii="Times New Roman" w:eastAsia="Times New Roman" w:hAnsi="Times New Roman" w:cs="Times New Roman"/>
          <w:b/>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b/>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roofErr w:type="spellStart"/>
      <w:r w:rsidRPr="00EB3D19">
        <w:rPr>
          <w:rFonts w:ascii="Times New Roman" w:eastAsia="Times New Roman" w:hAnsi="Times New Roman" w:cs="Times New Roman"/>
          <w:sz w:val="28"/>
          <w:szCs w:val="24"/>
          <w:lang w:val="ru-RU" w:eastAsia="bg-BG"/>
        </w:rPr>
        <w:t>Местата</w:t>
      </w:r>
      <w:proofErr w:type="spellEnd"/>
      <w:r w:rsidRPr="00EB3D19">
        <w:rPr>
          <w:rFonts w:ascii="Times New Roman" w:eastAsia="Times New Roman" w:hAnsi="Times New Roman" w:cs="Times New Roman"/>
          <w:sz w:val="28"/>
          <w:szCs w:val="24"/>
          <w:lang w:val="ru-RU" w:eastAsia="bg-BG"/>
        </w:rPr>
        <w:t xml:space="preserve"> за </w:t>
      </w:r>
      <w:proofErr w:type="spellStart"/>
      <w:r w:rsidRPr="00EB3D19">
        <w:rPr>
          <w:rFonts w:ascii="Times New Roman" w:eastAsia="Times New Roman" w:hAnsi="Times New Roman" w:cs="Times New Roman"/>
          <w:sz w:val="28"/>
          <w:szCs w:val="24"/>
          <w:lang w:val="ru-RU" w:eastAsia="bg-BG"/>
        </w:rPr>
        <w:t>временното</w:t>
      </w:r>
      <w:proofErr w:type="spellEnd"/>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настаняване</w:t>
      </w:r>
      <w:proofErr w:type="spellEnd"/>
      <w:r w:rsidRPr="00EB3D19">
        <w:rPr>
          <w:rFonts w:ascii="Times New Roman" w:eastAsia="Times New Roman" w:hAnsi="Times New Roman" w:cs="Times New Roman"/>
          <w:sz w:val="28"/>
          <w:szCs w:val="24"/>
          <w:lang w:val="ru-RU" w:eastAsia="bg-BG"/>
        </w:rPr>
        <w:t xml:space="preserve"> на </w:t>
      </w:r>
      <w:proofErr w:type="spellStart"/>
      <w:r w:rsidRPr="00EB3D19">
        <w:rPr>
          <w:rFonts w:ascii="Times New Roman" w:eastAsia="Times New Roman" w:hAnsi="Times New Roman" w:cs="Times New Roman"/>
          <w:sz w:val="28"/>
          <w:szCs w:val="24"/>
          <w:lang w:val="ru-RU" w:eastAsia="bg-BG"/>
        </w:rPr>
        <w:t>пострадалото</w:t>
      </w:r>
      <w:proofErr w:type="spellEnd"/>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населението</w:t>
      </w:r>
      <w:proofErr w:type="spellEnd"/>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са</w:t>
      </w:r>
      <w:proofErr w:type="spellEnd"/>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предварително</w:t>
      </w:r>
      <w:proofErr w:type="spellEnd"/>
      <w:r w:rsidRPr="00EB3D19">
        <w:rPr>
          <w:rFonts w:ascii="Times New Roman" w:eastAsia="Times New Roman" w:hAnsi="Times New Roman" w:cs="Times New Roman"/>
          <w:sz w:val="28"/>
          <w:szCs w:val="24"/>
          <w:lang w:val="ru-RU" w:eastAsia="bg-BG"/>
        </w:rPr>
        <w:t xml:space="preserve"> избрани. </w:t>
      </w:r>
      <w:proofErr w:type="spellStart"/>
      <w:r w:rsidRPr="00EB3D19">
        <w:rPr>
          <w:rFonts w:ascii="Times New Roman" w:eastAsia="Times New Roman" w:hAnsi="Times New Roman" w:cs="Times New Roman"/>
          <w:sz w:val="28"/>
          <w:szCs w:val="24"/>
          <w:lang w:val="ru-RU" w:eastAsia="bg-BG"/>
        </w:rPr>
        <w:t>Това</w:t>
      </w:r>
      <w:proofErr w:type="spellEnd"/>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са</w:t>
      </w:r>
      <w:proofErr w:type="spellEnd"/>
      <w:r w:rsidRPr="00EB3D19">
        <w:rPr>
          <w:rFonts w:ascii="Times New Roman" w:eastAsia="Times New Roman" w:hAnsi="Times New Roman" w:cs="Times New Roman"/>
          <w:sz w:val="28"/>
          <w:szCs w:val="24"/>
          <w:lang w:val="ru-RU" w:eastAsia="bg-BG"/>
        </w:rPr>
        <w:t xml:space="preserve"> хотели, </w:t>
      </w:r>
      <w:proofErr w:type="spellStart"/>
      <w:r w:rsidRPr="00EB3D19">
        <w:rPr>
          <w:rFonts w:ascii="Times New Roman" w:eastAsia="Times New Roman" w:hAnsi="Times New Roman" w:cs="Times New Roman"/>
          <w:sz w:val="28"/>
          <w:szCs w:val="24"/>
          <w:lang w:val="ru-RU" w:eastAsia="bg-BG"/>
        </w:rPr>
        <w:t>туристически</w:t>
      </w:r>
      <w:proofErr w:type="spellEnd"/>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хижи</w:t>
      </w:r>
      <w:proofErr w:type="spellEnd"/>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пансиони</w:t>
      </w:r>
      <w:proofErr w:type="spellEnd"/>
      <w:r w:rsidRPr="00EB3D19">
        <w:rPr>
          <w:rFonts w:ascii="Times New Roman" w:eastAsia="Times New Roman" w:hAnsi="Times New Roman" w:cs="Times New Roman"/>
          <w:sz w:val="28"/>
          <w:szCs w:val="24"/>
          <w:lang w:val="ru-RU" w:eastAsia="bg-BG"/>
        </w:rPr>
        <w:t xml:space="preserve"> и </w:t>
      </w:r>
      <w:proofErr w:type="spellStart"/>
      <w:proofErr w:type="gramStart"/>
      <w:r w:rsidRPr="00EB3D19">
        <w:rPr>
          <w:rFonts w:ascii="Times New Roman" w:eastAsia="Times New Roman" w:hAnsi="Times New Roman" w:cs="Times New Roman"/>
          <w:sz w:val="28"/>
          <w:szCs w:val="24"/>
          <w:lang w:val="ru-RU" w:eastAsia="bg-BG"/>
        </w:rPr>
        <w:t>др</w:t>
      </w:r>
      <w:proofErr w:type="spellEnd"/>
      <w:proofErr w:type="gramEnd"/>
      <w:r w:rsidRPr="00EB3D19">
        <w:rPr>
          <w:rFonts w:ascii="Times New Roman" w:eastAsia="Times New Roman" w:hAnsi="Times New Roman" w:cs="Times New Roman"/>
          <w:sz w:val="28"/>
          <w:szCs w:val="24"/>
          <w:lang w:eastAsia="bg-BG"/>
        </w:rPr>
        <w:t xml:space="preserve">, </w:t>
      </w:r>
      <w:proofErr w:type="spellStart"/>
      <w:r w:rsidRPr="00EB3D19">
        <w:rPr>
          <w:rFonts w:ascii="Times New Roman" w:eastAsia="Times New Roman" w:hAnsi="Times New Roman" w:cs="Times New Roman"/>
          <w:sz w:val="28"/>
          <w:szCs w:val="24"/>
          <w:lang w:val="ru-RU" w:eastAsia="bg-BG"/>
        </w:rPr>
        <w:t>които</w:t>
      </w:r>
      <w:proofErr w:type="spellEnd"/>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разполагат</w:t>
      </w:r>
      <w:proofErr w:type="spellEnd"/>
      <w:r w:rsidRPr="00EB3D19">
        <w:rPr>
          <w:rFonts w:ascii="Times New Roman" w:eastAsia="Times New Roman" w:hAnsi="Times New Roman" w:cs="Times New Roman"/>
          <w:sz w:val="28"/>
          <w:szCs w:val="24"/>
          <w:lang w:val="ru-RU" w:eastAsia="bg-BG"/>
        </w:rPr>
        <w:t xml:space="preserve"> с </w:t>
      </w:r>
      <w:proofErr w:type="spellStart"/>
      <w:r w:rsidRPr="00EB3D19">
        <w:rPr>
          <w:rFonts w:ascii="Times New Roman" w:eastAsia="Times New Roman" w:hAnsi="Times New Roman" w:cs="Times New Roman"/>
          <w:sz w:val="28"/>
          <w:szCs w:val="24"/>
          <w:lang w:val="ru-RU" w:eastAsia="bg-BG"/>
        </w:rPr>
        <w:t>леглови</w:t>
      </w:r>
      <w:proofErr w:type="spellEnd"/>
      <w:r w:rsidRPr="00EB3D19">
        <w:rPr>
          <w:rFonts w:ascii="Times New Roman" w:eastAsia="Times New Roman" w:hAnsi="Times New Roman" w:cs="Times New Roman"/>
          <w:sz w:val="28"/>
          <w:szCs w:val="24"/>
          <w:lang w:val="ru-RU" w:eastAsia="bg-BG"/>
        </w:rPr>
        <w:t xml:space="preserve"> фонд. </w:t>
      </w:r>
      <w:proofErr w:type="spellStart"/>
      <w:r w:rsidRPr="00EB3D19">
        <w:rPr>
          <w:rFonts w:ascii="Times New Roman" w:eastAsia="Times New Roman" w:hAnsi="Times New Roman" w:cs="Times New Roman"/>
          <w:sz w:val="28"/>
          <w:szCs w:val="24"/>
          <w:lang w:val="ru-RU" w:eastAsia="bg-BG"/>
        </w:rPr>
        <w:t>Могат</w:t>
      </w:r>
      <w:proofErr w:type="spellEnd"/>
      <w:r w:rsidRPr="00EB3D19">
        <w:rPr>
          <w:rFonts w:ascii="Times New Roman" w:eastAsia="Times New Roman" w:hAnsi="Times New Roman" w:cs="Times New Roman"/>
          <w:sz w:val="28"/>
          <w:szCs w:val="24"/>
          <w:lang w:val="ru-RU" w:eastAsia="bg-BG"/>
        </w:rPr>
        <w:t xml:space="preserve"> да се </w:t>
      </w:r>
      <w:proofErr w:type="spellStart"/>
      <w:r w:rsidRPr="00EB3D19">
        <w:rPr>
          <w:rFonts w:ascii="Times New Roman" w:eastAsia="Times New Roman" w:hAnsi="Times New Roman" w:cs="Times New Roman"/>
          <w:sz w:val="28"/>
          <w:szCs w:val="24"/>
          <w:lang w:val="ru-RU" w:eastAsia="bg-BG"/>
        </w:rPr>
        <w:t>използват</w:t>
      </w:r>
      <w:proofErr w:type="spellEnd"/>
      <w:r w:rsidRPr="00EB3D19">
        <w:rPr>
          <w:rFonts w:ascii="Times New Roman" w:eastAsia="Times New Roman" w:hAnsi="Times New Roman" w:cs="Times New Roman"/>
          <w:sz w:val="28"/>
          <w:szCs w:val="24"/>
          <w:lang w:val="ru-RU" w:eastAsia="bg-BG"/>
        </w:rPr>
        <w:t xml:space="preserve"> и </w:t>
      </w:r>
      <w:proofErr w:type="spellStart"/>
      <w:r w:rsidRPr="00EB3D19">
        <w:rPr>
          <w:rFonts w:ascii="Times New Roman" w:eastAsia="Times New Roman" w:hAnsi="Times New Roman" w:cs="Times New Roman"/>
          <w:sz w:val="28"/>
          <w:szCs w:val="24"/>
          <w:lang w:val="ru-RU" w:eastAsia="bg-BG"/>
        </w:rPr>
        <w:t>училищни</w:t>
      </w:r>
      <w:proofErr w:type="spellEnd"/>
      <w:r w:rsidRPr="00EB3D19">
        <w:rPr>
          <w:rFonts w:ascii="Times New Roman" w:eastAsia="Times New Roman" w:hAnsi="Times New Roman" w:cs="Times New Roman"/>
          <w:sz w:val="28"/>
          <w:szCs w:val="24"/>
          <w:lang w:val="ru-RU" w:eastAsia="bg-BG"/>
        </w:rPr>
        <w:t xml:space="preserve"> и детски </w:t>
      </w:r>
      <w:proofErr w:type="spellStart"/>
      <w:r w:rsidRPr="00EB3D19">
        <w:rPr>
          <w:rFonts w:ascii="Times New Roman" w:eastAsia="Times New Roman" w:hAnsi="Times New Roman" w:cs="Times New Roman"/>
          <w:sz w:val="28"/>
          <w:szCs w:val="24"/>
          <w:lang w:val="ru-RU" w:eastAsia="bg-BG"/>
        </w:rPr>
        <w:t>сгради</w:t>
      </w:r>
      <w:proofErr w:type="spellEnd"/>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спортни</w:t>
      </w:r>
      <w:proofErr w:type="spellEnd"/>
      <w:r w:rsidRPr="00EB3D19">
        <w:rPr>
          <w:rFonts w:ascii="Times New Roman" w:eastAsia="Times New Roman" w:hAnsi="Times New Roman" w:cs="Times New Roman"/>
          <w:sz w:val="28"/>
          <w:szCs w:val="24"/>
          <w:lang w:val="ru-RU" w:eastAsia="bg-BG"/>
        </w:rPr>
        <w:t xml:space="preserve"> </w:t>
      </w:r>
      <w:proofErr w:type="spellStart"/>
      <w:r w:rsidRPr="00EB3D19">
        <w:rPr>
          <w:rFonts w:ascii="Times New Roman" w:eastAsia="Times New Roman" w:hAnsi="Times New Roman" w:cs="Times New Roman"/>
          <w:sz w:val="28"/>
          <w:szCs w:val="24"/>
          <w:lang w:val="ru-RU" w:eastAsia="bg-BG"/>
        </w:rPr>
        <w:t>зали</w:t>
      </w:r>
      <w:proofErr w:type="spellEnd"/>
      <w:r w:rsidRPr="00EB3D19">
        <w:rPr>
          <w:rFonts w:ascii="Times New Roman" w:eastAsia="Times New Roman" w:hAnsi="Times New Roman" w:cs="Times New Roman"/>
          <w:sz w:val="28"/>
          <w:szCs w:val="24"/>
          <w:lang w:val="ru-RU" w:eastAsia="bg-BG"/>
        </w:rPr>
        <w:t xml:space="preserve"> и др. </w:t>
      </w:r>
      <w:proofErr w:type="spellStart"/>
      <w:r w:rsidRPr="00EB3D19">
        <w:rPr>
          <w:rFonts w:ascii="Times New Roman" w:eastAsia="Times New Roman" w:hAnsi="Times New Roman" w:cs="Times New Roman"/>
          <w:sz w:val="28"/>
          <w:szCs w:val="24"/>
          <w:lang w:val="ru-RU" w:eastAsia="bg-BG"/>
        </w:rPr>
        <w:t>които</w:t>
      </w:r>
      <w:proofErr w:type="spellEnd"/>
      <w:r w:rsidRPr="00EB3D19">
        <w:rPr>
          <w:rFonts w:ascii="Times New Roman" w:eastAsia="Times New Roman" w:hAnsi="Times New Roman" w:cs="Times New Roman"/>
          <w:sz w:val="28"/>
          <w:szCs w:val="24"/>
          <w:lang w:val="ru-RU" w:eastAsia="bg-BG"/>
        </w:rPr>
        <w:t xml:space="preserve"> </w:t>
      </w:r>
      <w:proofErr w:type="spellStart"/>
      <w:r w:rsidR="00A91ECA">
        <w:rPr>
          <w:rFonts w:ascii="Times New Roman" w:eastAsia="Times New Roman" w:hAnsi="Times New Roman" w:cs="Times New Roman"/>
          <w:sz w:val="28"/>
          <w:szCs w:val="24"/>
          <w:lang w:val="ru-RU" w:eastAsia="bg-BG"/>
        </w:rPr>
        <w:t>ще</w:t>
      </w:r>
      <w:proofErr w:type="spellEnd"/>
      <w:r w:rsidR="00A91ECA">
        <w:rPr>
          <w:rFonts w:ascii="Times New Roman" w:eastAsia="Times New Roman" w:hAnsi="Times New Roman" w:cs="Times New Roman"/>
          <w:sz w:val="28"/>
          <w:szCs w:val="24"/>
          <w:lang w:val="ru-RU" w:eastAsia="bg-BG"/>
        </w:rPr>
        <w:t xml:space="preserve"> се приспособят за временно </w:t>
      </w:r>
      <w:proofErr w:type="spellStart"/>
      <w:r w:rsidR="00A91ECA">
        <w:rPr>
          <w:rFonts w:ascii="Times New Roman" w:eastAsia="Times New Roman" w:hAnsi="Times New Roman" w:cs="Times New Roman"/>
          <w:sz w:val="28"/>
          <w:szCs w:val="24"/>
          <w:lang w:val="ru-RU" w:eastAsia="bg-BG"/>
        </w:rPr>
        <w:t>на</w:t>
      </w:r>
      <w:r w:rsidRPr="00EB3D19">
        <w:rPr>
          <w:rFonts w:ascii="Times New Roman" w:eastAsia="Times New Roman" w:hAnsi="Times New Roman" w:cs="Times New Roman"/>
          <w:sz w:val="28"/>
          <w:szCs w:val="24"/>
          <w:lang w:val="ru-RU" w:eastAsia="bg-BG"/>
        </w:rPr>
        <w:t>станяване</w:t>
      </w:r>
      <w:proofErr w:type="spellEnd"/>
      <w:r w:rsidRPr="00EB3D19">
        <w:rPr>
          <w:rFonts w:ascii="Times New Roman" w:eastAsia="Times New Roman" w:hAnsi="Times New Roman" w:cs="Times New Roman"/>
          <w:sz w:val="28"/>
          <w:szCs w:val="24"/>
          <w:lang w:val="ru-RU" w:eastAsia="bg-BG"/>
        </w:rPr>
        <w:t>.</w:t>
      </w: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b/>
          <w:sz w:val="28"/>
          <w:szCs w:val="24"/>
          <w:lang w:eastAsia="bg-BG"/>
        </w:rPr>
      </w:pPr>
      <w:r w:rsidRPr="00EB3D19">
        <w:rPr>
          <w:rFonts w:ascii="Times New Roman" w:eastAsia="Times New Roman" w:hAnsi="Times New Roman" w:cs="Times New Roman"/>
          <w:b/>
          <w:sz w:val="28"/>
          <w:szCs w:val="24"/>
          <w:lang w:eastAsia="bg-BG"/>
        </w:rPr>
        <w:t>3.1. По-важните мероприятия, провеждани в случай на земетресение:</w:t>
      </w: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r w:rsidRPr="00EB3D19">
        <w:rPr>
          <w:rFonts w:ascii="Times New Roman" w:eastAsia="Times New Roman" w:hAnsi="Times New Roman" w:cs="Times New Roman"/>
          <w:sz w:val="28"/>
          <w:szCs w:val="24"/>
          <w:lang w:eastAsia="bg-BG"/>
        </w:rPr>
        <w:t xml:space="preserve">-чрез местните оператори на телевизионни и </w:t>
      </w:r>
      <w:proofErr w:type="spellStart"/>
      <w:r w:rsidRPr="00EB3D19">
        <w:rPr>
          <w:rFonts w:ascii="Times New Roman" w:eastAsia="Times New Roman" w:hAnsi="Times New Roman" w:cs="Times New Roman"/>
          <w:sz w:val="28"/>
          <w:szCs w:val="24"/>
          <w:lang w:eastAsia="bg-BG"/>
        </w:rPr>
        <w:t>радиоуслуги</w:t>
      </w:r>
      <w:proofErr w:type="spellEnd"/>
      <w:r w:rsidRPr="00EB3D19">
        <w:rPr>
          <w:rFonts w:ascii="Times New Roman" w:eastAsia="Times New Roman" w:hAnsi="Times New Roman" w:cs="Times New Roman"/>
          <w:sz w:val="28"/>
          <w:szCs w:val="24"/>
          <w:lang w:eastAsia="bg-BG"/>
        </w:rPr>
        <w:t xml:space="preserve"> и другите средства за масово осведомяване се съобщава на населението за запазване на спокойствие и изпълнение указанията на органите на ОД на МВР;</w:t>
      </w: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r w:rsidRPr="00EB3D19">
        <w:rPr>
          <w:rFonts w:ascii="Times New Roman" w:eastAsia="Times New Roman" w:hAnsi="Times New Roman" w:cs="Times New Roman"/>
          <w:sz w:val="28"/>
          <w:szCs w:val="24"/>
          <w:lang w:eastAsia="bg-BG"/>
        </w:rPr>
        <w:t>-установява се връзка между отговорните за защита на населението при бедствия институции по места и другите институции, предвидени да участват в СНАВР;</w:t>
      </w:r>
    </w:p>
    <w:p w:rsidR="00EB3D19" w:rsidRPr="00EB3D19" w:rsidRDefault="00EB3D19" w:rsidP="00EB3D19">
      <w:pPr>
        <w:spacing w:after="0" w:line="240" w:lineRule="auto"/>
        <w:ind w:firstLine="600"/>
        <w:jc w:val="both"/>
        <w:rPr>
          <w:rFonts w:ascii="Times New Roman" w:eastAsia="Times New Roman" w:hAnsi="Times New Roman" w:cs="Times New Roman"/>
          <w:sz w:val="28"/>
          <w:szCs w:val="24"/>
          <w:lang w:eastAsia="bg-BG"/>
        </w:rPr>
      </w:pPr>
      <w:r w:rsidRPr="00EB3D19">
        <w:rPr>
          <w:rFonts w:ascii="Times New Roman" w:eastAsia="Times New Roman" w:hAnsi="Times New Roman" w:cs="Times New Roman"/>
          <w:sz w:val="28"/>
          <w:szCs w:val="24"/>
          <w:lang w:eastAsia="bg-BG"/>
        </w:rPr>
        <w:t>- подготовка и организация на работа при земетресение;</w:t>
      </w:r>
    </w:p>
    <w:p w:rsidR="00EB3D19" w:rsidRPr="00EB3D19" w:rsidRDefault="00EB3D19" w:rsidP="00EB3D19">
      <w:pPr>
        <w:spacing w:after="0" w:line="240" w:lineRule="auto"/>
        <w:ind w:firstLine="600"/>
        <w:jc w:val="both"/>
        <w:rPr>
          <w:rFonts w:ascii="Times New Roman" w:eastAsia="Times New Roman" w:hAnsi="Times New Roman" w:cs="Times New Roman"/>
          <w:sz w:val="28"/>
          <w:szCs w:val="24"/>
          <w:lang w:eastAsia="bg-BG"/>
        </w:rPr>
      </w:pPr>
      <w:r w:rsidRPr="00EB3D19">
        <w:rPr>
          <w:rFonts w:ascii="Times New Roman" w:eastAsia="Times New Roman" w:hAnsi="Times New Roman" w:cs="Times New Roman"/>
          <w:sz w:val="28"/>
          <w:szCs w:val="24"/>
          <w:lang w:eastAsia="bg-BG"/>
        </w:rPr>
        <w:t>-създаване на организация за своевременно спиране / отклонение/ движението н</w:t>
      </w:r>
      <w:r w:rsidR="00A91ECA">
        <w:rPr>
          <w:rFonts w:ascii="Times New Roman" w:eastAsia="Times New Roman" w:hAnsi="Times New Roman" w:cs="Times New Roman"/>
          <w:sz w:val="28"/>
          <w:szCs w:val="24"/>
          <w:lang w:eastAsia="bg-BG"/>
        </w:rPr>
        <w:t>а МПС от застрашени пътни участъ</w:t>
      </w:r>
      <w:r w:rsidRPr="00EB3D19">
        <w:rPr>
          <w:rFonts w:ascii="Times New Roman" w:eastAsia="Times New Roman" w:hAnsi="Times New Roman" w:cs="Times New Roman"/>
          <w:sz w:val="28"/>
          <w:szCs w:val="24"/>
          <w:lang w:eastAsia="bg-BG"/>
        </w:rPr>
        <w:t>ци;</w:t>
      </w:r>
    </w:p>
    <w:p w:rsidR="00EB3D19" w:rsidRPr="00EB3D19" w:rsidRDefault="00EB3D19" w:rsidP="00EB3D19">
      <w:pPr>
        <w:spacing w:after="0" w:line="240" w:lineRule="auto"/>
        <w:ind w:firstLine="600"/>
        <w:jc w:val="both"/>
        <w:rPr>
          <w:rFonts w:ascii="Times New Roman" w:eastAsia="Times New Roman" w:hAnsi="Times New Roman" w:cs="Times New Roman"/>
          <w:sz w:val="28"/>
          <w:szCs w:val="24"/>
          <w:lang w:eastAsia="bg-BG"/>
        </w:rPr>
      </w:pPr>
      <w:r w:rsidRPr="00EB3D19">
        <w:rPr>
          <w:rFonts w:ascii="Times New Roman" w:eastAsia="Times New Roman" w:hAnsi="Times New Roman" w:cs="Times New Roman"/>
          <w:sz w:val="28"/>
          <w:szCs w:val="24"/>
          <w:lang w:eastAsia="bg-BG"/>
        </w:rPr>
        <w:t>-предварително набелязване</w:t>
      </w:r>
      <w:r w:rsidRPr="00EB3D19">
        <w:rPr>
          <w:rFonts w:ascii="Times New Roman" w:eastAsia="Times New Roman" w:hAnsi="Times New Roman" w:cs="Times New Roman"/>
          <w:sz w:val="24"/>
          <w:szCs w:val="24"/>
          <w:lang w:eastAsia="bg-BG"/>
        </w:rPr>
        <w:t xml:space="preserve"> </w:t>
      </w:r>
      <w:r w:rsidRPr="00EB3D19">
        <w:rPr>
          <w:rFonts w:ascii="Times New Roman" w:eastAsia="Times New Roman" w:hAnsi="Times New Roman" w:cs="Times New Roman"/>
          <w:sz w:val="28"/>
          <w:szCs w:val="24"/>
          <w:lang w:eastAsia="bg-BG"/>
        </w:rPr>
        <w:t>на подкрепителни пунктове, извличане на затрупани автомобили и осигуряване на подслон, храна и вода на бедстващите хора;</w:t>
      </w:r>
    </w:p>
    <w:p w:rsidR="00EB3D19" w:rsidRPr="00EB3D19" w:rsidRDefault="00EB3D19" w:rsidP="00EB3D19">
      <w:pPr>
        <w:spacing w:after="0" w:line="240" w:lineRule="auto"/>
        <w:ind w:firstLine="600"/>
        <w:jc w:val="both"/>
        <w:rPr>
          <w:rFonts w:ascii="Times New Roman" w:eastAsia="Times New Roman" w:hAnsi="Times New Roman" w:cs="Times New Roman"/>
          <w:sz w:val="28"/>
          <w:szCs w:val="24"/>
          <w:lang w:eastAsia="bg-BG"/>
        </w:rPr>
      </w:pPr>
      <w:r w:rsidRPr="00EB3D19">
        <w:rPr>
          <w:rFonts w:ascii="Times New Roman" w:eastAsia="Times New Roman" w:hAnsi="Times New Roman" w:cs="Times New Roman"/>
          <w:sz w:val="28"/>
          <w:szCs w:val="24"/>
          <w:lang w:eastAsia="bg-BG"/>
        </w:rPr>
        <w:t>-организация за своевременно възстановяване на транспортната и енергийната система;</w:t>
      </w: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r w:rsidRPr="00EB3D19">
        <w:rPr>
          <w:rFonts w:ascii="Times New Roman" w:eastAsia="Times New Roman" w:hAnsi="Times New Roman" w:cs="Times New Roman"/>
          <w:sz w:val="28"/>
          <w:szCs w:val="24"/>
          <w:lang w:eastAsia="bg-BG"/>
        </w:rPr>
        <w:t>-организира се непрекъснато дежурство на местните спасителни екипи, които поддържат непрекъсната връзка с органите на ОУПБЗН, МВР и ЦСМП по места;</w:t>
      </w: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b/>
          <w:sz w:val="28"/>
          <w:szCs w:val="24"/>
          <w:lang w:eastAsia="bg-BG"/>
        </w:rPr>
      </w:pPr>
      <w:r w:rsidRPr="00EB3D19">
        <w:rPr>
          <w:rFonts w:ascii="Times New Roman" w:eastAsia="Times New Roman" w:hAnsi="Times New Roman" w:cs="Times New Roman"/>
          <w:b/>
          <w:sz w:val="28"/>
          <w:szCs w:val="24"/>
          <w:lang w:eastAsia="bg-BG"/>
        </w:rPr>
        <w:t>3.2. Организация на СНАВР при земетресение.</w:t>
      </w: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r w:rsidRPr="00EB3D19">
        <w:rPr>
          <w:rFonts w:ascii="Times New Roman" w:eastAsia="Times New Roman" w:hAnsi="Times New Roman" w:cs="Times New Roman"/>
          <w:sz w:val="28"/>
          <w:szCs w:val="24"/>
          <w:lang w:eastAsia="bg-BG"/>
        </w:rPr>
        <w:t>Кмета на общината, подпомаган от изградения на основание чл.</w:t>
      </w:r>
      <w:r w:rsidR="003E144E">
        <w:rPr>
          <w:rFonts w:ascii="Times New Roman" w:eastAsia="Times New Roman" w:hAnsi="Times New Roman" w:cs="Times New Roman"/>
          <w:sz w:val="28"/>
          <w:szCs w:val="24"/>
          <w:lang w:eastAsia="bg-BG"/>
        </w:rPr>
        <w:t xml:space="preserve"> 64(1),т.</w:t>
      </w:r>
      <w:r w:rsidR="00034008">
        <w:rPr>
          <w:rFonts w:ascii="Times New Roman" w:eastAsia="Times New Roman" w:hAnsi="Times New Roman" w:cs="Times New Roman"/>
          <w:sz w:val="28"/>
          <w:szCs w:val="24"/>
          <w:lang w:eastAsia="bg-BG"/>
        </w:rPr>
        <w:t>10</w:t>
      </w:r>
      <w:r w:rsidRPr="00EB3D19">
        <w:rPr>
          <w:rFonts w:ascii="Times New Roman" w:eastAsia="Times New Roman" w:hAnsi="Times New Roman" w:cs="Times New Roman"/>
          <w:sz w:val="28"/>
          <w:szCs w:val="24"/>
          <w:lang w:eastAsia="bg-BG"/>
        </w:rPr>
        <w:t xml:space="preserve"> от Закона за защита при бедствия,  щаб за изпълнение на </w:t>
      </w:r>
      <w:r w:rsidR="003E144E">
        <w:rPr>
          <w:rFonts w:ascii="Times New Roman" w:eastAsia="Times New Roman" w:hAnsi="Times New Roman" w:cs="Times New Roman"/>
          <w:sz w:val="28"/>
          <w:szCs w:val="24"/>
          <w:lang w:eastAsia="bg-BG"/>
        </w:rPr>
        <w:t>областния</w:t>
      </w:r>
      <w:r w:rsidRPr="00EB3D19">
        <w:rPr>
          <w:rFonts w:ascii="Times New Roman" w:eastAsia="Times New Roman" w:hAnsi="Times New Roman" w:cs="Times New Roman"/>
          <w:sz w:val="28"/>
          <w:szCs w:val="24"/>
          <w:lang w:eastAsia="bg-BG"/>
        </w:rPr>
        <w:t xml:space="preserve"> план за защита при бедствия и за взаимодействие с областния  щаб, във взаимодействие с компетентните държавни и областни органи и организации, търговски дружества, еднолични търговци, кооперации и нестопански организации, при </w:t>
      </w:r>
      <w:r w:rsidRPr="00EB3D19">
        <w:rPr>
          <w:rFonts w:ascii="Times New Roman" w:eastAsia="Times New Roman" w:hAnsi="Times New Roman" w:cs="Times New Roman"/>
          <w:b/>
          <w:sz w:val="28"/>
          <w:szCs w:val="24"/>
          <w:lang w:eastAsia="bg-BG"/>
        </w:rPr>
        <w:t>земетресение</w:t>
      </w:r>
      <w:r w:rsidRPr="00EB3D19">
        <w:rPr>
          <w:rFonts w:ascii="Times New Roman" w:eastAsia="Times New Roman" w:hAnsi="Times New Roman" w:cs="Times New Roman"/>
          <w:sz w:val="28"/>
          <w:szCs w:val="24"/>
          <w:lang w:eastAsia="bg-BG"/>
        </w:rPr>
        <w:t>, създава такава организация на работа, гарантираща в кратки срокове оказване на медицинска помощ на пострадалите, ограничаване мащабите на възможните последствия, защита на населението и ликвидиране на последствията  / източниците / на рискови фактори за населението и околната среда.</w:t>
      </w: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r w:rsidRPr="00EB3D19">
        <w:rPr>
          <w:rFonts w:ascii="Times New Roman" w:eastAsia="Times New Roman" w:hAnsi="Times New Roman" w:cs="Times New Roman"/>
          <w:sz w:val="28"/>
          <w:szCs w:val="24"/>
          <w:lang w:eastAsia="bg-BG"/>
        </w:rPr>
        <w:t>Организират се и се провеждат следните мероприятия:</w:t>
      </w:r>
    </w:p>
    <w:p w:rsidR="00EB3D19" w:rsidRPr="00EB3D19" w:rsidRDefault="00EB3D19" w:rsidP="00EB3D19">
      <w:pPr>
        <w:spacing w:after="0" w:line="240" w:lineRule="auto"/>
        <w:ind w:right="-82" w:firstLine="500"/>
        <w:jc w:val="both"/>
        <w:rPr>
          <w:rFonts w:ascii="Times New Roman" w:eastAsia="Times New Roman" w:hAnsi="Times New Roman" w:cs="Times New Roman"/>
          <w:sz w:val="28"/>
          <w:szCs w:val="24"/>
        </w:rPr>
      </w:pPr>
      <w:r w:rsidRPr="00EB3D19">
        <w:rPr>
          <w:rFonts w:ascii="Times New Roman" w:eastAsia="Times New Roman" w:hAnsi="Times New Roman" w:cs="Times New Roman"/>
          <w:sz w:val="28"/>
          <w:szCs w:val="24"/>
        </w:rPr>
        <w:lastRenderedPageBreak/>
        <w:t>-извършване на анализ и оценка на обстановката с оглед прогнозиране на последствията от земетресението и изготвяне на предложение и предварителни указания за защитни мерки за населението, животните и материалните ценности;</w:t>
      </w:r>
    </w:p>
    <w:p w:rsidR="00EB3D19" w:rsidRPr="00EB3D19" w:rsidRDefault="00EB3D19" w:rsidP="00EB3D19">
      <w:pPr>
        <w:spacing w:after="0" w:line="240" w:lineRule="auto"/>
        <w:ind w:right="-82" w:firstLine="500"/>
        <w:jc w:val="both"/>
        <w:rPr>
          <w:rFonts w:ascii="Times New Roman" w:eastAsia="Times New Roman" w:hAnsi="Times New Roman" w:cs="Times New Roman"/>
          <w:sz w:val="28"/>
          <w:szCs w:val="24"/>
        </w:rPr>
      </w:pPr>
      <w:r w:rsidRPr="00EB3D19">
        <w:rPr>
          <w:rFonts w:ascii="Times New Roman" w:eastAsia="Times New Roman" w:hAnsi="Times New Roman" w:cs="Times New Roman"/>
          <w:sz w:val="28"/>
          <w:szCs w:val="24"/>
        </w:rPr>
        <w:t xml:space="preserve">-населението се предупреждава по местните радиа,телевизии,преса и се препоръчва на водачите на </w:t>
      </w:r>
      <w:r w:rsidR="00A91ECA">
        <w:rPr>
          <w:rFonts w:ascii="Times New Roman" w:eastAsia="Times New Roman" w:hAnsi="Times New Roman" w:cs="Times New Roman"/>
          <w:sz w:val="28"/>
          <w:szCs w:val="24"/>
        </w:rPr>
        <w:t>МПС да не предприемат рискови пъ</w:t>
      </w:r>
      <w:r w:rsidRPr="00EB3D19">
        <w:rPr>
          <w:rFonts w:ascii="Times New Roman" w:eastAsia="Times New Roman" w:hAnsi="Times New Roman" w:cs="Times New Roman"/>
          <w:sz w:val="28"/>
          <w:szCs w:val="24"/>
        </w:rPr>
        <w:t>тувания извън населените места;</w:t>
      </w:r>
    </w:p>
    <w:p w:rsidR="00EB3D19" w:rsidRPr="00EB3D19" w:rsidRDefault="00EB3D19" w:rsidP="00EB3D19">
      <w:pPr>
        <w:spacing w:after="0" w:line="240" w:lineRule="auto"/>
        <w:ind w:right="-82" w:firstLine="500"/>
        <w:jc w:val="both"/>
        <w:rPr>
          <w:rFonts w:ascii="Times New Roman" w:eastAsia="Times New Roman" w:hAnsi="Times New Roman" w:cs="Times New Roman"/>
          <w:sz w:val="28"/>
          <w:szCs w:val="24"/>
        </w:rPr>
      </w:pPr>
      <w:r w:rsidRPr="00EB3D19">
        <w:rPr>
          <w:rFonts w:ascii="Times New Roman" w:eastAsia="Times New Roman" w:hAnsi="Times New Roman" w:cs="Times New Roman"/>
          <w:sz w:val="28"/>
          <w:szCs w:val="24"/>
        </w:rPr>
        <w:t>-незабавно се информират висшестоящите органи, съгласно определения ред;</w:t>
      </w:r>
    </w:p>
    <w:p w:rsidR="00EB3D19" w:rsidRPr="00EB3D19" w:rsidRDefault="00EB3D19" w:rsidP="00EB3D19">
      <w:pPr>
        <w:spacing w:after="0" w:line="240" w:lineRule="auto"/>
        <w:ind w:right="-82" w:firstLine="500"/>
        <w:jc w:val="both"/>
        <w:rPr>
          <w:rFonts w:ascii="Times New Roman" w:eastAsia="Times New Roman" w:hAnsi="Times New Roman" w:cs="Times New Roman"/>
          <w:sz w:val="28"/>
          <w:szCs w:val="24"/>
        </w:rPr>
      </w:pPr>
      <w:r w:rsidRPr="00EB3D19">
        <w:rPr>
          <w:rFonts w:ascii="Times New Roman" w:eastAsia="Times New Roman" w:hAnsi="Times New Roman" w:cs="Times New Roman"/>
          <w:sz w:val="28"/>
          <w:szCs w:val="24"/>
        </w:rPr>
        <w:t>-извършва се медицинско осигуряване и оказване на медицинска помощ на засегнатото население;</w:t>
      </w:r>
    </w:p>
    <w:p w:rsidR="00EB3D19" w:rsidRPr="00EB3D19" w:rsidRDefault="00EB3D19" w:rsidP="00EB3D19">
      <w:pPr>
        <w:spacing w:after="0" w:line="240" w:lineRule="auto"/>
        <w:ind w:right="-82" w:firstLine="500"/>
        <w:jc w:val="both"/>
        <w:rPr>
          <w:rFonts w:ascii="Times New Roman" w:eastAsia="Times New Roman" w:hAnsi="Times New Roman" w:cs="Times New Roman"/>
          <w:sz w:val="28"/>
          <w:szCs w:val="24"/>
        </w:rPr>
      </w:pPr>
      <w:r w:rsidRPr="00EB3D19">
        <w:rPr>
          <w:rFonts w:ascii="Times New Roman" w:eastAsia="Times New Roman" w:hAnsi="Times New Roman" w:cs="Times New Roman"/>
          <w:sz w:val="28"/>
          <w:szCs w:val="24"/>
        </w:rPr>
        <w:t>-уведомяват се и се привеждат в готовност за работа формированията, предвидени за действие в групировката на силите и средствата;</w:t>
      </w:r>
    </w:p>
    <w:p w:rsidR="00EB3D19" w:rsidRPr="00EB3D19" w:rsidRDefault="00EB3D19" w:rsidP="00EB3D19">
      <w:pPr>
        <w:spacing w:after="0" w:line="240" w:lineRule="auto"/>
        <w:ind w:right="-82" w:firstLine="500"/>
        <w:jc w:val="both"/>
        <w:rPr>
          <w:rFonts w:ascii="Times New Roman" w:eastAsia="Times New Roman" w:hAnsi="Times New Roman" w:cs="Times New Roman"/>
          <w:sz w:val="28"/>
          <w:szCs w:val="24"/>
        </w:rPr>
      </w:pPr>
      <w:r w:rsidRPr="00EB3D19">
        <w:rPr>
          <w:rFonts w:ascii="Times New Roman" w:eastAsia="Times New Roman" w:hAnsi="Times New Roman" w:cs="Times New Roman"/>
          <w:sz w:val="28"/>
          <w:szCs w:val="24"/>
        </w:rPr>
        <w:t>-аварийните екипи се осигуряват с необходимите методики и програми за анализ, оценка и прогнозиране на обстановката, както и с технически, транспортни и комуникационни средства.</w:t>
      </w:r>
    </w:p>
    <w:p w:rsidR="00EB3D19" w:rsidRPr="00EB3D19" w:rsidRDefault="00EB3D19" w:rsidP="00EB3D19">
      <w:pPr>
        <w:spacing w:after="0" w:line="240" w:lineRule="auto"/>
        <w:ind w:firstLine="500"/>
        <w:jc w:val="both"/>
        <w:rPr>
          <w:rFonts w:ascii="Times New Roman" w:eastAsia="Times New Roman" w:hAnsi="Times New Roman" w:cs="Times New Roman"/>
          <w:b/>
          <w:sz w:val="28"/>
          <w:szCs w:val="24"/>
          <w:lang w:eastAsia="bg-BG"/>
        </w:rPr>
      </w:pPr>
      <w:r w:rsidRPr="00EB3D19">
        <w:rPr>
          <w:rFonts w:ascii="Times New Roman" w:eastAsia="Times New Roman" w:hAnsi="Times New Roman" w:cs="Times New Roman"/>
          <w:b/>
          <w:sz w:val="28"/>
          <w:szCs w:val="24"/>
          <w:lang w:eastAsia="bg-BG"/>
        </w:rPr>
        <w:t>3.</w:t>
      </w:r>
      <w:proofErr w:type="spellStart"/>
      <w:r w:rsidRPr="00EB3D19">
        <w:rPr>
          <w:rFonts w:ascii="Times New Roman" w:eastAsia="Times New Roman" w:hAnsi="Times New Roman" w:cs="Times New Roman"/>
          <w:b/>
          <w:sz w:val="28"/>
          <w:szCs w:val="24"/>
          <w:lang w:eastAsia="bg-BG"/>
        </w:rPr>
        <w:t>3</w:t>
      </w:r>
      <w:proofErr w:type="spellEnd"/>
      <w:r w:rsidRPr="00EB3D19">
        <w:rPr>
          <w:rFonts w:ascii="Times New Roman" w:eastAsia="Times New Roman" w:hAnsi="Times New Roman" w:cs="Times New Roman"/>
          <w:b/>
          <w:sz w:val="28"/>
          <w:szCs w:val="24"/>
          <w:lang w:eastAsia="bg-BG"/>
        </w:rPr>
        <w:t>.Провеждане на СНАВР при земетресение.</w:t>
      </w:r>
    </w:p>
    <w:p w:rsidR="00EB3D19" w:rsidRPr="00EB3D19" w:rsidRDefault="00EB3D19" w:rsidP="00EB3D19">
      <w:pPr>
        <w:spacing w:after="0" w:line="240" w:lineRule="auto"/>
        <w:ind w:right="-82" w:firstLine="500"/>
        <w:jc w:val="both"/>
        <w:rPr>
          <w:rFonts w:ascii="Times New Roman" w:eastAsia="Times New Roman" w:hAnsi="Times New Roman" w:cs="Times New Roman"/>
          <w:sz w:val="28"/>
          <w:szCs w:val="24"/>
        </w:rPr>
      </w:pPr>
      <w:r w:rsidRPr="00EB3D19">
        <w:rPr>
          <w:rFonts w:ascii="Times New Roman" w:eastAsia="Times New Roman" w:hAnsi="Times New Roman" w:cs="Times New Roman"/>
          <w:sz w:val="28"/>
          <w:szCs w:val="24"/>
        </w:rPr>
        <w:t xml:space="preserve">-ако обстановката налага, се извършва извеждане, </w:t>
      </w:r>
      <w:proofErr w:type="spellStart"/>
      <w:r w:rsidRPr="00EB3D19">
        <w:rPr>
          <w:rFonts w:ascii="Times New Roman" w:eastAsia="Times New Roman" w:hAnsi="Times New Roman" w:cs="Times New Roman"/>
          <w:sz w:val="28"/>
          <w:szCs w:val="24"/>
        </w:rPr>
        <w:t>разсредоточаване</w:t>
      </w:r>
      <w:proofErr w:type="spellEnd"/>
      <w:r w:rsidRPr="00EB3D19">
        <w:rPr>
          <w:rFonts w:ascii="Times New Roman" w:eastAsia="Times New Roman" w:hAnsi="Times New Roman" w:cs="Times New Roman"/>
          <w:sz w:val="28"/>
          <w:szCs w:val="24"/>
        </w:rPr>
        <w:t xml:space="preserve"> и евакуация на населението;</w:t>
      </w:r>
    </w:p>
    <w:p w:rsidR="00EB3D19" w:rsidRPr="00EB3D19" w:rsidRDefault="00EB3D19" w:rsidP="00EB3D19">
      <w:pPr>
        <w:spacing w:after="0" w:line="240" w:lineRule="auto"/>
        <w:ind w:right="-82" w:firstLine="500"/>
        <w:jc w:val="both"/>
        <w:rPr>
          <w:rFonts w:ascii="Times New Roman" w:eastAsia="Times New Roman" w:hAnsi="Times New Roman" w:cs="Times New Roman"/>
          <w:sz w:val="28"/>
          <w:szCs w:val="24"/>
        </w:rPr>
      </w:pPr>
      <w:r w:rsidRPr="00EB3D19">
        <w:rPr>
          <w:rFonts w:ascii="Times New Roman" w:eastAsia="Times New Roman" w:hAnsi="Times New Roman" w:cs="Times New Roman"/>
          <w:sz w:val="28"/>
          <w:szCs w:val="24"/>
        </w:rPr>
        <w:t>-кмета на общината взема решение за предприемане на мерки за защита на населението и извършване на СНАВР;</w:t>
      </w:r>
    </w:p>
    <w:p w:rsidR="00EB3D19" w:rsidRPr="00EB3D19" w:rsidRDefault="00A91ECA" w:rsidP="00EB3D19">
      <w:pPr>
        <w:spacing w:after="0" w:line="240" w:lineRule="auto"/>
        <w:ind w:right="-82" w:firstLine="50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-издирват  и спасява</w:t>
      </w:r>
      <w:r w:rsidR="00EB3D19" w:rsidRPr="00EB3D19">
        <w:rPr>
          <w:rFonts w:ascii="Times New Roman" w:eastAsia="Times New Roman" w:hAnsi="Times New Roman" w:cs="Times New Roman"/>
          <w:sz w:val="28"/>
          <w:szCs w:val="24"/>
        </w:rPr>
        <w:t>т затрупани хора,евакуират се пътници от автобуси и влакове и им се осигурява подслон,храна и топли напитки;</w:t>
      </w:r>
    </w:p>
    <w:p w:rsidR="00EB3D19" w:rsidRPr="00EB3D19" w:rsidRDefault="00EB3D19" w:rsidP="00EB3D19">
      <w:pPr>
        <w:spacing w:after="0" w:line="240" w:lineRule="auto"/>
        <w:ind w:right="-82" w:firstLine="500"/>
        <w:jc w:val="both"/>
        <w:rPr>
          <w:rFonts w:ascii="Times New Roman" w:eastAsia="Times New Roman" w:hAnsi="Times New Roman" w:cs="Times New Roman"/>
          <w:sz w:val="28"/>
          <w:szCs w:val="24"/>
        </w:rPr>
      </w:pPr>
      <w:r w:rsidRPr="00EB3D19">
        <w:rPr>
          <w:rFonts w:ascii="Times New Roman" w:eastAsia="Times New Roman" w:hAnsi="Times New Roman" w:cs="Times New Roman"/>
          <w:sz w:val="28"/>
          <w:szCs w:val="24"/>
        </w:rPr>
        <w:t>-осигуряват се необходимия ред и сигурност сред населението при прилагане на защитните мерки;</w:t>
      </w:r>
    </w:p>
    <w:p w:rsidR="002346AA" w:rsidRPr="002346AA" w:rsidRDefault="002346AA" w:rsidP="002346AA">
      <w:pPr>
        <w:spacing w:after="0" w:line="240" w:lineRule="auto"/>
        <w:ind w:firstLine="851"/>
        <w:jc w:val="both"/>
        <w:rPr>
          <w:rFonts w:ascii="Times New Roman" w:eastAsia="Times New Roman" w:hAnsi="Times New Roman" w:cs="Times New Roman"/>
          <w:b/>
          <w:sz w:val="28"/>
          <w:szCs w:val="28"/>
          <w:lang w:eastAsia="bg-BG"/>
        </w:rPr>
      </w:pPr>
      <w:r w:rsidRPr="002346AA">
        <w:rPr>
          <w:rFonts w:ascii="Times New Roman" w:eastAsia="Times New Roman" w:hAnsi="Times New Roman" w:cs="Times New Roman"/>
          <w:b/>
          <w:sz w:val="28"/>
          <w:szCs w:val="28"/>
          <w:lang w:eastAsia="bg-BG"/>
        </w:rPr>
        <w:t>3.4. Защита на обекти от критичната инфраструктура.</w:t>
      </w:r>
    </w:p>
    <w:p w:rsidR="002346AA" w:rsidRPr="002346AA" w:rsidRDefault="002346AA" w:rsidP="002346AA">
      <w:pPr>
        <w:spacing w:after="0" w:line="240" w:lineRule="auto"/>
        <w:ind w:firstLine="851"/>
        <w:jc w:val="both"/>
        <w:rPr>
          <w:rFonts w:ascii="Times New Roman" w:eastAsia="Times New Roman" w:hAnsi="Times New Roman" w:cs="Times New Roman"/>
          <w:sz w:val="28"/>
          <w:szCs w:val="28"/>
          <w:lang w:eastAsia="bg-BG"/>
        </w:rPr>
      </w:pPr>
      <w:r w:rsidRPr="002346AA">
        <w:rPr>
          <w:rFonts w:ascii="Times New Roman" w:eastAsia="Times New Roman" w:hAnsi="Times New Roman" w:cs="Times New Roman"/>
          <w:sz w:val="28"/>
          <w:szCs w:val="28"/>
          <w:lang w:eastAsia="bg-BG"/>
        </w:rPr>
        <w:t>Дейностите при провеждане на СНАВР в обекти от критичната инфраструктура ще се извършват на база техните вътрешни аварийни планове.</w:t>
      </w:r>
    </w:p>
    <w:p w:rsidR="002346AA" w:rsidRPr="002346AA" w:rsidRDefault="002346AA" w:rsidP="002346AA">
      <w:pPr>
        <w:spacing w:after="0" w:line="240" w:lineRule="auto"/>
        <w:ind w:firstLine="851"/>
        <w:jc w:val="both"/>
        <w:rPr>
          <w:rFonts w:ascii="Times New Roman" w:eastAsia="Times New Roman" w:hAnsi="Times New Roman" w:cs="Times New Roman"/>
          <w:sz w:val="28"/>
          <w:szCs w:val="28"/>
          <w:lang w:eastAsia="bg-BG"/>
        </w:rPr>
      </w:pPr>
      <w:r w:rsidRPr="002346AA">
        <w:rPr>
          <w:rFonts w:ascii="Times New Roman" w:eastAsia="Times New Roman" w:hAnsi="Times New Roman" w:cs="Times New Roman"/>
          <w:sz w:val="28"/>
          <w:szCs w:val="28"/>
          <w:lang w:eastAsia="bg-BG"/>
        </w:rPr>
        <w:t>В провеждането на СНАВР след земетресение се включват не само собствени за обектите екипи, но и всички запазени сили и средства от структурите на Единната спасителна система от областта, допълнително привлечените за действие в района на бедствието екипи от други незасегнати, както и специалните военизирани части за бързо реагиране при природни бедствия.</w:t>
      </w:r>
    </w:p>
    <w:p w:rsidR="002346AA" w:rsidRPr="002346AA" w:rsidRDefault="002346AA" w:rsidP="002346AA">
      <w:pPr>
        <w:spacing w:after="0" w:line="240" w:lineRule="auto"/>
        <w:ind w:firstLine="851"/>
        <w:jc w:val="both"/>
        <w:rPr>
          <w:rFonts w:ascii="Times New Roman" w:eastAsia="Times New Roman" w:hAnsi="Times New Roman" w:cs="Times New Roman"/>
          <w:sz w:val="28"/>
          <w:szCs w:val="28"/>
          <w:lang w:eastAsia="bg-BG"/>
        </w:rPr>
      </w:pPr>
      <w:r w:rsidRPr="002346AA">
        <w:rPr>
          <w:rFonts w:ascii="Times New Roman" w:eastAsia="Times New Roman" w:hAnsi="Times New Roman" w:cs="Times New Roman"/>
          <w:sz w:val="28"/>
          <w:szCs w:val="28"/>
          <w:lang w:eastAsia="bg-BG"/>
        </w:rPr>
        <w:t>За направа на проходи между жилищните сгради и отделните цехове в предприятията се използват мощни булдозери, скрепери и автокранове.</w:t>
      </w:r>
    </w:p>
    <w:p w:rsidR="002346AA" w:rsidRPr="002346AA" w:rsidRDefault="002346AA" w:rsidP="002346AA">
      <w:pPr>
        <w:spacing w:after="0" w:line="240" w:lineRule="auto"/>
        <w:ind w:firstLine="851"/>
        <w:jc w:val="both"/>
        <w:rPr>
          <w:rFonts w:ascii="Times New Roman" w:eastAsia="Times New Roman" w:hAnsi="Times New Roman" w:cs="Times New Roman"/>
          <w:sz w:val="28"/>
          <w:szCs w:val="28"/>
          <w:lang w:eastAsia="bg-BG"/>
        </w:rPr>
      </w:pPr>
      <w:r w:rsidRPr="002346AA">
        <w:rPr>
          <w:rFonts w:ascii="Times New Roman" w:eastAsia="Times New Roman" w:hAnsi="Times New Roman" w:cs="Times New Roman"/>
          <w:sz w:val="28"/>
          <w:szCs w:val="28"/>
          <w:lang w:eastAsia="bg-BG"/>
        </w:rPr>
        <w:t>При разкриване на разрушенията и за спасяване на хора се използват багери, снабдени с обратна лопата, булдозери, кранове, автомобили с механизирани стълби, компресори и друга техника.</w:t>
      </w:r>
    </w:p>
    <w:p w:rsidR="002346AA" w:rsidRPr="002346AA" w:rsidRDefault="002346AA" w:rsidP="002346AA">
      <w:pPr>
        <w:spacing w:after="0" w:line="240" w:lineRule="auto"/>
        <w:ind w:firstLine="851"/>
        <w:jc w:val="both"/>
        <w:rPr>
          <w:rFonts w:ascii="Times New Roman" w:eastAsia="Times New Roman" w:hAnsi="Times New Roman" w:cs="Times New Roman"/>
          <w:sz w:val="28"/>
          <w:szCs w:val="28"/>
          <w:lang w:eastAsia="bg-BG"/>
        </w:rPr>
      </w:pPr>
      <w:r w:rsidRPr="002346AA">
        <w:rPr>
          <w:rFonts w:ascii="Times New Roman" w:eastAsia="Times New Roman" w:hAnsi="Times New Roman" w:cs="Times New Roman"/>
          <w:sz w:val="28"/>
          <w:szCs w:val="28"/>
          <w:lang w:eastAsia="bg-BG"/>
        </w:rPr>
        <w:t xml:space="preserve">Авариите по комунално-битовата система и технологичните мрежи в предприятията се ликвидират с помощта на </w:t>
      </w:r>
      <w:proofErr w:type="spellStart"/>
      <w:r w:rsidRPr="002346AA">
        <w:rPr>
          <w:rFonts w:ascii="Times New Roman" w:eastAsia="Times New Roman" w:hAnsi="Times New Roman" w:cs="Times New Roman"/>
          <w:sz w:val="28"/>
          <w:szCs w:val="28"/>
          <w:lang w:eastAsia="bg-BG"/>
        </w:rPr>
        <w:t>каналокопатели</w:t>
      </w:r>
      <w:proofErr w:type="spellEnd"/>
      <w:r w:rsidRPr="002346AA">
        <w:rPr>
          <w:rFonts w:ascii="Times New Roman" w:eastAsia="Times New Roman" w:hAnsi="Times New Roman" w:cs="Times New Roman"/>
          <w:sz w:val="28"/>
          <w:szCs w:val="28"/>
          <w:lang w:eastAsia="bg-BG"/>
        </w:rPr>
        <w:t xml:space="preserve">, багери с обратна лопата, булдозери, скрепери, </w:t>
      </w:r>
      <w:proofErr w:type="spellStart"/>
      <w:r w:rsidRPr="002346AA">
        <w:rPr>
          <w:rFonts w:ascii="Times New Roman" w:eastAsia="Times New Roman" w:hAnsi="Times New Roman" w:cs="Times New Roman"/>
          <w:sz w:val="28"/>
          <w:szCs w:val="28"/>
          <w:lang w:eastAsia="bg-BG"/>
        </w:rPr>
        <w:t>мотопомпи</w:t>
      </w:r>
      <w:proofErr w:type="spellEnd"/>
      <w:r w:rsidRPr="002346AA">
        <w:rPr>
          <w:rFonts w:ascii="Times New Roman" w:eastAsia="Times New Roman" w:hAnsi="Times New Roman" w:cs="Times New Roman"/>
          <w:sz w:val="28"/>
          <w:szCs w:val="28"/>
          <w:lang w:eastAsia="bg-BG"/>
        </w:rPr>
        <w:t>, отводнителни средства и друга специална техника.</w:t>
      </w:r>
    </w:p>
    <w:p w:rsidR="002346AA" w:rsidRPr="002346AA" w:rsidRDefault="002346AA" w:rsidP="002346AA">
      <w:pPr>
        <w:spacing w:after="0" w:line="240" w:lineRule="auto"/>
        <w:ind w:firstLine="851"/>
        <w:jc w:val="both"/>
        <w:rPr>
          <w:rFonts w:ascii="Times New Roman" w:eastAsia="Times New Roman" w:hAnsi="Times New Roman" w:cs="Times New Roman"/>
          <w:sz w:val="28"/>
          <w:szCs w:val="28"/>
          <w:lang w:eastAsia="bg-BG"/>
        </w:rPr>
      </w:pPr>
      <w:r w:rsidRPr="002346AA">
        <w:rPr>
          <w:rFonts w:ascii="Times New Roman" w:eastAsia="Times New Roman" w:hAnsi="Times New Roman" w:cs="Times New Roman"/>
          <w:sz w:val="28"/>
          <w:szCs w:val="28"/>
          <w:lang w:eastAsia="bg-BG"/>
        </w:rPr>
        <w:t xml:space="preserve">След тежки земетресения обикновено възниквате и пожари, които се ликвидират с противопожарна техника, автоцистерни, </w:t>
      </w:r>
      <w:proofErr w:type="spellStart"/>
      <w:r w:rsidRPr="002346AA">
        <w:rPr>
          <w:rFonts w:ascii="Times New Roman" w:eastAsia="Times New Roman" w:hAnsi="Times New Roman" w:cs="Times New Roman"/>
          <w:sz w:val="28"/>
          <w:szCs w:val="28"/>
          <w:lang w:eastAsia="bg-BG"/>
        </w:rPr>
        <w:t>поливомиячни</w:t>
      </w:r>
      <w:proofErr w:type="spellEnd"/>
      <w:r w:rsidRPr="002346AA">
        <w:rPr>
          <w:rFonts w:ascii="Times New Roman" w:eastAsia="Times New Roman" w:hAnsi="Times New Roman" w:cs="Times New Roman"/>
          <w:sz w:val="28"/>
          <w:szCs w:val="28"/>
          <w:lang w:eastAsia="bg-BG"/>
        </w:rPr>
        <w:t xml:space="preserve"> автомобили и др.</w:t>
      </w:r>
    </w:p>
    <w:p w:rsidR="002346AA" w:rsidRPr="002346AA" w:rsidRDefault="002346AA" w:rsidP="002346AA">
      <w:pPr>
        <w:spacing w:after="0" w:line="240" w:lineRule="auto"/>
        <w:ind w:firstLine="851"/>
        <w:jc w:val="both"/>
        <w:rPr>
          <w:rFonts w:ascii="Times New Roman" w:eastAsia="Times New Roman" w:hAnsi="Times New Roman" w:cs="Times New Roman"/>
          <w:sz w:val="28"/>
          <w:szCs w:val="28"/>
          <w:lang w:eastAsia="bg-BG"/>
        </w:rPr>
      </w:pPr>
      <w:r w:rsidRPr="002346AA">
        <w:rPr>
          <w:rFonts w:ascii="Times New Roman" w:eastAsia="Times New Roman" w:hAnsi="Times New Roman" w:cs="Times New Roman"/>
          <w:sz w:val="28"/>
          <w:szCs w:val="28"/>
          <w:lang w:eastAsia="bg-BG"/>
        </w:rPr>
        <w:lastRenderedPageBreak/>
        <w:t>Когато не е възможно да се използват машини и механизми, работите се извършват и със средствата за малка механизация (</w:t>
      </w:r>
      <w:proofErr w:type="spellStart"/>
      <w:r w:rsidRPr="002346AA">
        <w:rPr>
          <w:rFonts w:ascii="Times New Roman" w:eastAsia="Times New Roman" w:hAnsi="Times New Roman" w:cs="Times New Roman"/>
          <w:sz w:val="28"/>
          <w:szCs w:val="28"/>
          <w:lang w:eastAsia="bg-BG"/>
        </w:rPr>
        <w:t>газопламъчни</w:t>
      </w:r>
      <w:proofErr w:type="spellEnd"/>
      <w:r w:rsidRPr="002346AA">
        <w:rPr>
          <w:rFonts w:ascii="Times New Roman" w:eastAsia="Times New Roman" w:hAnsi="Times New Roman" w:cs="Times New Roman"/>
          <w:sz w:val="28"/>
          <w:szCs w:val="28"/>
          <w:lang w:eastAsia="bg-BG"/>
        </w:rPr>
        <w:t xml:space="preserve"> резачи, крикове, лебедки, взривни вещества, пневматични и </w:t>
      </w:r>
      <w:proofErr w:type="spellStart"/>
      <w:r w:rsidRPr="002346AA">
        <w:rPr>
          <w:rFonts w:ascii="Times New Roman" w:eastAsia="Times New Roman" w:hAnsi="Times New Roman" w:cs="Times New Roman"/>
          <w:sz w:val="28"/>
          <w:szCs w:val="28"/>
          <w:lang w:eastAsia="bg-BG"/>
        </w:rPr>
        <w:t>електроинструменти</w:t>
      </w:r>
      <w:proofErr w:type="spellEnd"/>
      <w:r w:rsidRPr="002346AA">
        <w:rPr>
          <w:rFonts w:ascii="Times New Roman" w:eastAsia="Times New Roman" w:hAnsi="Times New Roman" w:cs="Times New Roman"/>
          <w:sz w:val="28"/>
          <w:szCs w:val="28"/>
          <w:lang w:eastAsia="bg-BG"/>
        </w:rPr>
        <w:t xml:space="preserve"> с автономно захранване.</w:t>
      </w:r>
    </w:p>
    <w:p w:rsidR="002346AA" w:rsidRPr="002346AA" w:rsidRDefault="002346AA" w:rsidP="002346AA">
      <w:pPr>
        <w:spacing w:after="0" w:line="240" w:lineRule="auto"/>
        <w:ind w:firstLine="851"/>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3.5</w:t>
      </w:r>
      <w:r w:rsidRPr="002346AA">
        <w:rPr>
          <w:rFonts w:ascii="Times New Roman" w:eastAsia="Times New Roman" w:hAnsi="Times New Roman" w:cs="Times New Roman"/>
          <w:b/>
          <w:sz w:val="28"/>
          <w:szCs w:val="28"/>
          <w:lang w:eastAsia="bg-BG"/>
        </w:rPr>
        <w:t>. Защита на населението.</w:t>
      </w:r>
    </w:p>
    <w:p w:rsidR="002346AA" w:rsidRPr="002346AA" w:rsidRDefault="002346AA" w:rsidP="002346AA">
      <w:pPr>
        <w:spacing w:after="0" w:line="240" w:lineRule="auto"/>
        <w:ind w:firstLine="851"/>
        <w:jc w:val="both"/>
        <w:rPr>
          <w:rFonts w:ascii="Times New Roman" w:eastAsia="Times New Roman" w:hAnsi="Times New Roman" w:cs="Times New Roman"/>
          <w:sz w:val="28"/>
          <w:szCs w:val="28"/>
          <w:lang w:eastAsia="bg-BG"/>
        </w:rPr>
      </w:pPr>
      <w:r w:rsidRPr="002346AA">
        <w:rPr>
          <w:rFonts w:ascii="Times New Roman" w:eastAsia="Times New Roman" w:hAnsi="Times New Roman" w:cs="Times New Roman"/>
          <w:sz w:val="28"/>
          <w:szCs w:val="28"/>
          <w:lang w:eastAsia="bg-BG"/>
        </w:rPr>
        <w:t>Имайки в предвид, че основните принципи на защитата при бедствия са право на защита на всяко лице и предимството на спасяването на човешкия живот пред останалите дейности по защитата органите на изпълнителната власт приоритетно извършват следните мероприятия след възникване на земетресение:</w:t>
      </w:r>
    </w:p>
    <w:p w:rsidR="002346AA" w:rsidRPr="002346AA" w:rsidRDefault="002346AA" w:rsidP="002346AA">
      <w:pPr>
        <w:spacing w:after="0" w:line="240" w:lineRule="auto"/>
        <w:ind w:firstLine="851"/>
        <w:jc w:val="both"/>
        <w:rPr>
          <w:rFonts w:ascii="Times New Roman" w:eastAsia="Times New Roman" w:hAnsi="Times New Roman" w:cs="Times New Roman"/>
          <w:sz w:val="28"/>
          <w:szCs w:val="28"/>
          <w:lang w:val="ru-RU" w:eastAsia="bg-BG"/>
        </w:rPr>
      </w:pPr>
      <w:r w:rsidRPr="002346AA">
        <w:rPr>
          <w:rFonts w:ascii="Times New Roman" w:eastAsia="Times New Roman" w:hAnsi="Times New Roman" w:cs="Times New Roman"/>
          <w:sz w:val="28"/>
          <w:szCs w:val="28"/>
          <w:lang w:val="ru-RU" w:eastAsia="bg-BG"/>
        </w:rPr>
        <w:t xml:space="preserve">- временно </w:t>
      </w:r>
      <w:proofErr w:type="spellStart"/>
      <w:r w:rsidRPr="002346AA">
        <w:rPr>
          <w:rFonts w:ascii="Times New Roman" w:eastAsia="Times New Roman" w:hAnsi="Times New Roman" w:cs="Times New Roman"/>
          <w:sz w:val="28"/>
          <w:szCs w:val="28"/>
          <w:lang w:val="ru-RU" w:eastAsia="bg-BG"/>
        </w:rPr>
        <w:t>извеждане</w:t>
      </w:r>
      <w:proofErr w:type="spellEnd"/>
      <w:r w:rsidRPr="002346AA">
        <w:rPr>
          <w:rFonts w:ascii="Times New Roman" w:eastAsia="Times New Roman" w:hAnsi="Times New Roman" w:cs="Times New Roman"/>
          <w:sz w:val="28"/>
          <w:szCs w:val="28"/>
          <w:lang w:val="ru-RU" w:eastAsia="bg-BG"/>
        </w:rPr>
        <w:t xml:space="preserve"> на </w:t>
      </w:r>
      <w:proofErr w:type="spellStart"/>
      <w:r w:rsidRPr="002346AA">
        <w:rPr>
          <w:rFonts w:ascii="Times New Roman" w:eastAsia="Times New Roman" w:hAnsi="Times New Roman" w:cs="Times New Roman"/>
          <w:sz w:val="28"/>
          <w:szCs w:val="28"/>
          <w:lang w:val="ru-RU" w:eastAsia="bg-BG"/>
        </w:rPr>
        <w:t>населението</w:t>
      </w:r>
      <w:proofErr w:type="spellEnd"/>
      <w:r w:rsidRPr="002346AA">
        <w:rPr>
          <w:rFonts w:ascii="Times New Roman" w:eastAsia="Times New Roman" w:hAnsi="Times New Roman" w:cs="Times New Roman"/>
          <w:sz w:val="28"/>
          <w:szCs w:val="28"/>
          <w:lang w:val="ru-RU" w:eastAsia="bg-BG"/>
        </w:rPr>
        <w:t xml:space="preserve"> - </w:t>
      </w:r>
      <w:proofErr w:type="spellStart"/>
      <w:r w:rsidRPr="002346AA">
        <w:rPr>
          <w:rFonts w:ascii="Times New Roman" w:eastAsia="Times New Roman" w:hAnsi="Times New Roman" w:cs="Times New Roman"/>
          <w:sz w:val="28"/>
          <w:szCs w:val="28"/>
          <w:lang w:val="ru-RU" w:eastAsia="bg-BG"/>
        </w:rPr>
        <w:t>кметовете</w:t>
      </w:r>
      <w:proofErr w:type="spellEnd"/>
      <w:r w:rsidRPr="002346AA">
        <w:rPr>
          <w:rFonts w:ascii="Times New Roman" w:eastAsia="Times New Roman" w:hAnsi="Times New Roman" w:cs="Times New Roman"/>
          <w:sz w:val="28"/>
          <w:szCs w:val="28"/>
          <w:lang w:val="ru-RU" w:eastAsia="bg-BG"/>
        </w:rPr>
        <w:t xml:space="preserve"> на </w:t>
      </w:r>
      <w:proofErr w:type="spellStart"/>
      <w:r w:rsidRPr="002346AA">
        <w:rPr>
          <w:rFonts w:ascii="Times New Roman" w:eastAsia="Times New Roman" w:hAnsi="Times New Roman" w:cs="Times New Roman"/>
          <w:sz w:val="28"/>
          <w:szCs w:val="28"/>
          <w:lang w:val="ru-RU" w:eastAsia="bg-BG"/>
        </w:rPr>
        <w:t>общини</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организират</w:t>
      </w:r>
      <w:proofErr w:type="spellEnd"/>
      <w:r w:rsidRPr="002346AA">
        <w:rPr>
          <w:rFonts w:ascii="Times New Roman" w:eastAsia="Times New Roman" w:hAnsi="Times New Roman" w:cs="Times New Roman"/>
          <w:sz w:val="28"/>
          <w:szCs w:val="28"/>
          <w:lang w:val="ru-RU" w:eastAsia="bg-BG"/>
        </w:rPr>
        <w:t xml:space="preserve"> и </w:t>
      </w:r>
      <w:proofErr w:type="spellStart"/>
      <w:r w:rsidRPr="002346AA">
        <w:rPr>
          <w:rFonts w:ascii="Times New Roman" w:eastAsia="Times New Roman" w:hAnsi="Times New Roman" w:cs="Times New Roman"/>
          <w:sz w:val="28"/>
          <w:szCs w:val="28"/>
          <w:lang w:val="ru-RU" w:eastAsia="bg-BG"/>
        </w:rPr>
        <w:t>координират</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временното</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извеждане</w:t>
      </w:r>
      <w:proofErr w:type="spellEnd"/>
      <w:r w:rsidRPr="002346AA">
        <w:rPr>
          <w:rFonts w:ascii="Times New Roman" w:eastAsia="Times New Roman" w:hAnsi="Times New Roman" w:cs="Times New Roman"/>
          <w:sz w:val="28"/>
          <w:szCs w:val="28"/>
          <w:lang w:val="ru-RU" w:eastAsia="bg-BG"/>
        </w:rPr>
        <w:t xml:space="preserve"> на </w:t>
      </w:r>
      <w:proofErr w:type="spellStart"/>
      <w:r w:rsidRPr="002346AA">
        <w:rPr>
          <w:rFonts w:ascii="Times New Roman" w:eastAsia="Times New Roman" w:hAnsi="Times New Roman" w:cs="Times New Roman"/>
          <w:sz w:val="28"/>
          <w:szCs w:val="28"/>
          <w:lang w:val="ru-RU" w:eastAsia="bg-BG"/>
        </w:rPr>
        <w:t>населението</w:t>
      </w:r>
      <w:proofErr w:type="spellEnd"/>
      <w:r w:rsidRPr="002346AA">
        <w:rPr>
          <w:rFonts w:ascii="Times New Roman" w:eastAsia="Times New Roman" w:hAnsi="Times New Roman" w:cs="Times New Roman"/>
          <w:sz w:val="28"/>
          <w:szCs w:val="28"/>
          <w:lang w:val="ru-RU" w:eastAsia="bg-BG"/>
        </w:rPr>
        <w:t xml:space="preserve"> от </w:t>
      </w:r>
      <w:proofErr w:type="spellStart"/>
      <w:r w:rsidRPr="002346AA">
        <w:rPr>
          <w:rFonts w:ascii="Times New Roman" w:eastAsia="Times New Roman" w:hAnsi="Times New Roman" w:cs="Times New Roman"/>
          <w:sz w:val="28"/>
          <w:szCs w:val="28"/>
          <w:lang w:val="ru-RU" w:eastAsia="bg-BG"/>
        </w:rPr>
        <w:t>застрашените</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райони</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Това</w:t>
      </w:r>
      <w:proofErr w:type="spellEnd"/>
      <w:r w:rsidRPr="002346AA">
        <w:rPr>
          <w:rFonts w:ascii="Times New Roman" w:eastAsia="Times New Roman" w:hAnsi="Times New Roman" w:cs="Times New Roman"/>
          <w:sz w:val="28"/>
          <w:szCs w:val="28"/>
          <w:lang w:val="ru-RU" w:eastAsia="bg-BG"/>
        </w:rPr>
        <w:t xml:space="preserve"> се </w:t>
      </w:r>
      <w:proofErr w:type="spellStart"/>
      <w:r w:rsidRPr="002346AA">
        <w:rPr>
          <w:rFonts w:ascii="Times New Roman" w:eastAsia="Times New Roman" w:hAnsi="Times New Roman" w:cs="Times New Roman"/>
          <w:sz w:val="28"/>
          <w:szCs w:val="28"/>
          <w:lang w:val="ru-RU" w:eastAsia="bg-BG"/>
        </w:rPr>
        <w:t>извършва</w:t>
      </w:r>
      <w:proofErr w:type="spellEnd"/>
      <w:r w:rsidRPr="002346AA">
        <w:rPr>
          <w:rFonts w:ascii="Times New Roman" w:eastAsia="Times New Roman" w:hAnsi="Times New Roman" w:cs="Times New Roman"/>
          <w:sz w:val="28"/>
          <w:szCs w:val="28"/>
          <w:lang w:val="ru-RU" w:eastAsia="bg-BG"/>
        </w:rPr>
        <w:t xml:space="preserve"> в </w:t>
      </w:r>
      <w:proofErr w:type="spellStart"/>
      <w:r w:rsidRPr="002346AA">
        <w:rPr>
          <w:rFonts w:ascii="Times New Roman" w:eastAsia="Times New Roman" w:hAnsi="Times New Roman" w:cs="Times New Roman"/>
          <w:sz w:val="28"/>
          <w:szCs w:val="28"/>
          <w:lang w:val="ru-RU" w:eastAsia="bg-BG"/>
        </w:rPr>
        <w:t>случаите</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когато</w:t>
      </w:r>
      <w:proofErr w:type="spellEnd"/>
      <w:r w:rsidRPr="002346AA">
        <w:rPr>
          <w:rFonts w:ascii="Times New Roman" w:eastAsia="Times New Roman" w:hAnsi="Times New Roman" w:cs="Times New Roman"/>
          <w:sz w:val="28"/>
          <w:szCs w:val="28"/>
          <w:lang w:val="ru-RU" w:eastAsia="bg-BG"/>
        </w:rPr>
        <w:t xml:space="preserve"> след </w:t>
      </w:r>
      <w:proofErr w:type="spellStart"/>
      <w:r w:rsidRPr="002346AA">
        <w:rPr>
          <w:rFonts w:ascii="Times New Roman" w:eastAsia="Times New Roman" w:hAnsi="Times New Roman" w:cs="Times New Roman"/>
          <w:sz w:val="28"/>
          <w:szCs w:val="28"/>
          <w:lang w:val="ru-RU" w:eastAsia="bg-BG"/>
        </w:rPr>
        <w:t>първия</w:t>
      </w:r>
      <w:proofErr w:type="spellEnd"/>
      <w:r w:rsidRPr="002346AA">
        <w:rPr>
          <w:rFonts w:ascii="Times New Roman" w:eastAsia="Times New Roman" w:hAnsi="Times New Roman" w:cs="Times New Roman"/>
          <w:sz w:val="28"/>
          <w:szCs w:val="28"/>
          <w:lang w:val="ru-RU" w:eastAsia="bg-BG"/>
        </w:rPr>
        <w:t xml:space="preserve"> трус, </w:t>
      </w:r>
      <w:proofErr w:type="gramStart"/>
      <w:r w:rsidRPr="002346AA">
        <w:rPr>
          <w:rFonts w:ascii="Times New Roman" w:eastAsia="Times New Roman" w:hAnsi="Times New Roman" w:cs="Times New Roman"/>
          <w:sz w:val="28"/>
          <w:szCs w:val="28"/>
          <w:lang w:val="ru-RU" w:eastAsia="bg-BG"/>
        </w:rPr>
        <w:t>по</w:t>
      </w:r>
      <w:proofErr w:type="gramEnd"/>
      <w:r w:rsidRPr="002346AA">
        <w:rPr>
          <w:rFonts w:ascii="Times New Roman" w:eastAsia="Times New Roman" w:hAnsi="Times New Roman" w:cs="Times New Roman"/>
          <w:sz w:val="28"/>
          <w:szCs w:val="28"/>
          <w:lang w:val="ru-RU" w:eastAsia="bg-BG"/>
        </w:rPr>
        <w:t xml:space="preserve"> </w:t>
      </w:r>
      <w:proofErr w:type="gramStart"/>
      <w:r w:rsidRPr="002346AA">
        <w:rPr>
          <w:rFonts w:ascii="Times New Roman" w:eastAsia="Times New Roman" w:hAnsi="Times New Roman" w:cs="Times New Roman"/>
          <w:sz w:val="28"/>
          <w:szCs w:val="28"/>
          <w:lang w:val="ru-RU" w:eastAsia="bg-BG"/>
        </w:rPr>
        <w:t>информация</w:t>
      </w:r>
      <w:proofErr w:type="gramEnd"/>
      <w:r w:rsidRPr="002346AA">
        <w:rPr>
          <w:rFonts w:ascii="Times New Roman" w:eastAsia="Times New Roman" w:hAnsi="Times New Roman" w:cs="Times New Roman"/>
          <w:sz w:val="28"/>
          <w:szCs w:val="28"/>
          <w:lang w:val="ru-RU" w:eastAsia="bg-BG"/>
        </w:rPr>
        <w:t xml:space="preserve"> на БАН - </w:t>
      </w:r>
      <w:proofErr w:type="spellStart"/>
      <w:r w:rsidRPr="002346AA">
        <w:rPr>
          <w:rFonts w:ascii="Times New Roman" w:eastAsia="Times New Roman" w:hAnsi="Times New Roman" w:cs="Times New Roman"/>
          <w:sz w:val="28"/>
          <w:szCs w:val="28"/>
          <w:lang w:val="ru-RU" w:eastAsia="bg-BG"/>
        </w:rPr>
        <w:t>Геофизически</w:t>
      </w:r>
      <w:proofErr w:type="spellEnd"/>
      <w:r w:rsidRPr="002346AA">
        <w:rPr>
          <w:rFonts w:ascii="Times New Roman" w:eastAsia="Times New Roman" w:hAnsi="Times New Roman" w:cs="Times New Roman"/>
          <w:sz w:val="28"/>
          <w:szCs w:val="28"/>
          <w:lang w:val="ru-RU" w:eastAsia="bg-BG"/>
        </w:rPr>
        <w:t xml:space="preserve"> институт се </w:t>
      </w:r>
      <w:proofErr w:type="spellStart"/>
      <w:r w:rsidRPr="002346AA">
        <w:rPr>
          <w:rFonts w:ascii="Times New Roman" w:eastAsia="Times New Roman" w:hAnsi="Times New Roman" w:cs="Times New Roman"/>
          <w:sz w:val="28"/>
          <w:szCs w:val="28"/>
          <w:lang w:val="ru-RU" w:eastAsia="bg-BG"/>
        </w:rPr>
        <w:t>очакват</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последващи</w:t>
      </w:r>
      <w:proofErr w:type="spellEnd"/>
      <w:r w:rsidRPr="002346AA">
        <w:rPr>
          <w:rFonts w:ascii="Times New Roman" w:eastAsia="Times New Roman" w:hAnsi="Times New Roman" w:cs="Times New Roman"/>
          <w:sz w:val="28"/>
          <w:szCs w:val="28"/>
          <w:lang w:val="ru-RU" w:eastAsia="bg-BG"/>
        </w:rPr>
        <w:t xml:space="preserve"> с </w:t>
      </w:r>
      <w:proofErr w:type="spellStart"/>
      <w:r w:rsidRPr="002346AA">
        <w:rPr>
          <w:rFonts w:ascii="Times New Roman" w:eastAsia="Times New Roman" w:hAnsi="Times New Roman" w:cs="Times New Roman"/>
          <w:sz w:val="28"/>
          <w:szCs w:val="28"/>
          <w:lang w:val="ru-RU" w:eastAsia="bg-BG"/>
        </w:rPr>
        <w:t>по-голяма</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интензивност</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опасност</w:t>
      </w:r>
      <w:proofErr w:type="spellEnd"/>
      <w:r w:rsidRPr="002346AA">
        <w:rPr>
          <w:rFonts w:ascii="Times New Roman" w:eastAsia="Times New Roman" w:hAnsi="Times New Roman" w:cs="Times New Roman"/>
          <w:sz w:val="28"/>
          <w:szCs w:val="28"/>
          <w:lang w:val="ru-RU" w:eastAsia="bg-BG"/>
        </w:rPr>
        <w:t xml:space="preserve"> от </w:t>
      </w:r>
      <w:proofErr w:type="spellStart"/>
      <w:r w:rsidRPr="002346AA">
        <w:rPr>
          <w:rFonts w:ascii="Times New Roman" w:eastAsia="Times New Roman" w:hAnsi="Times New Roman" w:cs="Times New Roman"/>
          <w:sz w:val="28"/>
          <w:szCs w:val="28"/>
          <w:lang w:val="ru-RU" w:eastAsia="bg-BG"/>
        </w:rPr>
        <w:t>скъсване</w:t>
      </w:r>
      <w:proofErr w:type="spellEnd"/>
      <w:r w:rsidRPr="002346AA">
        <w:rPr>
          <w:rFonts w:ascii="Times New Roman" w:eastAsia="Times New Roman" w:hAnsi="Times New Roman" w:cs="Times New Roman"/>
          <w:sz w:val="28"/>
          <w:szCs w:val="28"/>
          <w:lang w:val="ru-RU" w:eastAsia="bg-BG"/>
        </w:rPr>
        <w:t xml:space="preserve"> на </w:t>
      </w:r>
      <w:proofErr w:type="spellStart"/>
      <w:r w:rsidRPr="002346AA">
        <w:rPr>
          <w:rFonts w:ascii="Times New Roman" w:eastAsia="Times New Roman" w:hAnsi="Times New Roman" w:cs="Times New Roman"/>
          <w:sz w:val="28"/>
          <w:szCs w:val="28"/>
          <w:lang w:val="ru-RU" w:eastAsia="bg-BG"/>
        </w:rPr>
        <w:t>язовирна</w:t>
      </w:r>
      <w:proofErr w:type="spellEnd"/>
      <w:r w:rsidRPr="002346AA">
        <w:rPr>
          <w:rFonts w:ascii="Times New Roman" w:eastAsia="Times New Roman" w:hAnsi="Times New Roman" w:cs="Times New Roman"/>
          <w:sz w:val="28"/>
          <w:szCs w:val="28"/>
          <w:lang w:val="ru-RU" w:eastAsia="bg-BG"/>
        </w:rPr>
        <w:t xml:space="preserve"> стена, </w:t>
      </w:r>
      <w:proofErr w:type="spellStart"/>
      <w:r w:rsidRPr="002346AA">
        <w:rPr>
          <w:rFonts w:ascii="Times New Roman" w:eastAsia="Times New Roman" w:hAnsi="Times New Roman" w:cs="Times New Roman"/>
          <w:sz w:val="28"/>
          <w:szCs w:val="28"/>
          <w:lang w:val="ru-RU" w:eastAsia="bg-BG"/>
        </w:rPr>
        <w:t>ранно</w:t>
      </w:r>
      <w:proofErr w:type="spellEnd"/>
      <w:r w:rsidRPr="002346AA">
        <w:rPr>
          <w:rFonts w:ascii="Times New Roman" w:eastAsia="Times New Roman" w:hAnsi="Times New Roman" w:cs="Times New Roman"/>
          <w:sz w:val="28"/>
          <w:szCs w:val="28"/>
          <w:lang w:val="ru-RU" w:eastAsia="bg-BG"/>
        </w:rPr>
        <w:t xml:space="preserve"> предупреждение за </w:t>
      </w:r>
      <w:proofErr w:type="spellStart"/>
      <w:r w:rsidRPr="002346AA">
        <w:rPr>
          <w:rFonts w:ascii="Times New Roman" w:eastAsia="Times New Roman" w:hAnsi="Times New Roman" w:cs="Times New Roman"/>
          <w:sz w:val="28"/>
          <w:szCs w:val="28"/>
          <w:lang w:val="ru-RU" w:eastAsia="bg-BG"/>
        </w:rPr>
        <w:t>възможно</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разхерметизиране</w:t>
      </w:r>
      <w:proofErr w:type="spellEnd"/>
      <w:r w:rsidRPr="002346AA">
        <w:rPr>
          <w:rFonts w:ascii="Times New Roman" w:eastAsia="Times New Roman" w:hAnsi="Times New Roman" w:cs="Times New Roman"/>
          <w:sz w:val="28"/>
          <w:szCs w:val="28"/>
          <w:lang w:val="ru-RU" w:eastAsia="bg-BG"/>
        </w:rPr>
        <w:t xml:space="preserve"> на </w:t>
      </w:r>
      <w:proofErr w:type="spellStart"/>
      <w:r w:rsidRPr="002346AA">
        <w:rPr>
          <w:rFonts w:ascii="Times New Roman" w:eastAsia="Times New Roman" w:hAnsi="Times New Roman" w:cs="Times New Roman"/>
          <w:sz w:val="28"/>
          <w:szCs w:val="28"/>
          <w:lang w:val="ru-RU" w:eastAsia="bg-BG"/>
        </w:rPr>
        <w:t>съоръжения</w:t>
      </w:r>
      <w:proofErr w:type="spellEnd"/>
      <w:r w:rsidRPr="002346AA">
        <w:rPr>
          <w:rFonts w:ascii="Times New Roman" w:eastAsia="Times New Roman" w:hAnsi="Times New Roman" w:cs="Times New Roman"/>
          <w:sz w:val="28"/>
          <w:szCs w:val="28"/>
          <w:lang w:val="ru-RU" w:eastAsia="bg-BG"/>
        </w:rPr>
        <w:t xml:space="preserve">  и </w:t>
      </w:r>
      <w:proofErr w:type="spellStart"/>
      <w:r w:rsidRPr="002346AA">
        <w:rPr>
          <w:rFonts w:ascii="Times New Roman" w:eastAsia="Times New Roman" w:hAnsi="Times New Roman" w:cs="Times New Roman"/>
          <w:sz w:val="28"/>
          <w:szCs w:val="28"/>
          <w:lang w:val="ru-RU" w:eastAsia="bg-BG"/>
        </w:rPr>
        <w:t>инсталации</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съдържащи</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силно</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токсични</w:t>
      </w:r>
      <w:proofErr w:type="spellEnd"/>
      <w:r w:rsidRPr="002346AA">
        <w:rPr>
          <w:rFonts w:ascii="Times New Roman" w:eastAsia="Times New Roman" w:hAnsi="Times New Roman" w:cs="Times New Roman"/>
          <w:sz w:val="28"/>
          <w:szCs w:val="28"/>
          <w:lang w:val="ru-RU" w:eastAsia="bg-BG"/>
        </w:rPr>
        <w:t xml:space="preserve"> и </w:t>
      </w:r>
      <w:proofErr w:type="spellStart"/>
      <w:r w:rsidRPr="002346AA">
        <w:rPr>
          <w:rFonts w:ascii="Times New Roman" w:eastAsia="Times New Roman" w:hAnsi="Times New Roman" w:cs="Times New Roman"/>
          <w:sz w:val="28"/>
          <w:szCs w:val="28"/>
          <w:lang w:val="ru-RU" w:eastAsia="bg-BG"/>
        </w:rPr>
        <w:t>лесно</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запалими</w:t>
      </w:r>
      <w:proofErr w:type="spellEnd"/>
      <w:r w:rsidRPr="002346AA">
        <w:rPr>
          <w:rFonts w:ascii="Times New Roman" w:eastAsia="Times New Roman" w:hAnsi="Times New Roman" w:cs="Times New Roman"/>
          <w:sz w:val="28"/>
          <w:szCs w:val="28"/>
          <w:lang w:val="ru-RU" w:eastAsia="bg-BG"/>
        </w:rPr>
        <w:t xml:space="preserve"> вещества или </w:t>
      </w:r>
      <w:proofErr w:type="spellStart"/>
      <w:r w:rsidRPr="002346AA">
        <w:rPr>
          <w:rFonts w:ascii="Times New Roman" w:eastAsia="Times New Roman" w:hAnsi="Times New Roman" w:cs="Times New Roman"/>
          <w:sz w:val="28"/>
          <w:szCs w:val="28"/>
          <w:lang w:val="ru-RU" w:eastAsia="bg-BG"/>
        </w:rPr>
        <w:t>обявено</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бедствено</w:t>
      </w:r>
      <w:proofErr w:type="spellEnd"/>
      <w:r w:rsidRPr="002346AA">
        <w:rPr>
          <w:rFonts w:ascii="Times New Roman" w:eastAsia="Times New Roman" w:hAnsi="Times New Roman" w:cs="Times New Roman"/>
          <w:sz w:val="28"/>
          <w:szCs w:val="28"/>
          <w:lang w:val="ru-RU" w:eastAsia="bg-BG"/>
        </w:rPr>
        <w:t xml:space="preserve"> положение;</w:t>
      </w:r>
    </w:p>
    <w:p w:rsidR="002346AA" w:rsidRPr="002346AA" w:rsidRDefault="002346AA" w:rsidP="002346AA">
      <w:pPr>
        <w:spacing w:after="0" w:line="240" w:lineRule="auto"/>
        <w:ind w:firstLine="851"/>
        <w:jc w:val="both"/>
        <w:rPr>
          <w:rFonts w:ascii="Times New Roman" w:eastAsia="Times New Roman" w:hAnsi="Times New Roman" w:cs="Times New Roman"/>
          <w:sz w:val="28"/>
          <w:szCs w:val="28"/>
          <w:lang w:val="ru-RU" w:eastAsia="bg-BG"/>
        </w:rPr>
      </w:pPr>
      <w:r w:rsidRPr="002346AA">
        <w:rPr>
          <w:rFonts w:ascii="Times New Roman" w:eastAsia="Times New Roman" w:hAnsi="Times New Roman" w:cs="Times New Roman"/>
          <w:sz w:val="28"/>
          <w:szCs w:val="28"/>
          <w:lang w:val="ru-RU" w:eastAsia="bg-BG"/>
        </w:rPr>
        <w:t xml:space="preserve">- места за временно </w:t>
      </w:r>
      <w:proofErr w:type="spellStart"/>
      <w:r w:rsidRPr="002346AA">
        <w:rPr>
          <w:rFonts w:ascii="Times New Roman" w:eastAsia="Times New Roman" w:hAnsi="Times New Roman" w:cs="Times New Roman"/>
          <w:sz w:val="28"/>
          <w:szCs w:val="28"/>
          <w:lang w:val="ru-RU" w:eastAsia="bg-BG"/>
        </w:rPr>
        <w:t>настаняване</w:t>
      </w:r>
      <w:proofErr w:type="spellEnd"/>
      <w:r w:rsidRPr="002346AA">
        <w:rPr>
          <w:rFonts w:ascii="Times New Roman" w:eastAsia="Times New Roman" w:hAnsi="Times New Roman" w:cs="Times New Roman"/>
          <w:sz w:val="28"/>
          <w:szCs w:val="28"/>
          <w:lang w:val="ru-RU" w:eastAsia="bg-BG"/>
        </w:rPr>
        <w:t xml:space="preserve"> на </w:t>
      </w:r>
      <w:proofErr w:type="spellStart"/>
      <w:r w:rsidRPr="002346AA">
        <w:rPr>
          <w:rFonts w:ascii="Times New Roman" w:eastAsia="Times New Roman" w:hAnsi="Times New Roman" w:cs="Times New Roman"/>
          <w:sz w:val="28"/>
          <w:szCs w:val="28"/>
          <w:lang w:val="ru-RU" w:eastAsia="bg-BG"/>
        </w:rPr>
        <w:t>населението</w:t>
      </w:r>
      <w:proofErr w:type="spellEnd"/>
      <w:r w:rsidRPr="002346AA">
        <w:rPr>
          <w:rFonts w:ascii="Times New Roman" w:eastAsia="Times New Roman" w:hAnsi="Times New Roman" w:cs="Times New Roman"/>
          <w:sz w:val="28"/>
          <w:szCs w:val="28"/>
          <w:lang w:val="ru-RU" w:eastAsia="bg-BG"/>
        </w:rPr>
        <w:t xml:space="preserve"> от </w:t>
      </w:r>
      <w:proofErr w:type="spellStart"/>
      <w:r w:rsidRPr="002346AA">
        <w:rPr>
          <w:rFonts w:ascii="Times New Roman" w:eastAsia="Times New Roman" w:hAnsi="Times New Roman" w:cs="Times New Roman"/>
          <w:sz w:val="28"/>
          <w:szCs w:val="28"/>
          <w:lang w:val="ru-RU" w:eastAsia="bg-BG"/>
        </w:rPr>
        <w:t>една</w:t>
      </w:r>
      <w:proofErr w:type="spellEnd"/>
      <w:r w:rsidRPr="002346AA">
        <w:rPr>
          <w:rFonts w:ascii="Times New Roman" w:eastAsia="Times New Roman" w:hAnsi="Times New Roman" w:cs="Times New Roman"/>
          <w:sz w:val="28"/>
          <w:szCs w:val="28"/>
          <w:lang w:val="ru-RU" w:eastAsia="bg-BG"/>
        </w:rPr>
        <w:t xml:space="preserve"> община в друга община на </w:t>
      </w:r>
      <w:proofErr w:type="spellStart"/>
      <w:r w:rsidRPr="002346AA">
        <w:rPr>
          <w:rFonts w:ascii="Times New Roman" w:eastAsia="Times New Roman" w:hAnsi="Times New Roman" w:cs="Times New Roman"/>
          <w:sz w:val="28"/>
          <w:szCs w:val="28"/>
          <w:lang w:val="ru-RU" w:eastAsia="bg-BG"/>
        </w:rPr>
        <w:t>областта</w:t>
      </w:r>
      <w:proofErr w:type="spellEnd"/>
      <w:r w:rsidRPr="002346AA">
        <w:rPr>
          <w:rFonts w:ascii="Times New Roman" w:eastAsia="Times New Roman" w:hAnsi="Times New Roman" w:cs="Times New Roman"/>
          <w:sz w:val="28"/>
          <w:szCs w:val="28"/>
          <w:lang w:val="ru-RU" w:eastAsia="bg-BG"/>
        </w:rPr>
        <w:t xml:space="preserve"> </w:t>
      </w:r>
      <w:proofErr w:type="gramStart"/>
      <w:r w:rsidRPr="002346AA">
        <w:rPr>
          <w:rFonts w:ascii="Times New Roman" w:eastAsia="Times New Roman" w:hAnsi="Times New Roman" w:cs="Times New Roman"/>
          <w:sz w:val="28"/>
          <w:szCs w:val="28"/>
          <w:lang w:val="ru-RU" w:eastAsia="bg-BG"/>
        </w:rPr>
        <w:t>при</w:t>
      </w:r>
      <w:proofErr w:type="gramEnd"/>
      <w:r w:rsidRPr="002346AA">
        <w:rPr>
          <w:rFonts w:ascii="Times New Roman" w:eastAsia="Times New Roman" w:hAnsi="Times New Roman" w:cs="Times New Roman"/>
          <w:sz w:val="28"/>
          <w:szCs w:val="28"/>
          <w:lang w:val="ru-RU" w:eastAsia="bg-BG"/>
        </w:rPr>
        <w:t xml:space="preserve"> бедствие - </w:t>
      </w:r>
      <w:proofErr w:type="spellStart"/>
      <w:r w:rsidRPr="002346AA">
        <w:rPr>
          <w:rFonts w:ascii="Times New Roman" w:eastAsia="Times New Roman" w:hAnsi="Times New Roman" w:cs="Times New Roman"/>
          <w:sz w:val="28"/>
          <w:szCs w:val="28"/>
          <w:lang w:val="ru-RU" w:eastAsia="bg-BG"/>
        </w:rPr>
        <w:t>местата</w:t>
      </w:r>
      <w:proofErr w:type="spellEnd"/>
      <w:r w:rsidRPr="002346AA">
        <w:rPr>
          <w:rFonts w:ascii="Times New Roman" w:eastAsia="Times New Roman" w:hAnsi="Times New Roman" w:cs="Times New Roman"/>
          <w:sz w:val="28"/>
          <w:szCs w:val="28"/>
          <w:lang w:val="ru-RU" w:eastAsia="bg-BG"/>
        </w:rPr>
        <w:t xml:space="preserve"> за </w:t>
      </w:r>
      <w:proofErr w:type="spellStart"/>
      <w:r w:rsidRPr="002346AA">
        <w:rPr>
          <w:rFonts w:ascii="Times New Roman" w:eastAsia="Times New Roman" w:hAnsi="Times New Roman" w:cs="Times New Roman"/>
          <w:sz w:val="28"/>
          <w:szCs w:val="28"/>
          <w:lang w:val="ru-RU" w:eastAsia="bg-BG"/>
        </w:rPr>
        <w:t>временното</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настаняване</w:t>
      </w:r>
      <w:proofErr w:type="spellEnd"/>
      <w:r w:rsidRPr="002346AA">
        <w:rPr>
          <w:rFonts w:ascii="Times New Roman" w:eastAsia="Times New Roman" w:hAnsi="Times New Roman" w:cs="Times New Roman"/>
          <w:sz w:val="28"/>
          <w:szCs w:val="28"/>
          <w:lang w:val="ru-RU" w:eastAsia="bg-BG"/>
        </w:rPr>
        <w:t xml:space="preserve"> на </w:t>
      </w:r>
      <w:proofErr w:type="spellStart"/>
      <w:r w:rsidRPr="002346AA">
        <w:rPr>
          <w:rFonts w:ascii="Times New Roman" w:eastAsia="Times New Roman" w:hAnsi="Times New Roman" w:cs="Times New Roman"/>
          <w:sz w:val="28"/>
          <w:szCs w:val="28"/>
          <w:lang w:val="ru-RU" w:eastAsia="bg-BG"/>
        </w:rPr>
        <w:t>пострадалото</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населението</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са</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предварително</w:t>
      </w:r>
      <w:proofErr w:type="spellEnd"/>
      <w:r w:rsidRPr="002346AA">
        <w:rPr>
          <w:rFonts w:ascii="Times New Roman" w:eastAsia="Times New Roman" w:hAnsi="Times New Roman" w:cs="Times New Roman"/>
          <w:sz w:val="28"/>
          <w:szCs w:val="28"/>
          <w:lang w:val="ru-RU" w:eastAsia="bg-BG"/>
        </w:rPr>
        <w:t xml:space="preserve"> избрани. </w:t>
      </w:r>
      <w:proofErr w:type="spellStart"/>
      <w:r w:rsidRPr="002346AA">
        <w:rPr>
          <w:rFonts w:ascii="Times New Roman" w:eastAsia="Times New Roman" w:hAnsi="Times New Roman" w:cs="Times New Roman"/>
          <w:sz w:val="28"/>
          <w:szCs w:val="28"/>
          <w:lang w:val="ru-RU" w:eastAsia="bg-BG"/>
        </w:rPr>
        <w:t>Това</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са</w:t>
      </w:r>
      <w:proofErr w:type="spellEnd"/>
      <w:r w:rsidRPr="002346AA">
        <w:rPr>
          <w:rFonts w:ascii="Times New Roman" w:eastAsia="Times New Roman" w:hAnsi="Times New Roman" w:cs="Times New Roman"/>
          <w:sz w:val="28"/>
          <w:szCs w:val="28"/>
          <w:lang w:val="ru-RU" w:eastAsia="bg-BG"/>
        </w:rPr>
        <w:t xml:space="preserve"> хотели, </w:t>
      </w:r>
      <w:proofErr w:type="spellStart"/>
      <w:r w:rsidRPr="002346AA">
        <w:rPr>
          <w:rFonts w:ascii="Times New Roman" w:eastAsia="Times New Roman" w:hAnsi="Times New Roman" w:cs="Times New Roman"/>
          <w:sz w:val="28"/>
          <w:szCs w:val="28"/>
          <w:lang w:val="ru-RU" w:eastAsia="bg-BG"/>
        </w:rPr>
        <w:t>туристически</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хижи</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пансиони</w:t>
      </w:r>
      <w:proofErr w:type="spellEnd"/>
      <w:r w:rsidRPr="002346AA">
        <w:rPr>
          <w:rFonts w:ascii="Times New Roman" w:eastAsia="Times New Roman" w:hAnsi="Times New Roman" w:cs="Times New Roman"/>
          <w:sz w:val="28"/>
          <w:szCs w:val="28"/>
          <w:lang w:val="ru-RU" w:eastAsia="bg-BG"/>
        </w:rPr>
        <w:t xml:space="preserve"> и </w:t>
      </w:r>
      <w:proofErr w:type="spellStart"/>
      <w:r w:rsidRPr="002346AA">
        <w:rPr>
          <w:rFonts w:ascii="Times New Roman" w:eastAsia="Times New Roman" w:hAnsi="Times New Roman" w:cs="Times New Roman"/>
          <w:sz w:val="28"/>
          <w:szCs w:val="28"/>
          <w:lang w:val="ru-RU" w:eastAsia="bg-BG"/>
        </w:rPr>
        <w:t>др</w:t>
      </w:r>
      <w:r w:rsidRPr="002346AA">
        <w:rPr>
          <w:rFonts w:ascii="Times New Roman" w:eastAsia="Times New Roman" w:hAnsi="Times New Roman" w:cs="Times New Roman"/>
          <w:sz w:val="28"/>
          <w:szCs w:val="28"/>
          <w:lang w:eastAsia="bg-BG"/>
        </w:rPr>
        <w:t>уги</w:t>
      </w:r>
      <w:proofErr w:type="spellEnd"/>
      <w:r w:rsidRPr="002346AA">
        <w:rPr>
          <w:rFonts w:ascii="Times New Roman" w:eastAsia="Times New Roman" w:hAnsi="Times New Roman" w:cs="Times New Roman"/>
          <w:sz w:val="28"/>
          <w:szCs w:val="28"/>
          <w:lang w:eastAsia="bg-BG"/>
        </w:rPr>
        <w:t xml:space="preserve">, </w:t>
      </w:r>
      <w:proofErr w:type="spellStart"/>
      <w:r w:rsidRPr="002346AA">
        <w:rPr>
          <w:rFonts w:ascii="Times New Roman" w:eastAsia="Times New Roman" w:hAnsi="Times New Roman" w:cs="Times New Roman"/>
          <w:sz w:val="28"/>
          <w:szCs w:val="28"/>
          <w:lang w:val="ru-RU" w:eastAsia="bg-BG"/>
        </w:rPr>
        <w:t>които</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разполагат</w:t>
      </w:r>
      <w:proofErr w:type="spellEnd"/>
      <w:r w:rsidRPr="002346AA">
        <w:rPr>
          <w:rFonts w:ascii="Times New Roman" w:eastAsia="Times New Roman" w:hAnsi="Times New Roman" w:cs="Times New Roman"/>
          <w:sz w:val="28"/>
          <w:szCs w:val="28"/>
          <w:lang w:val="ru-RU" w:eastAsia="bg-BG"/>
        </w:rPr>
        <w:t xml:space="preserve"> с </w:t>
      </w:r>
      <w:proofErr w:type="spellStart"/>
      <w:r w:rsidRPr="002346AA">
        <w:rPr>
          <w:rFonts w:ascii="Times New Roman" w:eastAsia="Times New Roman" w:hAnsi="Times New Roman" w:cs="Times New Roman"/>
          <w:sz w:val="28"/>
          <w:szCs w:val="28"/>
          <w:lang w:val="ru-RU" w:eastAsia="bg-BG"/>
        </w:rPr>
        <w:t>леглови</w:t>
      </w:r>
      <w:proofErr w:type="spellEnd"/>
      <w:r w:rsidRPr="002346AA">
        <w:rPr>
          <w:rFonts w:ascii="Times New Roman" w:eastAsia="Times New Roman" w:hAnsi="Times New Roman" w:cs="Times New Roman"/>
          <w:sz w:val="28"/>
          <w:szCs w:val="28"/>
          <w:lang w:val="ru-RU" w:eastAsia="bg-BG"/>
        </w:rPr>
        <w:t xml:space="preserve"> фонд. </w:t>
      </w:r>
      <w:proofErr w:type="spellStart"/>
      <w:r w:rsidRPr="002346AA">
        <w:rPr>
          <w:rFonts w:ascii="Times New Roman" w:eastAsia="Times New Roman" w:hAnsi="Times New Roman" w:cs="Times New Roman"/>
          <w:sz w:val="28"/>
          <w:szCs w:val="28"/>
          <w:lang w:val="ru-RU" w:eastAsia="bg-BG"/>
        </w:rPr>
        <w:t>Могат</w:t>
      </w:r>
      <w:proofErr w:type="spellEnd"/>
      <w:r w:rsidRPr="002346AA">
        <w:rPr>
          <w:rFonts w:ascii="Times New Roman" w:eastAsia="Times New Roman" w:hAnsi="Times New Roman" w:cs="Times New Roman"/>
          <w:sz w:val="28"/>
          <w:szCs w:val="28"/>
          <w:lang w:val="ru-RU" w:eastAsia="bg-BG"/>
        </w:rPr>
        <w:t xml:space="preserve"> да се </w:t>
      </w:r>
      <w:proofErr w:type="spellStart"/>
      <w:r w:rsidRPr="002346AA">
        <w:rPr>
          <w:rFonts w:ascii="Times New Roman" w:eastAsia="Times New Roman" w:hAnsi="Times New Roman" w:cs="Times New Roman"/>
          <w:sz w:val="28"/>
          <w:szCs w:val="28"/>
          <w:lang w:val="ru-RU" w:eastAsia="bg-BG"/>
        </w:rPr>
        <w:t>използват</w:t>
      </w:r>
      <w:proofErr w:type="spellEnd"/>
      <w:r w:rsidRPr="002346AA">
        <w:rPr>
          <w:rFonts w:ascii="Times New Roman" w:eastAsia="Times New Roman" w:hAnsi="Times New Roman" w:cs="Times New Roman"/>
          <w:sz w:val="28"/>
          <w:szCs w:val="28"/>
          <w:lang w:val="ru-RU" w:eastAsia="bg-BG"/>
        </w:rPr>
        <w:t xml:space="preserve"> и </w:t>
      </w:r>
      <w:proofErr w:type="spellStart"/>
      <w:r w:rsidRPr="002346AA">
        <w:rPr>
          <w:rFonts w:ascii="Times New Roman" w:eastAsia="Times New Roman" w:hAnsi="Times New Roman" w:cs="Times New Roman"/>
          <w:sz w:val="28"/>
          <w:szCs w:val="28"/>
          <w:lang w:val="ru-RU" w:eastAsia="bg-BG"/>
        </w:rPr>
        <w:t>училищни</w:t>
      </w:r>
      <w:proofErr w:type="spellEnd"/>
      <w:r w:rsidRPr="002346AA">
        <w:rPr>
          <w:rFonts w:ascii="Times New Roman" w:eastAsia="Times New Roman" w:hAnsi="Times New Roman" w:cs="Times New Roman"/>
          <w:sz w:val="28"/>
          <w:szCs w:val="28"/>
          <w:lang w:val="ru-RU" w:eastAsia="bg-BG"/>
        </w:rPr>
        <w:t xml:space="preserve"> и детски </w:t>
      </w:r>
      <w:proofErr w:type="spellStart"/>
      <w:r w:rsidRPr="002346AA">
        <w:rPr>
          <w:rFonts w:ascii="Times New Roman" w:eastAsia="Times New Roman" w:hAnsi="Times New Roman" w:cs="Times New Roman"/>
          <w:sz w:val="28"/>
          <w:szCs w:val="28"/>
          <w:lang w:val="ru-RU" w:eastAsia="bg-BG"/>
        </w:rPr>
        <w:t>градини</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спортни</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зали</w:t>
      </w:r>
      <w:proofErr w:type="spellEnd"/>
      <w:r w:rsidRPr="002346AA">
        <w:rPr>
          <w:rFonts w:ascii="Times New Roman" w:eastAsia="Times New Roman" w:hAnsi="Times New Roman" w:cs="Times New Roman"/>
          <w:sz w:val="28"/>
          <w:szCs w:val="28"/>
          <w:lang w:val="ru-RU" w:eastAsia="bg-BG"/>
        </w:rPr>
        <w:t xml:space="preserve"> и д</w:t>
      </w:r>
      <w:proofErr w:type="spellStart"/>
      <w:r w:rsidRPr="002346AA">
        <w:rPr>
          <w:rFonts w:ascii="Times New Roman" w:eastAsia="Times New Roman" w:hAnsi="Times New Roman" w:cs="Times New Roman"/>
          <w:sz w:val="28"/>
          <w:szCs w:val="28"/>
          <w:lang w:eastAsia="bg-BG"/>
        </w:rPr>
        <w:t>руги</w:t>
      </w:r>
      <w:proofErr w:type="spellEnd"/>
      <w:r w:rsidRPr="002346AA">
        <w:rPr>
          <w:rFonts w:ascii="Times New Roman" w:eastAsia="Times New Roman" w:hAnsi="Times New Roman" w:cs="Times New Roman"/>
          <w:sz w:val="28"/>
          <w:szCs w:val="28"/>
          <w:lang w:eastAsia="bg-BG"/>
        </w:rPr>
        <w:t xml:space="preserve">, </w:t>
      </w:r>
      <w:proofErr w:type="spellStart"/>
      <w:r w:rsidRPr="002346AA">
        <w:rPr>
          <w:rFonts w:ascii="Times New Roman" w:eastAsia="Times New Roman" w:hAnsi="Times New Roman" w:cs="Times New Roman"/>
          <w:sz w:val="28"/>
          <w:szCs w:val="28"/>
          <w:lang w:val="ru-RU" w:eastAsia="bg-BG"/>
        </w:rPr>
        <w:t>които</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ще</w:t>
      </w:r>
      <w:proofErr w:type="spellEnd"/>
      <w:r w:rsidRPr="002346AA">
        <w:rPr>
          <w:rFonts w:ascii="Times New Roman" w:eastAsia="Times New Roman" w:hAnsi="Times New Roman" w:cs="Times New Roman"/>
          <w:sz w:val="28"/>
          <w:szCs w:val="28"/>
          <w:lang w:val="ru-RU" w:eastAsia="bg-BG"/>
        </w:rPr>
        <w:t xml:space="preserve"> се приспособят за временно </w:t>
      </w:r>
      <w:proofErr w:type="spellStart"/>
      <w:r w:rsidRPr="002346AA">
        <w:rPr>
          <w:rFonts w:ascii="Times New Roman" w:eastAsia="Times New Roman" w:hAnsi="Times New Roman" w:cs="Times New Roman"/>
          <w:sz w:val="28"/>
          <w:szCs w:val="28"/>
          <w:lang w:val="ru-RU" w:eastAsia="bg-BG"/>
        </w:rPr>
        <w:t>настаняване</w:t>
      </w:r>
      <w:proofErr w:type="spellEnd"/>
      <w:r w:rsidRPr="002346AA">
        <w:rPr>
          <w:rFonts w:ascii="Times New Roman" w:eastAsia="Times New Roman" w:hAnsi="Times New Roman" w:cs="Times New Roman"/>
          <w:sz w:val="28"/>
          <w:szCs w:val="28"/>
          <w:lang w:val="ru-RU" w:eastAsia="bg-BG"/>
        </w:rPr>
        <w:t>;</w:t>
      </w:r>
    </w:p>
    <w:p w:rsidR="002346AA" w:rsidRPr="002346AA" w:rsidRDefault="002346AA" w:rsidP="002346AA">
      <w:pPr>
        <w:spacing w:after="0" w:line="240" w:lineRule="auto"/>
        <w:ind w:firstLine="851"/>
        <w:jc w:val="both"/>
        <w:rPr>
          <w:rFonts w:ascii="Times New Roman" w:eastAsia="Times New Roman" w:hAnsi="Times New Roman" w:cs="Times New Roman"/>
          <w:sz w:val="28"/>
          <w:szCs w:val="28"/>
          <w:lang w:val="ru-RU" w:eastAsia="bg-BG"/>
        </w:rPr>
      </w:pPr>
      <w:r w:rsidRPr="002346AA">
        <w:rPr>
          <w:rFonts w:ascii="Times New Roman" w:eastAsia="Times New Roman" w:hAnsi="Times New Roman" w:cs="Times New Roman"/>
          <w:sz w:val="28"/>
          <w:szCs w:val="28"/>
          <w:lang w:val="ru-RU" w:eastAsia="bg-BG"/>
        </w:rPr>
        <w:t xml:space="preserve">- при </w:t>
      </w:r>
      <w:proofErr w:type="spellStart"/>
      <w:r w:rsidRPr="002346AA">
        <w:rPr>
          <w:rFonts w:ascii="Times New Roman" w:eastAsia="Times New Roman" w:hAnsi="Times New Roman" w:cs="Times New Roman"/>
          <w:sz w:val="28"/>
          <w:szCs w:val="28"/>
          <w:lang w:val="ru-RU" w:eastAsia="bg-BG"/>
        </w:rPr>
        <w:t>невъзможност</w:t>
      </w:r>
      <w:proofErr w:type="spellEnd"/>
      <w:r w:rsidRPr="002346AA">
        <w:rPr>
          <w:rFonts w:ascii="Times New Roman" w:eastAsia="Times New Roman" w:hAnsi="Times New Roman" w:cs="Times New Roman"/>
          <w:sz w:val="28"/>
          <w:szCs w:val="28"/>
          <w:lang w:val="ru-RU" w:eastAsia="bg-BG"/>
        </w:rPr>
        <w:t xml:space="preserve"> за </w:t>
      </w:r>
      <w:proofErr w:type="spellStart"/>
      <w:r w:rsidRPr="002346AA">
        <w:rPr>
          <w:rFonts w:ascii="Times New Roman" w:eastAsia="Times New Roman" w:hAnsi="Times New Roman" w:cs="Times New Roman"/>
          <w:sz w:val="28"/>
          <w:szCs w:val="28"/>
          <w:lang w:val="ru-RU" w:eastAsia="bg-BG"/>
        </w:rPr>
        <w:t>ползване</w:t>
      </w:r>
      <w:proofErr w:type="spellEnd"/>
      <w:r w:rsidRPr="002346AA">
        <w:rPr>
          <w:rFonts w:ascii="Times New Roman" w:eastAsia="Times New Roman" w:hAnsi="Times New Roman" w:cs="Times New Roman"/>
          <w:sz w:val="28"/>
          <w:szCs w:val="28"/>
          <w:lang w:val="ru-RU" w:eastAsia="bg-BG"/>
        </w:rPr>
        <w:t xml:space="preserve"> на </w:t>
      </w:r>
      <w:proofErr w:type="spellStart"/>
      <w:r w:rsidRPr="002346AA">
        <w:rPr>
          <w:rFonts w:ascii="Times New Roman" w:eastAsia="Times New Roman" w:hAnsi="Times New Roman" w:cs="Times New Roman"/>
          <w:sz w:val="28"/>
          <w:szCs w:val="28"/>
          <w:lang w:val="ru-RU" w:eastAsia="bg-BG"/>
        </w:rPr>
        <w:t>сграден</w:t>
      </w:r>
      <w:proofErr w:type="spellEnd"/>
      <w:r w:rsidRPr="002346AA">
        <w:rPr>
          <w:rFonts w:ascii="Times New Roman" w:eastAsia="Times New Roman" w:hAnsi="Times New Roman" w:cs="Times New Roman"/>
          <w:sz w:val="28"/>
          <w:szCs w:val="28"/>
          <w:lang w:val="ru-RU" w:eastAsia="bg-BG"/>
        </w:rPr>
        <w:t xml:space="preserve"> фонд се </w:t>
      </w:r>
      <w:proofErr w:type="spellStart"/>
      <w:r w:rsidRPr="002346AA">
        <w:rPr>
          <w:rFonts w:ascii="Times New Roman" w:eastAsia="Times New Roman" w:hAnsi="Times New Roman" w:cs="Times New Roman"/>
          <w:sz w:val="28"/>
          <w:szCs w:val="28"/>
          <w:lang w:val="ru-RU" w:eastAsia="bg-BG"/>
        </w:rPr>
        <w:t>изграждат</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палаткови</w:t>
      </w:r>
      <w:proofErr w:type="spellEnd"/>
      <w:r w:rsidRPr="002346AA">
        <w:rPr>
          <w:rFonts w:ascii="Times New Roman" w:eastAsia="Times New Roman" w:hAnsi="Times New Roman" w:cs="Times New Roman"/>
          <w:sz w:val="28"/>
          <w:szCs w:val="28"/>
          <w:lang w:val="ru-RU" w:eastAsia="bg-BG"/>
        </w:rPr>
        <w:t xml:space="preserve"> лагери на </w:t>
      </w:r>
      <w:proofErr w:type="spellStart"/>
      <w:r w:rsidRPr="002346AA">
        <w:rPr>
          <w:rFonts w:ascii="Times New Roman" w:eastAsia="Times New Roman" w:hAnsi="Times New Roman" w:cs="Times New Roman"/>
          <w:sz w:val="28"/>
          <w:szCs w:val="28"/>
          <w:lang w:val="ru-RU" w:eastAsia="bg-BG"/>
        </w:rPr>
        <w:t>предвидените</w:t>
      </w:r>
      <w:proofErr w:type="spellEnd"/>
      <w:r w:rsidRPr="002346AA">
        <w:rPr>
          <w:rFonts w:ascii="Times New Roman" w:eastAsia="Times New Roman" w:hAnsi="Times New Roman" w:cs="Times New Roman"/>
          <w:sz w:val="28"/>
          <w:szCs w:val="28"/>
          <w:lang w:val="ru-RU" w:eastAsia="bg-BG"/>
        </w:rPr>
        <w:t xml:space="preserve"> в </w:t>
      </w:r>
      <w:proofErr w:type="spellStart"/>
      <w:r w:rsidRPr="002346AA">
        <w:rPr>
          <w:rFonts w:ascii="Times New Roman" w:eastAsia="Times New Roman" w:hAnsi="Times New Roman" w:cs="Times New Roman"/>
          <w:sz w:val="28"/>
          <w:szCs w:val="28"/>
          <w:lang w:val="ru-RU" w:eastAsia="bg-BG"/>
        </w:rPr>
        <w:t>общинските</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планове</w:t>
      </w:r>
      <w:proofErr w:type="spellEnd"/>
      <w:r w:rsidRPr="002346AA">
        <w:rPr>
          <w:rFonts w:ascii="Times New Roman" w:eastAsia="Times New Roman" w:hAnsi="Times New Roman" w:cs="Times New Roman"/>
          <w:sz w:val="28"/>
          <w:szCs w:val="28"/>
          <w:lang w:val="ru-RU" w:eastAsia="bg-BG"/>
        </w:rPr>
        <w:t xml:space="preserve"> места </w:t>
      </w:r>
    </w:p>
    <w:p w:rsidR="002346AA" w:rsidRPr="002346AA" w:rsidRDefault="002346AA" w:rsidP="002346AA">
      <w:pPr>
        <w:spacing w:after="0" w:line="240" w:lineRule="auto"/>
        <w:ind w:firstLine="851"/>
        <w:jc w:val="both"/>
        <w:rPr>
          <w:rFonts w:ascii="Times New Roman" w:eastAsia="Times New Roman" w:hAnsi="Times New Roman" w:cs="Times New Roman"/>
          <w:sz w:val="28"/>
          <w:szCs w:val="28"/>
          <w:lang w:val="ru-RU" w:eastAsia="bg-BG"/>
        </w:rPr>
      </w:pPr>
      <w:r w:rsidRPr="002346AA">
        <w:rPr>
          <w:rFonts w:ascii="Times New Roman" w:eastAsia="Times New Roman" w:hAnsi="Times New Roman" w:cs="Times New Roman"/>
          <w:sz w:val="28"/>
          <w:szCs w:val="28"/>
          <w:lang w:val="ru-RU" w:eastAsia="bg-BG"/>
        </w:rPr>
        <w:t xml:space="preserve">- оценка на </w:t>
      </w:r>
      <w:proofErr w:type="spellStart"/>
      <w:r w:rsidRPr="002346AA">
        <w:rPr>
          <w:rFonts w:ascii="Times New Roman" w:eastAsia="Times New Roman" w:hAnsi="Times New Roman" w:cs="Times New Roman"/>
          <w:sz w:val="28"/>
          <w:szCs w:val="28"/>
          <w:lang w:val="ru-RU" w:eastAsia="bg-BG"/>
        </w:rPr>
        <w:t>нуждите</w:t>
      </w:r>
      <w:proofErr w:type="spellEnd"/>
      <w:r w:rsidRPr="002346AA">
        <w:rPr>
          <w:rFonts w:ascii="Times New Roman" w:eastAsia="Times New Roman" w:hAnsi="Times New Roman" w:cs="Times New Roman"/>
          <w:sz w:val="28"/>
          <w:szCs w:val="28"/>
          <w:lang w:val="ru-RU" w:eastAsia="bg-BG"/>
        </w:rPr>
        <w:t xml:space="preserve"> от </w:t>
      </w:r>
      <w:proofErr w:type="spellStart"/>
      <w:r w:rsidRPr="002346AA">
        <w:rPr>
          <w:rFonts w:ascii="Times New Roman" w:eastAsia="Times New Roman" w:hAnsi="Times New Roman" w:cs="Times New Roman"/>
          <w:sz w:val="28"/>
          <w:szCs w:val="28"/>
          <w:lang w:val="ru-RU" w:eastAsia="bg-BG"/>
        </w:rPr>
        <w:t>снабдяване</w:t>
      </w:r>
      <w:proofErr w:type="spellEnd"/>
      <w:r w:rsidRPr="002346AA">
        <w:rPr>
          <w:rFonts w:ascii="Times New Roman" w:eastAsia="Times New Roman" w:hAnsi="Times New Roman" w:cs="Times New Roman"/>
          <w:sz w:val="28"/>
          <w:szCs w:val="28"/>
          <w:lang w:val="ru-RU" w:eastAsia="bg-BG"/>
        </w:rPr>
        <w:t xml:space="preserve"> с храни, вода, </w:t>
      </w:r>
      <w:proofErr w:type="spellStart"/>
      <w:r w:rsidRPr="002346AA">
        <w:rPr>
          <w:rFonts w:ascii="Times New Roman" w:eastAsia="Times New Roman" w:hAnsi="Times New Roman" w:cs="Times New Roman"/>
          <w:sz w:val="28"/>
          <w:szCs w:val="28"/>
          <w:lang w:val="ru-RU" w:eastAsia="bg-BG"/>
        </w:rPr>
        <w:t>медицински</w:t>
      </w:r>
      <w:proofErr w:type="spellEnd"/>
      <w:r w:rsidRPr="002346AA">
        <w:rPr>
          <w:rFonts w:ascii="Times New Roman" w:eastAsia="Times New Roman" w:hAnsi="Times New Roman" w:cs="Times New Roman"/>
          <w:sz w:val="28"/>
          <w:szCs w:val="28"/>
          <w:lang w:val="ru-RU" w:eastAsia="bg-BG"/>
        </w:rPr>
        <w:t xml:space="preserve"> изделия, </w:t>
      </w:r>
      <w:proofErr w:type="spellStart"/>
      <w:r w:rsidRPr="002346AA">
        <w:rPr>
          <w:rFonts w:ascii="Times New Roman" w:eastAsia="Times New Roman" w:hAnsi="Times New Roman" w:cs="Times New Roman"/>
          <w:sz w:val="28"/>
          <w:szCs w:val="28"/>
          <w:lang w:val="ru-RU" w:eastAsia="bg-BG"/>
        </w:rPr>
        <w:t>лекарствени</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продукти</w:t>
      </w:r>
      <w:proofErr w:type="spellEnd"/>
      <w:r w:rsidRPr="002346AA">
        <w:rPr>
          <w:rFonts w:ascii="Times New Roman" w:eastAsia="Times New Roman" w:hAnsi="Times New Roman" w:cs="Times New Roman"/>
          <w:sz w:val="28"/>
          <w:szCs w:val="28"/>
          <w:lang w:val="ru-RU" w:eastAsia="bg-BG"/>
        </w:rPr>
        <w:t xml:space="preserve"> и </w:t>
      </w:r>
      <w:proofErr w:type="spellStart"/>
      <w:r w:rsidRPr="002346AA">
        <w:rPr>
          <w:rFonts w:ascii="Times New Roman" w:eastAsia="Times New Roman" w:hAnsi="Times New Roman" w:cs="Times New Roman"/>
          <w:sz w:val="28"/>
          <w:szCs w:val="28"/>
          <w:lang w:val="ru-RU" w:eastAsia="bg-BG"/>
        </w:rPr>
        <w:t>други</w:t>
      </w:r>
      <w:proofErr w:type="spellEnd"/>
      <w:r w:rsidRPr="002346AA">
        <w:rPr>
          <w:rFonts w:ascii="Times New Roman" w:eastAsia="Times New Roman" w:hAnsi="Times New Roman" w:cs="Times New Roman"/>
          <w:sz w:val="28"/>
          <w:szCs w:val="28"/>
          <w:lang w:val="ru-RU" w:eastAsia="bg-BG"/>
        </w:rPr>
        <w:t xml:space="preserve"> от </w:t>
      </w:r>
      <w:proofErr w:type="spellStart"/>
      <w:r w:rsidRPr="002346AA">
        <w:rPr>
          <w:rFonts w:ascii="Times New Roman" w:eastAsia="Times New Roman" w:hAnsi="Times New Roman" w:cs="Times New Roman"/>
          <w:sz w:val="28"/>
          <w:szCs w:val="28"/>
          <w:lang w:val="ru-RU" w:eastAsia="bg-BG"/>
        </w:rPr>
        <w:t>първа</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необходимост</w:t>
      </w:r>
      <w:proofErr w:type="spellEnd"/>
      <w:r w:rsidRPr="002346AA">
        <w:rPr>
          <w:rFonts w:ascii="Times New Roman" w:eastAsia="Times New Roman" w:hAnsi="Times New Roman" w:cs="Times New Roman"/>
          <w:sz w:val="28"/>
          <w:szCs w:val="28"/>
          <w:lang w:val="ru-RU" w:eastAsia="bg-BG"/>
        </w:rPr>
        <w:t xml:space="preserve"> и </w:t>
      </w:r>
      <w:proofErr w:type="spellStart"/>
      <w:r w:rsidRPr="002346AA">
        <w:rPr>
          <w:rFonts w:ascii="Times New Roman" w:eastAsia="Times New Roman" w:hAnsi="Times New Roman" w:cs="Times New Roman"/>
          <w:sz w:val="28"/>
          <w:szCs w:val="28"/>
          <w:lang w:val="ru-RU" w:eastAsia="bg-BG"/>
        </w:rPr>
        <w:t>последваща</w:t>
      </w:r>
      <w:proofErr w:type="spellEnd"/>
      <w:r w:rsidRPr="002346AA">
        <w:rPr>
          <w:rFonts w:ascii="Times New Roman" w:eastAsia="Times New Roman" w:hAnsi="Times New Roman" w:cs="Times New Roman"/>
          <w:sz w:val="28"/>
          <w:szCs w:val="28"/>
          <w:lang w:val="ru-RU" w:eastAsia="bg-BG"/>
        </w:rPr>
        <w:t xml:space="preserve">, при </w:t>
      </w:r>
      <w:proofErr w:type="spellStart"/>
      <w:r w:rsidRPr="002346AA">
        <w:rPr>
          <w:rFonts w:ascii="Times New Roman" w:eastAsia="Times New Roman" w:hAnsi="Times New Roman" w:cs="Times New Roman"/>
          <w:sz w:val="28"/>
          <w:szCs w:val="28"/>
          <w:lang w:val="ru-RU" w:eastAsia="bg-BG"/>
        </w:rPr>
        <w:t>повече</w:t>
      </w:r>
      <w:proofErr w:type="spellEnd"/>
      <w:r w:rsidRPr="002346AA">
        <w:rPr>
          <w:rFonts w:ascii="Times New Roman" w:eastAsia="Times New Roman" w:hAnsi="Times New Roman" w:cs="Times New Roman"/>
          <w:sz w:val="28"/>
          <w:szCs w:val="28"/>
          <w:lang w:val="ru-RU" w:eastAsia="bg-BG"/>
        </w:rPr>
        <w:t xml:space="preserve"> от </w:t>
      </w:r>
      <w:proofErr w:type="spellStart"/>
      <w:r w:rsidRPr="002346AA">
        <w:rPr>
          <w:rFonts w:ascii="Times New Roman" w:eastAsia="Times New Roman" w:hAnsi="Times New Roman" w:cs="Times New Roman"/>
          <w:sz w:val="28"/>
          <w:szCs w:val="28"/>
          <w:lang w:val="ru-RU" w:eastAsia="bg-BG"/>
        </w:rPr>
        <w:t>една</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бедстващи</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общини</w:t>
      </w:r>
      <w:proofErr w:type="spellEnd"/>
      <w:proofErr w:type="gramStart"/>
      <w:r w:rsidRPr="002346AA">
        <w:rPr>
          <w:rFonts w:ascii="Times New Roman" w:eastAsia="Times New Roman" w:hAnsi="Times New Roman" w:cs="Times New Roman"/>
          <w:sz w:val="28"/>
          <w:szCs w:val="28"/>
          <w:lang w:val="ru-RU" w:eastAsia="bg-BG"/>
        </w:rPr>
        <w:t xml:space="preserve"> ;</w:t>
      </w:r>
      <w:proofErr w:type="gramEnd"/>
    </w:p>
    <w:p w:rsidR="002346AA" w:rsidRPr="002346AA" w:rsidRDefault="002346AA" w:rsidP="002346AA">
      <w:pPr>
        <w:spacing w:after="0" w:line="240" w:lineRule="auto"/>
        <w:ind w:firstLine="851"/>
        <w:jc w:val="both"/>
        <w:rPr>
          <w:rFonts w:ascii="Times New Roman" w:eastAsia="Times New Roman" w:hAnsi="Times New Roman" w:cs="Times New Roman"/>
          <w:sz w:val="28"/>
          <w:szCs w:val="28"/>
          <w:lang w:val="ru-RU" w:eastAsia="bg-BG"/>
        </w:rPr>
      </w:pPr>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разчистване</w:t>
      </w:r>
      <w:proofErr w:type="spellEnd"/>
      <w:r w:rsidRPr="002346AA">
        <w:rPr>
          <w:rFonts w:ascii="Times New Roman" w:eastAsia="Times New Roman" w:hAnsi="Times New Roman" w:cs="Times New Roman"/>
          <w:sz w:val="28"/>
          <w:szCs w:val="28"/>
          <w:lang w:val="ru-RU" w:eastAsia="bg-BG"/>
        </w:rPr>
        <w:t xml:space="preserve"> на </w:t>
      </w:r>
      <w:proofErr w:type="spellStart"/>
      <w:r w:rsidRPr="002346AA">
        <w:rPr>
          <w:rFonts w:ascii="Times New Roman" w:eastAsia="Times New Roman" w:hAnsi="Times New Roman" w:cs="Times New Roman"/>
          <w:sz w:val="28"/>
          <w:szCs w:val="28"/>
          <w:lang w:val="ru-RU" w:eastAsia="bg-BG"/>
        </w:rPr>
        <w:t>пътища</w:t>
      </w:r>
      <w:proofErr w:type="spellEnd"/>
      <w:r w:rsidRPr="002346AA">
        <w:rPr>
          <w:rFonts w:ascii="Times New Roman" w:eastAsia="Times New Roman" w:hAnsi="Times New Roman" w:cs="Times New Roman"/>
          <w:sz w:val="28"/>
          <w:szCs w:val="28"/>
          <w:lang w:val="ru-RU" w:eastAsia="bg-BG"/>
        </w:rPr>
        <w:t xml:space="preserve"> и </w:t>
      </w:r>
      <w:proofErr w:type="spellStart"/>
      <w:r w:rsidRPr="002346AA">
        <w:rPr>
          <w:rFonts w:ascii="Times New Roman" w:eastAsia="Times New Roman" w:hAnsi="Times New Roman" w:cs="Times New Roman"/>
          <w:sz w:val="28"/>
          <w:szCs w:val="28"/>
          <w:lang w:val="ru-RU" w:eastAsia="bg-BG"/>
        </w:rPr>
        <w:t>осигуряване</w:t>
      </w:r>
      <w:proofErr w:type="spellEnd"/>
      <w:r w:rsidRPr="002346AA">
        <w:rPr>
          <w:rFonts w:ascii="Times New Roman" w:eastAsia="Times New Roman" w:hAnsi="Times New Roman" w:cs="Times New Roman"/>
          <w:sz w:val="28"/>
          <w:szCs w:val="28"/>
          <w:lang w:val="ru-RU" w:eastAsia="bg-BG"/>
        </w:rPr>
        <w:t xml:space="preserve"> на </w:t>
      </w:r>
      <w:proofErr w:type="spellStart"/>
      <w:r w:rsidRPr="002346AA">
        <w:rPr>
          <w:rFonts w:ascii="Times New Roman" w:eastAsia="Times New Roman" w:hAnsi="Times New Roman" w:cs="Times New Roman"/>
          <w:sz w:val="28"/>
          <w:szCs w:val="28"/>
          <w:lang w:val="ru-RU" w:eastAsia="bg-BG"/>
        </w:rPr>
        <w:t>проходимост</w:t>
      </w:r>
      <w:proofErr w:type="spellEnd"/>
      <w:r w:rsidRPr="002346AA">
        <w:rPr>
          <w:rFonts w:ascii="Times New Roman" w:eastAsia="Times New Roman" w:hAnsi="Times New Roman" w:cs="Times New Roman"/>
          <w:sz w:val="28"/>
          <w:szCs w:val="28"/>
          <w:lang w:val="ru-RU" w:eastAsia="bg-BG"/>
        </w:rPr>
        <w:t xml:space="preserve"> между </w:t>
      </w:r>
      <w:proofErr w:type="spellStart"/>
      <w:r w:rsidRPr="002346AA">
        <w:rPr>
          <w:rFonts w:ascii="Times New Roman" w:eastAsia="Times New Roman" w:hAnsi="Times New Roman" w:cs="Times New Roman"/>
          <w:sz w:val="28"/>
          <w:szCs w:val="28"/>
          <w:lang w:val="ru-RU" w:eastAsia="bg-BG"/>
        </w:rPr>
        <w:t>населените</w:t>
      </w:r>
      <w:proofErr w:type="spellEnd"/>
      <w:r w:rsidRPr="002346AA">
        <w:rPr>
          <w:rFonts w:ascii="Times New Roman" w:eastAsia="Times New Roman" w:hAnsi="Times New Roman" w:cs="Times New Roman"/>
          <w:sz w:val="28"/>
          <w:szCs w:val="28"/>
          <w:lang w:val="ru-RU" w:eastAsia="bg-BG"/>
        </w:rPr>
        <w:t xml:space="preserve"> места в </w:t>
      </w:r>
      <w:proofErr w:type="spellStart"/>
      <w:r w:rsidRPr="002346AA">
        <w:rPr>
          <w:rFonts w:ascii="Times New Roman" w:eastAsia="Times New Roman" w:hAnsi="Times New Roman" w:cs="Times New Roman"/>
          <w:sz w:val="28"/>
          <w:szCs w:val="28"/>
          <w:lang w:val="ru-RU" w:eastAsia="bg-BG"/>
        </w:rPr>
        <w:t>засегнатите</w:t>
      </w:r>
      <w:proofErr w:type="spellEnd"/>
      <w:r w:rsidRPr="002346AA">
        <w:rPr>
          <w:rFonts w:ascii="Times New Roman" w:eastAsia="Times New Roman" w:hAnsi="Times New Roman" w:cs="Times New Roman"/>
          <w:sz w:val="28"/>
          <w:szCs w:val="28"/>
          <w:lang w:val="ru-RU" w:eastAsia="bg-BG"/>
        </w:rPr>
        <w:t xml:space="preserve"> </w:t>
      </w:r>
      <w:proofErr w:type="spellStart"/>
      <w:r w:rsidRPr="002346AA">
        <w:rPr>
          <w:rFonts w:ascii="Times New Roman" w:eastAsia="Times New Roman" w:hAnsi="Times New Roman" w:cs="Times New Roman"/>
          <w:sz w:val="28"/>
          <w:szCs w:val="28"/>
          <w:lang w:val="ru-RU" w:eastAsia="bg-BG"/>
        </w:rPr>
        <w:t>райони</w:t>
      </w:r>
      <w:proofErr w:type="spellEnd"/>
      <w:r w:rsidRPr="002346AA">
        <w:rPr>
          <w:rFonts w:ascii="Times New Roman" w:eastAsia="Times New Roman" w:hAnsi="Times New Roman" w:cs="Times New Roman"/>
          <w:sz w:val="28"/>
          <w:szCs w:val="28"/>
          <w:lang w:val="ru-RU" w:eastAsia="bg-BG"/>
        </w:rPr>
        <w:t>.</w:t>
      </w:r>
    </w:p>
    <w:p w:rsidR="002346AA" w:rsidRPr="002346AA" w:rsidRDefault="002346AA" w:rsidP="002346AA">
      <w:pPr>
        <w:spacing w:after="0" w:line="240" w:lineRule="auto"/>
        <w:ind w:firstLine="851"/>
        <w:jc w:val="both"/>
        <w:rPr>
          <w:rFonts w:ascii="Times New Roman" w:eastAsia="Times New Roman" w:hAnsi="Times New Roman" w:cs="Times New Roman"/>
          <w:b/>
          <w:sz w:val="28"/>
          <w:szCs w:val="28"/>
          <w:lang w:eastAsia="bg-BG"/>
        </w:rPr>
      </w:pPr>
    </w:p>
    <w:p w:rsidR="002346AA" w:rsidRPr="002346AA" w:rsidRDefault="00F131D9" w:rsidP="002346AA">
      <w:pPr>
        <w:spacing w:after="0" w:line="240" w:lineRule="auto"/>
        <w:ind w:firstLine="851"/>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w:t>
      </w:r>
      <w:r w:rsidR="002346AA" w:rsidRPr="002346AA">
        <w:rPr>
          <w:rFonts w:ascii="Times New Roman" w:eastAsia="Times New Roman" w:hAnsi="Times New Roman" w:cs="Times New Roman"/>
          <w:sz w:val="28"/>
          <w:szCs w:val="28"/>
          <w:lang w:eastAsia="bg-BG"/>
        </w:rPr>
        <w:t>овладяване на бедствието, включително предприетите временни ограничения върху правата на гражданите; органите или длъжностните лица, отговарящи за прилагането на предприетите мерки;  началото на въвеждане на бедственото положение и срокът на неговото действие, но не повече от 30 дни (при необходимост срокът на действие на бедственото положение може да бъде удължен от областния управител след съгласуване с министъра на вътрешните работи);</w:t>
      </w:r>
    </w:p>
    <w:p w:rsidR="002346AA" w:rsidRPr="002346AA" w:rsidRDefault="002346AA" w:rsidP="002346AA">
      <w:pPr>
        <w:spacing w:after="0" w:line="240" w:lineRule="auto"/>
        <w:ind w:firstLine="851"/>
        <w:jc w:val="both"/>
        <w:rPr>
          <w:rFonts w:ascii="Times New Roman" w:eastAsia="Times New Roman" w:hAnsi="Times New Roman" w:cs="Times New Roman"/>
          <w:sz w:val="28"/>
          <w:szCs w:val="28"/>
          <w:lang w:eastAsia="bg-BG"/>
        </w:rPr>
      </w:pPr>
      <w:r w:rsidRPr="002346AA">
        <w:rPr>
          <w:rFonts w:ascii="Times New Roman" w:eastAsia="Times New Roman" w:hAnsi="Times New Roman" w:cs="Times New Roman"/>
          <w:sz w:val="28"/>
          <w:szCs w:val="28"/>
          <w:lang w:eastAsia="bg-BG"/>
        </w:rPr>
        <w:t>- организира, координира и контролира процеса на подпомагане и възстановяване при бедствия;</w:t>
      </w:r>
    </w:p>
    <w:p w:rsidR="002346AA" w:rsidRPr="002346AA" w:rsidRDefault="002346AA" w:rsidP="002346AA">
      <w:pPr>
        <w:spacing w:after="0" w:line="240" w:lineRule="auto"/>
        <w:ind w:firstLine="851"/>
        <w:jc w:val="both"/>
        <w:rPr>
          <w:rFonts w:ascii="Times New Roman" w:eastAsia="Times New Roman" w:hAnsi="Times New Roman" w:cs="Times New Roman"/>
          <w:sz w:val="28"/>
          <w:szCs w:val="28"/>
          <w:lang w:eastAsia="bg-BG"/>
        </w:rPr>
      </w:pPr>
      <w:r w:rsidRPr="002346AA">
        <w:rPr>
          <w:rFonts w:ascii="Times New Roman" w:eastAsia="Times New Roman" w:hAnsi="Times New Roman" w:cs="Times New Roman"/>
          <w:sz w:val="28"/>
          <w:szCs w:val="28"/>
          <w:lang w:eastAsia="bg-BG"/>
        </w:rPr>
        <w:t>-координира спасителните и неотложните аварийно-възстановителни работи, възникнали на територията на областта, когато те излизат извън територията на една община, както и когато кметът на общината е поискал това.</w:t>
      </w:r>
    </w:p>
    <w:p w:rsidR="00EB3D19" w:rsidRPr="00EB3D19" w:rsidRDefault="00EB3D19" w:rsidP="00EB3D19">
      <w:pPr>
        <w:spacing w:after="0" w:line="240" w:lineRule="auto"/>
        <w:ind w:right="-82" w:firstLine="500"/>
        <w:jc w:val="both"/>
        <w:rPr>
          <w:rFonts w:ascii="Times New Roman" w:eastAsia="Times New Roman" w:hAnsi="Times New Roman" w:cs="Times New Roman"/>
          <w:sz w:val="28"/>
          <w:szCs w:val="24"/>
        </w:rPr>
      </w:pPr>
    </w:p>
    <w:p w:rsidR="00EB3D19" w:rsidRPr="00EB3D19" w:rsidRDefault="00034008" w:rsidP="00034008">
      <w:pPr>
        <w:spacing w:after="0" w:line="240" w:lineRule="auto"/>
        <w:jc w:val="both"/>
        <w:rPr>
          <w:rFonts w:ascii="Times New Roman" w:eastAsia="Times New Roman" w:hAnsi="Times New Roman" w:cs="Times New Roman"/>
          <w:b/>
          <w:sz w:val="28"/>
          <w:szCs w:val="24"/>
          <w:lang w:eastAsia="bg-BG"/>
        </w:rPr>
      </w:pPr>
      <w:r>
        <w:rPr>
          <w:rFonts w:ascii="Times New Roman" w:eastAsia="Times New Roman" w:hAnsi="Times New Roman" w:cs="Times New Roman"/>
          <w:b/>
          <w:sz w:val="28"/>
          <w:szCs w:val="24"/>
          <w:lang w:eastAsia="bg-BG"/>
        </w:rPr>
        <w:lastRenderedPageBreak/>
        <w:t xml:space="preserve">        </w:t>
      </w:r>
      <w:r w:rsidR="00EB3D19" w:rsidRPr="00EB3D19">
        <w:rPr>
          <w:rFonts w:ascii="Times New Roman" w:eastAsia="Times New Roman" w:hAnsi="Times New Roman" w:cs="Times New Roman"/>
          <w:b/>
          <w:sz w:val="28"/>
          <w:szCs w:val="24"/>
          <w:lang w:eastAsia="bg-BG"/>
        </w:rPr>
        <w:t>4. Разпределение на задълженията и отговорните органи и лица за изпълнение на предвидените мерки.</w:t>
      </w:r>
    </w:p>
    <w:p w:rsidR="00EB3D19" w:rsidRPr="00EB3D19" w:rsidRDefault="00EB3D19" w:rsidP="00807043">
      <w:pPr>
        <w:spacing w:after="0" w:line="240" w:lineRule="auto"/>
        <w:ind w:firstLine="500"/>
        <w:jc w:val="center"/>
        <w:rPr>
          <w:rFonts w:ascii="Times New Roman" w:eastAsia="Times New Roman" w:hAnsi="Times New Roman" w:cs="Times New Roman"/>
          <w:sz w:val="24"/>
          <w:szCs w:val="24"/>
          <w:lang w:eastAsia="bg-BG"/>
        </w:rPr>
      </w:pP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xml:space="preserve">Областният управител координира спасителните и неотложните аварийно–възстановителни работи вследствие на земетресения, възникнали на територията на областта. Дейността на областния управител се подпомага с предварително създаден с негова заповед щаба за изпълнение на областния план за защита при бедствия и за взаимодействие с националния щаб. </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При възникване на бедствие на територията на областта областният управител:</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xml:space="preserve">- въвежда със заповед в изпълнение областния план за защитата при бедствия; </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може да обяви бедствено положение на територията на областта или на част от нея. В заповедта задължително се посочват: обстоятелствата, послужили като основание за обявяване на бедственото положение; обосновка на необходимостта от обявяване на бедственото положение; границите на територията, на която се обявява бедственото положение; мерките за овладяване на бедствието, включително предприетите временни ограничения върху правата на гражданите; органите или длъжностните лица, отговарящи за прилагането на предприетите мерки;  началото на въвеждане на бедственото положение и срокът на неговото действие, но не повече от 30 дни (при необходимост срокът на действие на бедственото положение може да бъде удължен от областния управител след съгласуване с министъра на вътрешните работи);</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организира, координира и контролира процеса на подпомагане и възстановяване при бедствия;</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-координира спасителните и неотложните аварийно-възстановителни работи, възникнали на територията на областта, когато те излизат извън територията на една община, както и когато кметът на общината е поискал това.</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xml:space="preserve">Длъжностните лица от щаба за изпълнение на областния план за защита при бедствия и за взаимодействие с националния щаб осъществяват общото взаимодействие между подчинените им и останалите структури от ЕСС, чрез изпълнение на следните мероприятия: </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Началникът на РДПБЗН-Разград – организира и ръководи цялостната дейност по провеждане на СНАВР в засегнатия район, в качеството му на ръководител на място;</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ръководителите структури от Областна администрация – организират техническото, материалното и правното осигурявания на дейността на щаба за изпълнение на мероприятията, залегнали в плана;</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xml:space="preserve">– Директорът на ОД на МВР-Разград – организира и ръководи мероприятията по отцепване на засегнатия район, извършване на </w:t>
      </w:r>
      <w:proofErr w:type="spellStart"/>
      <w:r w:rsidRPr="003E144E">
        <w:rPr>
          <w:rFonts w:ascii="Times New Roman" w:eastAsia="Times New Roman" w:hAnsi="Times New Roman" w:cs="Times New Roman"/>
          <w:sz w:val="28"/>
          <w:szCs w:val="28"/>
          <w:lang w:eastAsia="bg-BG"/>
        </w:rPr>
        <w:t>издирвателни</w:t>
      </w:r>
      <w:proofErr w:type="spellEnd"/>
      <w:r w:rsidRPr="003E144E">
        <w:rPr>
          <w:rFonts w:ascii="Times New Roman" w:eastAsia="Times New Roman" w:hAnsi="Times New Roman" w:cs="Times New Roman"/>
          <w:sz w:val="28"/>
          <w:szCs w:val="28"/>
          <w:lang w:eastAsia="bg-BG"/>
        </w:rPr>
        <w:t xml:space="preserve"> дейности, насочване на населението по обходни маршрути и отклоняване на транспортни потоци, осигуряване на охраната на материалните и парични ценности, както и други мероприятия, регламентирани в Закона за МВР (ЗМВР);</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lastRenderedPageBreak/>
        <w:t>-Директорът на секретариата на ОС на БЧК – Участва в разпределението и организира раздаване на хуманитарна помощ, координира действията на доброволците на БЧК за ефективна работа в зоната на поражение;</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Директорът на РЗИ-Разград, съвместно с Директорът на РЦСМП-Разград – организира и ръководи мероприятията по медицинска сортировка, първична обработка, лечение, рехабилитация и медицинска експертиза на пострадалите, осигуряване защитата на стационарно болните и формирането на запаси от лекарства, медикаменти, консумативи и др. медицинско имущество за осигуряване на населението при кризи, организирането и осъществяването на противоепидемични, хигиенни дейности и санитарен контрол, както и контрол на засегнатите от земетресението територии;</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xml:space="preserve">-Управителите на „Водоснабдяване – Дунав” ЕООД и „ЕНЕРГО-ПРО МРЕЖИ, Регионален център–Разград и ръководителят „ЕРПМ”, МЕР-Разград към „Електроенергиен системен оператор” ЕАД – организират и ръководят действията на подчините им екипи при извършване на ремонтно-възстановителни дейности по комунално-енергийните мрежи  с цел намаляване на последствията от бедствието и възстановяване </w:t>
      </w:r>
      <w:proofErr w:type="spellStart"/>
      <w:r w:rsidRPr="003E144E">
        <w:rPr>
          <w:rFonts w:ascii="Times New Roman" w:eastAsia="Times New Roman" w:hAnsi="Times New Roman" w:cs="Times New Roman"/>
          <w:sz w:val="28"/>
          <w:szCs w:val="28"/>
          <w:lang w:eastAsia="bg-BG"/>
        </w:rPr>
        <w:t>водо</w:t>
      </w:r>
      <w:proofErr w:type="spellEnd"/>
      <w:r w:rsidRPr="003E144E">
        <w:rPr>
          <w:rFonts w:ascii="Times New Roman" w:eastAsia="Times New Roman" w:hAnsi="Times New Roman" w:cs="Times New Roman"/>
          <w:sz w:val="28"/>
          <w:szCs w:val="28"/>
          <w:lang w:eastAsia="bg-BG"/>
        </w:rPr>
        <w:t xml:space="preserve">- и </w:t>
      </w:r>
      <w:proofErr w:type="spellStart"/>
      <w:r w:rsidRPr="003E144E">
        <w:rPr>
          <w:rFonts w:ascii="Times New Roman" w:eastAsia="Times New Roman" w:hAnsi="Times New Roman" w:cs="Times New Roman"/>
          <w:sz w:val="28"/>
          <w:szCs w:val="28"/>
          <w:lang w:eastAsia="bg-BG"/>
        </w:rPr>
        <w:t>енергозахранването</w:t>
      </w:r>
      <w:proofErr w:type="spellEnd"/>
      <w:r w:rsidRPr="003E144E">
        <w:rPr>
          <w:rFonts w:ascii="Times New Roman" w:eastAsia="Times New Roman" w:hAnsi="Times New Roman" w:cs="Times New Roman"/>
          <w:sz w:val="28"/>
          <w:szCs w:val="28"/>
          <w:lang w:eastAsia="bg-BG"/>
        </w:rPr>
        <w:t xml:space="preserve"> в засегнатия район .</w:t>
      </w:r>
    </w:p>
    <w:p w:rsidR="003E144E" w:rsidRPr="003E144E" w:rsidRDefault="003E144E" w:rsidP="003E144E">
      <w:pPr>
        <w:spacing w:after="0" w:line="240" w:lineRule="auto"/>
        <w:ind w:firstLine="851"/>
        <w:jc w:val="both"/>
        <w:rPr>
          <w:rFonts w:ascii="Times New Roman" w:eastAsia="Times New Roman" w:hAnsi="Times New Roman" w:cs="Times New Roman"/>
          <w:b/>
          <w:sz w:val="28"/>
          <w:szCs w:val="28"/>
          <w:lang w:eastAsia="bg-BG"/>
        </w:rPr>
      </w:pPr>
    </w:p>
    <w:p w:rsidR="003E144E" w:rsidRPr="003E144E" w:rsidRDefault="003E144E" w:rsidP="003E144E">
      <w:pPr>
        <w:spacing w:after="0" w:line="240" w:lineRule="auto"/>
        <w:ind w:firstLine="851"/>
        <w:jc w:val="both"/>
        <w:rPr>
          <w:rFonts w:ascii="Times New Roman" w:eastAsia="Times New Roman" w:hAnsi="Times New Roman" w:cs="Times New Roman"/>
          <w:b/>
          <w:sz w:val="28"/>
          <w:szCs w:val="28"/>
          <w:lang w:val="ru-RU" w:eastAsia="bg-BG"/>
        </w:rPr>
      </w:pPr>
      <w:r w:rsidRPr="003E144E">
        <w:rPr>
          <w:rFonts w:ascii="Times New Roman" w:eastAsia="Times New Roman" w:hAnsi="Times New Roman" w:cs="Times New Roman"/>
          <w:b/>
          <w:sz w:val="28"/>
          <w:szCs w:val="28"/>
          <w:lang w:eastAsia="bg-BG"/>
        </w:rPr>
        <w:t>5. Средствата и ресурсите, необходими за изпълнение на дейностите по т. 2, 3 и 4;</w:t>
      </w:r>
      <w:r w:rsidRPr="003E144E">
        <w:rPr>
          <w:rFonts w:ascii="Times New Roman" w:eastAsia="Times New Roman" w:hAnsi="Times New Roman" w:cs="Times New Roman"/>
          <w:b/>
          <w:sz w:val="28"/>
          <w:szCs w:val="28"/>
          <w:lang w:val="ru-RU" w:eastAsia="bg-BG"/>
        </w:rPr>
        <w:t xml:space="preserve"> </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xml:space="preserve">Финансовото и материално-техническото осигуряване (Приложение № 3) на защитата при бедствия се осигурява от: </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xml:space="preserve">- бюджетите на министерствата и ведомствата; </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общинските бюджети;</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търговските дружества и едноличните търговци - за обектите им.</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Съгласно чл. 9(13) от ЗЗБ предвидените мерки в плановете за управление на риска от земетресения  се включват в годишните планове за изпълнение на Националната програма за защита при бедствия.</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За изпълнение на Националната програма за защита при бедствия се приемат годишни планове.</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xml:space="preserve">Финансирането на дейностите от годишните планове се осъществява в рамките на одобрения бюджет на компетентните органи и от други източници за финансиране. </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xml:space="preserve">Финансовото и материално-техническото осигуряване на защитата при земетресения включва: </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текуща издръжка на силите и средствата на единната спасителна система;</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производство, ремонт, доставки на техника, оборудване и друго имущество, необходимо за защитата при бедствия;</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проектиране и извършване на капитално строителство, изграждане и поддържане на системи за ранно предупреждение и оповестяване при бедствия;</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управление на недвижими имоти и движими вещи - държавна собственост, предоставени на министерства и ведомства за защита при бедствия;</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val="ru-RU" w:eastAsia="bg-BG"/>
        </w:rPr>
      </w:pPr>
      <w:r w:rsidRPr="003E144E">
        <w:rPr>
          <w:rFonts w:ascii="Times New Roman" w:eastAsia="Times New Roman" w:hAnsi="Times New Roman" w:cs="Times New Roman"/>
          <w:sz w:val="28"/>
          <w:szCs w:val="28"/>
          <w:lang w:eastAsia="bg-BG"/>
        </w:rPr>
        <w:lastRenderedPageBreak/>
        <w:t>- осъществяване на международно икономическо и научно-техническо сътрудничество в областта на защитата при бедствия;</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социални и обслужващи дейности;</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xml:space="preserve">- контрол върху производството, </w:t>
      </w:r>
      <w:proofErr w:type="spellStart"/>
      <w:r w:rsidRPr="003E144E">
        <w:rPr>
          <w:rFonts w:ascii="Times New Roman" w:eastAsia="Times New Roman" w:hAnsi="Times New Roman" w:cs="Times New Roman"/>
          <w:sz w:val="28"/>
          <w:szCs w:val="28"/>
          <w:lang w:eastAsia="bg-BG"/>
        </w:rPr>
        <w:t>сертификацията</w:t>
      </w:r>
      <w:proofErr w:type="spellEnd"/>
      <w:r w:rsidRPr="003E144E">
        <w:rPr>
          <w:rFonts w:ascii="Times New Roman" w:eastAsia="Times New Roman" w:hAnsi="Times New Roman" w:cs="Times New Roman"/>
          <w:sz w:val="28"/>
          <w:szCs w:val="28"/>
          <w:lang w:eastAsia="bg-BG"/>
        </w:rPr>
        <w:t xml:space="preserve"> и атестирането на техниката и друга специална продукция за защита при бедствия;</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xml:space="preserve">- създаване и поддържане на кризисни запаси от материални средства и горивно-смазочни материали за осигуряване защитата на населението при бедствия; </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предоставяне на държавни и общински имоти и движими вещи за целите на защитата;</w:t>
      </w:r>
    </w:p>
    <w:p w:rsidR="003E144E" w:rsidRPr="003E144E" w:rsidRDefault="003E144E" w:rsidP="003E144E">
      <w:pPr>
        <w:spacing w:after="0" w:line="240" w:lineRule="auto"/>
        <w:ind w:firstLine="851"/>
        <w:jc w:val="both"/>
        <w:rPr>
          <w:rFonts w:ascii="Times New Roman" w:eastAsia="Times New Roman" w:hAnsi="Times New Roman" w:cs="Times New Roman"/>
          <w:sz w:val="28"/>
          <w:szCs w:val="28"/>
          <w:lang w:eastAsia="bg-BG"/>
        </w:rPr>
      </w:pPr>
      <w:r w:rsidRPr="003E144E">
        <w:rPr>
          <w:rFonts w:ascii="Times New Roman" w:eastAsia="Times New Roman" w:hAnsi="Times New Roman" w:cs="Times New Roman"/>
          <w:sz w:val="28"/>
          <w:szCs w:val="28"/>
          <w:lang w:eastAsia="bg-BG"/>
        </w:rPr>
        <w:t>- други дейности, свързани с осигуряването на защита при бедствия.</w:t>
      </w:r>
    </w:p>
    <w:p w:rsidR="003E144E" w:rsidRPr="003E144E" w:rsidRDefault="003E144E" w:rsidP="003E144E">
      <w:pPr>
        <w:spacing w:after="0" w:line="240" w:lineRule="auto"/>
        <w:ind w:firstLine="851"/>
        <w:jc w:val="both"/>
        <w:rPr>
          <w:rFonts w:ascii="Times New Roman" w:eastAsia="Times New Roman" w:hAnsi="Times New Roman" w:cs="Times New Roman"/>
          <w:b/>
          <w:sz w:val="28"/>
          <w:szCs w:val="28"/>
          <w:lang w:eastAsia="bg-BG"/>
        </w:rPr>
      </w:pP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b/>
          <w:sz w:val="28"/>
          <w:szCs w:val="28"/>
          <w:lang w:eastAsia="bg-BG"/>
        </w:rPr>
        <w:t>6. Начин на взаимодействие между съставните части на единната спасителна система.</w:t>
      </w:r>
      <w:r w:rsidRPr="00626FCD">
        <w:rPr>
          <w:rFonts w:ascii="Times New Roman" w:eastAsia="Times New Roman" w:hAnsi="Times New Roman" w:cs="Times New Roman"/>
          <w:sz w:val="28"/>
          <w:szCs w:val="28"/>
          <w:lang w:eastAsia="bg-BG"/>
        </w:rPr>
        <w:t xml:space="preserve"> </w:t>
      </w:r>
      <w:r w:rsidRPr="00626FCD">
        <w:rPr>
          <w:rFonts w:ascii="Times New Roman" w:eastAsia="Times New Roman" w:hAnsi="Times New Roman" w:cs="Times New Roman"/>
          <w:sz w:val="28"/>
          <w:szCs w:val="28"/>
          <w:lang w:val="ru-RU" w:eastAsia="bg-BG"/>
        </w:rPr>
        <w:t xml:space="preserve"> </w:t>
      </w:r>
      <w:r w:rsidR="006B41D7">
        <w:rPr>
          <w:rFonts w:ascii="Times New Roman" w:eastAsia="Times New Roman" w:hAnsi="Times New Roman" w:cs="Times New Roman"/>
          <w:sz w:val="28"/>
          <w:szCs w:val="28"/>
          <w:lang w:eastAsia="bg-BG"/>
        </w:rPr>
        <w:tab/>
      </w:r>
      <w:r w:rsidR="006B41D7">
        <w:rPr>
          <w:rFonts w:ascii="Times New Roman" w:eastAsia="Times New Roman" w:hAnsi="Times New Roman" w:cs="Times New Roman"/>
          <w:sz w:val="28"/>
          <w:szCs w:val="28"/>
          <w:lang w:eastAsia="bg-BG"/>
        </w:rPr>
        <w:tab/>
      </w:r>
      <w:r w:rsidR="006B41D7">
        <w:rPr>
          <w:rFonts w:ascii="Times New Roman" w:eastAsia="Times New Roman" w:hAnsi="Times New Roman" w:cs="Times New Roman"/>
          <w:sz w:val="28"/>
          <w:szCs w:val="28"/>
          <w:lang w:eastAsia="bg-BG"/>
        </w:rPr>
        <w:tab/>
      </w:r>
      <w:r w:rsidR="006B41D7">
        <w:rPr>
          <w:rFonts w:ascii="Times New Roman" w:eastAsia="Times New Roman" w:hAnsi="Times New Roman" w:cs="Times New Roman"/>
          <w:sz w:val="28"/>
          <w:szCs w:val="28"/>
          <w:lang w:eastAsia="bg-BG"/>
        </w:rPr>
        <w:tab/>
      </w:r>
      <w:r w:rsidR="006B41D7">
        <w:rPr>
          <w:rFonts w:ascii="Times New Roman" w:eastAsia="Times New Roman" w:hAnsi="Times New Roman" w:cs="Times New Roman"/>
          <w:sz w:val="28"/>
          <w:szCs w:val="28"/>
          <w:lang w:eastAsia="bg-BG"/>
        </w:rPr>
        <w:tab/>
      </w:r>
      <w:r w:rsidR="006B41D7">
        <w:rPr>
          <w:rFonts w:ascii="Times New Roman" w:eastAsia="Times New Roman" w:hAnsi="Times New Roman" w:cs="Times New Roman"/>
          <w:sz w:val="28"/>
          <w:szCs w:val="28"/>
          <w:lang w:eastAsia="bg-BG"/>
        </w:rPr>
        <w:tab/>
      </w:r>
      <w:r w:rsidR="006B41D7">
        <w:rPr>
          <w:rFonts w:ascii="Times New Roman" w:eastAsia="Times New Roman" w:hAnsi="Times New Roman" w:cs="Times New Roman"/>
          <w:sz w:val="28"/>
          <w:szCs w:val="28"/>
          <w:lang w:eastAsia="bg-BG"/>
        </w:rPr>
        <w:tab/>
      </w:r>
      <w:r w:rsidR="006B41D7">
        <w:rPr>
          <w:rFonts w:ascii="Times New Roman" w:eastAsia="Times New Roman" w:hAnsi="Times New Roman" w:cs="Times New Roman"/>
          <w:sz w:val="28"/>
          <w:szCs w:val="28"/>
          <w:lang w:eastAsia="bg-BG"/>
        </w:rPr>
        <w:tab/>
      </w:r>
      <w:r w:rsidR="006B41D7">
        <w:rPr>
          <w:rFonts w:ascii="Times New Roman" w:eastAsia="Times New Roman" w:hAnsi="Times New Roman" w:cs="Times New Roman"/>
          <w:sz w:val="28"/>
          <w:szCs w:val="28"/>
          <w:lang w:eastAsia="bg-BG"/>
        </w:rPr>
        <w:tab/>
      </w:r>
      <w:r w:rsidR="006B41D7">
        <w:rPr>
          <w:rFonts w:ascii="Times New Roman" w:eastAsia="Times New Roman" w:hAnsi="Times New Roman" w:cs="Times New Roman"/>
          <w:sz w:val="28"/>
          <w:szCs w:val="28"/>
          <w:lang w:eastAsia="bg-BG"/>
        </w:rPr>
        <w:tab/>
      </w:r>
      <w:r w:rsidR="006B41D7">
        <w:rPr>
          <w:rFonts w:ascii="Times New Roman" w:eastAsia="Times New Roman" w:hAnsi="Times New Roman" w:cs="Times New Roman"/>
          <w:sz w:val="28"/>
          <w:szCs w:val="28"/>
          <w:lang w:eastAsia="bg-BG"/>
        </w:rPr>
        <w:tab/>
      </w:r>
      <w:r w:rsidRPr="00626FCD">
        <w:rPr>
          <w:rFonts w:ascii="Times New Roman" w:eastAsia="Times New Roman" w:hAnsi="Times New Roman" w:cs="Times New Roman"/>
          <w:sz w:val="28"/>
          <w:szCs w:val="28"/>
          <w:lang w:eastAsia="bg-BG"/>
        </w:rPr>
        <w:t>В изпълнение на чл. 29.(1) от ЗЗБ координацията на съставните части на единната спасителна система на територията на областта се осъществява чрез оперативният център на Областно управление "Пожарна безопасност и защита на населението" – Разград (ОКИЦ на РДПБЗН-Разград).</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Дежурните длъжностни лица от ОКИЦ:</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приемат и оценяват информация за възникнали бедствия;</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уведомяват компетентните съставни части на единната спасителна система и координират по-нататъшната дейност на основата на стандартни оперативни процедури;</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извършват ранно предупреждение и оповестяване на органите на изпълнителната власт, съставните части на единната спасителна система и населението при бедствия;</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по искане на ръководителя на място, на кмета на общината или на областния управител организират включване на предвидените в плановете за защита при бедствия съставни части на единната спасителна система, както и на допълнителни сили и средства.</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Взаимодействието на длъжностните лица от ОКИЦ с компетентните структури се извършва на база предварително разработен и съгласуван телефонен указател.</w:t>
      </w:r>
      <w:r w:rsidRPr="00626FCD">
        <w:rPr>
          <w:rFonts w:ascii="Times New Roman" w:eastAsia="Times New Roman" w:hAnsi="Times New Roman" w:cs="Times New Roman"/>
          <w:color w:val="FF0000"/>
          <w:sz w:val="28"/>
          <w:szCs w:val="28"/>
          <w:lang w:eastAsia="bg-BG"/>
        </w:rPr>
        <w:t xml:space="preserve"> </w:t>
      </w:r>
      <w:r w:rsidR="00BF1139">
        <w:rPr>
          <w:rFonts w:ascii="Times New Roman" w:eastAsia="Times New Roman" w:hAnsi="Times New Roman" w:cs="Times New Roman"/>
          <w:color w:val="FF0000"/>
          <w:sz w:val="28"/>
          <w:szCs w:val="28"/>
          <w:lang w:eastAsia="bg-BG"/>
        </w:rPr>
        <w:tab/>
      </w:r>
      <w:r w:rsidR="00BF1139">
        <w:rPr>
          <w:rFonts w:ascii="Times New Roman" w:eastAsia="Times New Roman" w:hAnsi="Times New Roman" w:cs="Times New Roman"/>
          <w:color w:val="FF0000"/>
          <w:sz w:val="28"/>
          <w:szCs w:val="28"/>
          <w:lang w:eastAsia="bg-BG"/>
        </w:rPr>
        <w:tab/>
      </w:r>
      <w:r w:rsidR="00BF1139">
        <w:rPr>
          <w:rFonts w:ascii="Times New Roman" w:eastAsia="Times New Roman" w:hAnsi="Times New Roman" w:cs="Times New Roman"/>
          <w:sz w:val="28"/>
          <w:szCs w:val="28"/>
          <w:lang w:eastAsia="bg-BG"/>
        </w:rPr>
        <w:tab/>
      </w:r>
      <w:r w:rsidR="00BF1139">
        <w:rPr>
          <w:rFonts w:ascii="Times New Roman" w:eastAsia="Times New Roman" w:hAnsi="Times New Roman" w:cs="Times New Roman"/>
          <w:sz w:val="28"/>
          <w:szCs w:val="28"/>
          <w:lang w:eastAsia="bg-BG"/>
        </w:rPr>
        <w:tab/>
      </w:r>
      <w:r w:rsidR="00BF1139">
        <w:rPr>
          <w:rFonts w:ascii="Times New Roman" w:eastAsia="Times New Roman" w:hAnsi="Times New Roman" w:cs="Times New Roman"/>
          <w:sz w:val="28"/>
          <w:szCs w:val="28"/>
          <w:lang w:eastAsia="bg-BG"/>
        </w:rPr>
        <w:tab/>
      </w:r>
      <w:r w:rsidR="00BF1139">
        <w:rPr>
          <w:rFonts w:ascii="Times New Roman" w:eastAsia="Times New Roman" w:hAnsi="Times New Roman" w:cs="Times New Roman"/>
          <w:sz w:val="28"/>
          <w:szCs w:val="28"/>
          <w:lang w:eastAsia="bg-BG"/>
        </w:rPr>
        <w:tab/>
      </w:r>
      <w:r w:rsidR="00BF1139">
        <w:rPr>
          <w:rFonts w:ascii="Times New Roman" w:eastAsia="Times New Roman" w:hAnsi="Times New Roman" w:cs="Times New Roman"/>
          <w:sz w:val="28"/>
          <w:szCs w:val="28"/>
          <w:lang w:eastAsia="bg-BG"/>
        </w:rPr>
        <w:tab/>
      </w:r>
      <w:r w:rsidR="00BF1139">
        <w:rPr>
          <w:rFonts w:ascii="Times New Roman" w:eastAsia="Times New Roman" w:hAnsi="Times New Roman" w:cs="Times New Roman"/>
          <w:sz w:val="28"/>
          <w:szCs w:val="28"/>
          <w:lang w:eastAsia="bg-BG"/>
        </w:rPr>
        <w:tab/>
      </w:r>
      <w:r w:rsidR="00BF1139">
        <w:rPr>
          <w:rFonts w:ascii="Times New Roman" w:eastAsia="Times New Roman" w:hAnsi="Times New Roman" w:cs="Times New Roman"/>
          <w:sz w:val="28"/>
          <w:szCs w:val="28"/>
          <w:lang w:eastAsia="bg-BG"/>
        </w:rPr>
        <w:tab/>
      </w:r>
      <w:r w:rsidR="00BF1139">
        <w:rPr>
          <w:rFonts w:ascii="Times New Roman" w:eastAsia="Times New Roman" w:hAnsi="Times New Roman" w:cs="Times New Roman"/>
          <w:sz w:val="28"/>
          <w:szCs w:val="28"/>
          <w:lang w:eastAsia="bg-BG"/>
        </w:rPr>
        <w:tab/>
      </w:r>
      <w:r w:rsidR="00BF1139">
        <w:rPr>
          <w:rFonts w:ascii="Times New Roman" w:eastAsia="Times New Roman" w:hAnsi="Times New Roman" w:cs="Times New Roman"/>
          <w:sz w:val="28"/>
          <w:szCs w:val="28"/>
          <w:lang w:eastAsia="bg-BG"/>
        </w:rPr>
        <w:tab/>
        <w:t xml:space="preserve"> </w:t>
      </w:r>
      <w:r w:rsidRPr="00626FCD">
        <w:rPr>
          <w:rFonts w:ascii="Times New Roman" w:eastAsia="Times New Roman" w:hAnsi="Times New Roman" w:cs="Times New Roman"/>
          <w:sz w:val="28"/>
          <w:szCs w:val="28"/>
          <w:lang w:eastAsia="bg-BG"/>
        </w:rPr>
        <w:t>Съгласно чл.31 от ЗЗБ взаимодействието и координацията между частите на единната спасителна система, участващи в спасителни и спасителни и неотложни аварийно-възстановителни работи в района, засегнат от земетресението, се извършва от ръководителя на място.</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xml:space="preserve">Ръководител на място е началникът на Областно управление "Пожарна безопасност и защита на населението" - Разград или </w:t>
      </w:r>
      <w:proofErr w:type="spellStart"/>
      <w:r w:rsidRPr="00626FCD">
        <w:rPr>
          <w:rFonts w:ascii="Times New Roman" w:eastAsia="Times New Roman" w:hAnsi="Times New Roman" w:cs="Times New Roman"/>
          <w:sz w:val="28"/>
          <w:szCs w:val="28"/>
          <w:lang w:eastAsia="bg-BG"/>
        </w:rPr>
        <w:t>оправомощено</w:t>
      </w:r>
      <w:proofErr w:type="spellEnd"/>
      <w:r w:rsidRPr="00626FCD">
        <w:rPr>
          <w:rFonts w:ascii="Times New Roman" w:eastAsia="Times New Roman" w:hAnsi="Times New Roman" w:cs="Times New Roman"/>
          <w:sz w:val="28"/>
          <w:szCs w:val="28"/>
          <w:lang w:eastAsia="bg-BG"/>
        </w:rPr>
        <w:t xml:space="preserve"> от него длъжностно лице.</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Ръководителят на място при провеждане на спасителни и спасителни и неотложни аварийно-възстановителни работи има право да:</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xml:space="preserve">- забрани или ограничи влизането на лица в мястото на намеса; </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xml:space="preserve">- нареди временно извеждане на лица от мястото на намеса; </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xml:space="preserve">- разпореди незабавно извършване и спиране на строежи, строителни работи, теренни преустройства или събаряне на сгради и съоръжения или части </w:t>
      </w:r>
      <w:r w:rsidRPr="00626FCD">
        <w:rPr>
          <w:rFonts w:ascii="Times New Roman" w:eastAsia="Times New Roman" w:hAnsi="Times New Roman" w:cs="Times New Roman"/>
          <w:sz w:val="28"/>
          <w:szCs w:val="28"/>
          <w:lang w:eastAsia="bg-BG"/>
        </w:rPr>
        <w:lastRenderedPageBreak/>
        <w:t>от тях с цел намаляване или отстраняване на рисковете от възникналото бедствие;</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поиска от юридически или физически лица предоставяне на лична или материална помощ;</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xml:space="preserve">- създаде щаб на ръководителя на място с представители на участващите екипи от единната спасителна система; </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раздели мястото на намеса на сектори или на участъци, да определи техни ръководители, да им възлага задачи, както и да разпределя сили и средства за тях.</w:t>
      </w:r>
    </w:p>
    <w:p w:rsidR="00626FCD" w:rsidRPr="00626FCD" w:rsidRDefault="00626FCD" w:rsidP="00626FCD">
      <w:pPr>
        <w:spacing w:after="0" w:line="240" w:lineRule="auto"/>
        <w:ind w:firstLine="851"/>
        <w:jc w:val="both"/>
        <w:rPr>
          <w:rFonts w:ascii="Times New Roman" w:eastAsia="Times New Roman" w:hAnsi="Times New Roman" w:cs="Times New Roman"/>
          <w:b/>
          <w:sz w:val="28"/>
          <w:szCs w:val="28"/>
          <w:lang w:eastAsia="bg-BG"/>
        </w:rPr>
      </w:pPr>
      <w:r w:rsidRPr="00626FCD">
        <w:rPr>
          <w:rFonts w:ascii="Times New Roman" w:eastAsia="Times New Roman" w:hAnsi="Times New Roman" w:cs="Times New Roman"/>
          <w:sz w:val="28"/>
          <w:szCs w:val="28"/>
          <w:lang w:eastAsia="bg-BG"/>
        </w:rPr>
        <w:t xml:space="preserve">При опасност от възникване или реално възникване на случаи на епидемии и </w:t>
      </w:r>
      <w:proofErr w:type="spellStart"/>
      <w:r w:rsidRPr="00626FCD">
        <w:rPr>
          <w:rFonts w:ascii="Times New Roman" w:eastAsia="Times New Roman" w:hAnsi="Times New Roman" w:cs="Times New Roman"/>
          <w:sz w:val="28"/>
          <w:szCs w:val="28"/>
          <w:lang w:eastAsia="bg-BG"/>
        </w:rPr>
        <w:t>епизоотии</w:t>
      </w:r>
      <w:proofErr w:type="spellEnd"/>
      <w:r w:rsidRPr="00626FCD">
        <w:rPr>
          <w:rFonts w:ascii="Times New Roman" w:eastAsia="Times New Roman" w:hAnsi="Times New Roman" w:cs="Times New Roman"/>
          <w:sz w:val="28"/>
          <w:szCs w:val="28"/>
          <w:lang w:eastAsia="bg-BG"/>
        </w:rPr>
        <w:t xml:space="preserve"> в засегнатата от земетресението зона, ръководството на СНАВР на място се поема от ръководителят на регионалната здравна инспекция или на областната дирекция по безопасност на храните.</w:t>
      </w:r>
    </w:p>
    <w:p w:rsidR="00626FCD" w:rsidRPr="00626FCD" w:rsidRDefault="00626FCD" w:rsidP="00626FCD">
      <w:pPr>
        <w:spacing w:after="0" w:line="240" w:lineRule="auto"/>
        <w:ind w:firstLine="851"/>
        <w:jc w:val="both"/>
        <w:rPr>
          <w:rFonts w:ascii="Times New Roman" w:eastAsia="Times New Roman" w:hAnsi="Times New Roman" w:cs="Times New Roman"/>
          <w:b/>
          <w:sz w:val="28"/>
          <w:szCs w:val="28"/>
          <w:lang w:eastAsia="bg-BG"/>
        </w:rPr>
      </w:pPr>
    </w:p>
    <w:p w:rsidR="00626FCD" w:rsidRPr="00626FCD" w:rsidRDefault="00626FCD" w:rsidP="00626FCD">
      <w:pPr>
        <w:spacing w:after="0" w:line="240" w:lineRule="auto"/>
        <w:ind w:firstLine="851"/>
        <w:jc w:val="both"/>
        <w:rPr>
          <w:rFonts w:ascii="Times New Roman" w:eastAsia="Times New Roman" w:hAnsi="Times New Roman" w:cs="Times New Roman"/>
          <w:b/>
          <w:sz w:val="28"/>
          <w:szCs w:val="28"/>
          <w:lang w:eastAsia="bg-BG"/>
        </w:rPr>
      </w:pPr>
      <w:r w:rsidRPr="00626FCD">
        <w:rPr>
          <w:rFonts w:ascii="Times New Roman" w:eastAsia="Times New Roman" w:hAnsi="Times New Roman" w:cs="Times New Roman"/>
          <w:b/>
          <w:sz w:val="28"/>
          <w:szCs w:val="28"/>
          <w:lang w:eastAsia="bg-BG"/>
        </w:rPr>
        <w:t>7. Ред за ранно предупреждение и оповестяване на органите на изпълнителната власт, на съставните части на единната спасителна система и населението при опасност или възникване на земетресение.</w:t>
      </w:r>
    </w:p>
    <w:p w:rsidR="00626FCD" w:rsidRPr="00626FCD" w:rsidRDefault="00626FCD" w:rsidP="00626FCD">
      <w:pPr>
        <w:spacing w:after="0" w:line="240" w:lineRule="auto"/>
        <w:ind w:firstLine="851"/>
        <w:jc w:val="both"/>
        <w:rPr>
          <w:rFonts w:ascii="Times New Roman" w:eastAsia="Times New Roman" w:hAnsi="Times New Roman" w:cs="Times New Roman"/>
          <w:b/>
          <w:sz w:val="28"/>
          <w:szCs w:val="28"/>
          <w:lang w:eastAsia="bg-BG"/>
        </w:rPr>
      </w:pPr>
      <w:r w:rsidRPr="00626FCD">
        <w:rPr>
          <w:rFonts w:ascii="Times New Roman" w:eastAsia="Times New Roman" w:hAnsi="Times New Roman" w:cs="Times New Roman"/>
          <w:b/>
          <w:sz w:val="28"/>
          <w:szCs w:val="28"/>
          <w:lang w:eastAsia="bg-BG"/>
        </w:rPr>
        <w:t>7.1. Ред за ранно предупреждение и оповестяване на органите на изпълнителната власт при опасност или възникване на земетресение.</w:t>
      </w:r>
    </w:p>
    <w:p w:rsidR="00626FCD" w:rsidRPr="00626FCD" w:rsidRDefault="00626FCD" w:rsidP="00626FCD">
      <w:pPr>
        <w:spacing w:after="0" w:line="240" w:lineRule="auto"/>
        <w:ind w:firstLine="709"/>
        <w:jc w:val="both"/>
        <w:textAlignment w:val="center"/>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Системата за ранно предупреждение и оповестяване на органите на изпълнителната власт и на съставните части на Единната спасителна система функционира посредством въведени база данни, разпределени по утвърдени от съответните ръководители (областен управител, кметове на общини и ръководители на основни структури от единната спасителна система) схеми, които включват групите за оповестяване, длъжностни лица за оповестяване в групите и приоритети при оповестяването. Сигналът при земетресение получаван от абонатите на системата е :</w:t>
      </w:r>
    </w:p>
    <w:p w:rsidR="00626FCD" w:rsidRPr="00626FCD" w:rsidRDefault="00626FCD" w:rsidP="00626FCD">
      <w:pPr>
        <w:spacing w:after="0" w:line="240" w:lineRule="auto"/>
        <w:ind w:firstLine="709"/>
        <w:jc w:val="both"/>
        <w:textAlignment w:val="center"/>
        <w:rPr>
          <w:rFonts w:ascii="Times New Roman" w:eastAsia="Times New Roman" w:hAnsi="Times New Roman" w:cs="Times New Roman"/>
          <w:sz w:val="28"/>
          <w:szCs w:val="28"/>
          <w:lang w:eastAsia="bg-BG"/>
        </w:rPr>
      </w:pPr>
      <w:r w:rsidRPr="00626FCD">
        <w:rPr>
          <w:rFonts w:ascii="Times New Roman" w:eastAsia="Times New Roman" w:hAnsi="Times New Roman" w:cs="Times New Roman"/>
          <w:color w:val="000000"/>
          <w:sz w:val="24"/>
          <w:szCs w:val="24"/>
          <w:lang w:eastAsia="bg-BG"/>
        </w:rPr>
        <w:t xml:space="preserve"> </w:t>
      </w:r>
      <w:r w:rsidRPr="00626FCD">
        <w:rPr>
          <w:rFonts w:ascii="Times New Roman" w:eastAsia="Times New Roman" w:hAnsi="Times New Roman" w:cs="Times New Roman"/>
          <w:color w:val="000000"/>
          <w:sz w:val="28"/>
          <w:szCs w:val="28"/>
          <w:lang w:eastAsia="bg-BG"/>
        </w:rPr>
        <w:t>„Имате съобщение от Националната система за ранно предупреждение и оповестяване! Моля, въведете вашия PIN! Имате съобщение от Националната система за ранно предупреждение и оповестяване! Моля, въведете вашия PIN!“, последвано от:</w:t>
      </w:r>
    </w:p>
    <w:p w:rsidR="00626FCD" w:rsidRPr="00626FCD" w:rsidRDefault="00626FCD" w:rsidP="00626FCD">
      <w:pPr>
        <w:spacing w:after="0" w:line="240" w:lineRule="auto"/>
        <w:ind w:firstLine="709"/>
        <w:jc w:val="both"/>
        <w:textAlignment w:val="center"/>
        <w:rPr>
          <w:rFonts w:ascii="Times New Roman" w:eastAsia="Times New Roman" w:hAnsi="Times New Roman" w:cs="Times New Roman"/>
          <w:sz w:val="28"/>
          <w:szCs w:val="28"/>
          <w:lang w:eastAsia="bg-BG"/>
        </w:rPr>
      </w:pPr>
      <w:r w:rsidRPr="00626FCD">
        <w:rPr>
          <w:rFonts w:ascii="Times New Roman" w:eastAsia="Times New Roman" w:hAnsi="Times New Roman" w:cs="Times New Roman"/>
          <w:color w:val="000000"/>
          <w:sz w:val="28"/>
          <w:szCs w:val="28"/>
          <w:lang w:eastAsia="bg-BG"/>
        </w:rPr>
        <w:t>„Внимание, земетресение!</w:t>
      </w:r>
    </w:p>
    <w:p w:rsidR="00626FCD" w:rsidRPr="00626FCD" w:rsidRDefault="00626FCD" w:rsidP="00626FCD">
      <w:pPr>
        <w:spacing w:after="0" w:line="240" w:lineRule="auto"/>
        <w:ind w:firstLine="709"/>
        <w:jc w:val="both"/>
        <w:textAlignment w:val="center"/>
        <w:rPr>
          <w:rFonts w:ascii="Times New Roman" w:eastAsia="Times New Roman" w:hAnsi="Times New Roman" w:cs="Times New Roman"/>
          <w:sz w:val="28"/>
          <w:szCs w:val="28"/>
          <w:lang w:eastAsia="bg-BG"/>
        </w:rPr>
      </w:pPr>
      <w:r w:rsidRPr="00626FCD">
        <w:rPr>
          <w:rFonts w:ascii="Times New Roman" w:eastAsia="Times New Roman" w:hAnsi="Times New Roman" w:cs="Times New Roman"/>
          <w:color w:val="000000"/>
          <w:sz w:val="28"/>
          <w:szCs w:val="28"/>
          <w:lang w:eastAsia="bg-BG"/>
        </w:rPr>
        <w:t>Внимание, земетресение!</w:t>
      </w:r>
    </w:p>
    <w:p w:rsidR="00626FCD" w:rsidRPr="00626FCD" w:rsidRDefault="00626FCD" w:rsidP="00626FCD">
      <w:pPr>
        <w:spacing w:after="0" w:line="240" w:lineRule="auto"/>
        <w:ind w:firstLine="709"/>
        <w:jc w:val="both"/>
        <w:textAlignment w:val="center"/>
        <w:rPr>
          <w:rFonts w:ascii="Times New Roman" w:eastAsia="Times New Roman" w:hAnsi="Times New Roman" w:cs="Times New Roman"/>
          <w:sz w:val="28"/>
          <w:szCs w:val="28"/>
          <w:lang w:eastAsia="bg-BG"/>
        </w:rPr>
      </w:pPr>
      <w:r w:rsidRPr="00626FCD">
        <w:rPr>
          <w:rFonts w:ascii="Times New Roman" w:eastAsia="Times New Roman" w:hAnsi="Times New Roman" w:cs="Times New Roman"/>
          <w:color w:val="000000"/>
          <w:sz w:val="28"/>
          <w:szCs w:val="28"/>
          <w:lang w:eastAsia="bg-BG"/>
        </w:rPr>
        <w:t>Внимание, земетресение!“;</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Групите за оповестяване на областно и общинско ниво са:</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областна администрация;</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щаб за изпълнение на областния план за защита при бедствия и за взаимодействие с националния щаб;</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съставни части на Единната спасителна система на областно ниво;</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общински администрации;</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щабове за изпълнение на общинските планове за защита при бедствия и за взаимодействие с висшестоящите щабове;</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кметства и населени места;</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съставни части на Единната спасителна система на общинско ниво.</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xml:space="preserve">При опасност или възникване на бедствие, изискващо координация на посочените по-горе нива, ранното предупреждение и оповестяването се </w:t>
      </w:r>
      <w:r w:rsidRPr="00626FCD">
        <w:rPr>
          <w:rFonts w:ascii="Times New Roman" w:eastAsia="Times New Roman" w:hAnsi="Times New Roman" w:cs="Times New Roman"/>
          <w:sz w:val="28"/>
          <w:szCs w:val="28"/>
          <w:lang w:eastAsia="bg-BG"/>
        </w:rPr>
        <w:lastRenderedPageBreak/>
        <w:t>извършва въз основа на искане на областен управител, кмет на засегната община, ръководителя на съставна част на Единната спасителна система или ръководител на мястото на намесата .Исканията се приемат чрез ОКИЦ на РДПБЗН -Разград.</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xml:space="preserve">Ранното предупреждение и оповестяването на областно и общинско ниво, кметство и населено място се осъществява от ОКИЦ по разпореждане на началника на Областно управление "Пожарна безопасност и защита на населението". </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Искането за  оповестяване трябва да съдържа информация за заплахата или за бедствието, както и органите на изпълнителната власт и съставните части на Единната спасителна система, които следва да бъдат уведомени.</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С разпореждането за ранно предупреждение или оповестяване, началника на РДПБЗН-Разград се определя групата и длъжностните лица за оповестяване, сигналът за оповестяване,  както и начинът на свързване.</w:t>
      </w:r>
    </w:p>
    <w:p w:rsidR="00626FCD" w:rsidRPr="00626FCD" w:rsidRDefault="00626FCD" w:rsidP="00626FCD">
      <w:pPr>
        <w:spacing w:after="0" w:line="240" w:lineRule="auto"/>
        <w:ind w:firstLine="851"/>
        <w:jc w:val="both"/>
        <w:rPr>
          <w:rFonts w:ascii="Times New Roman" w:eastAsia="Times New Roman" w:hAnsi="Times New Roman" w:cs="Times New Roman"/>
          <w:b/>
          <w:sz w:val="28"/>
          <w:szCs w:val="28"/>
          <w:lang w:eastAsia="bg-BG"/>
        </w:rPr>
      </w:pPr>
      <w:r w:rsidRPr="00626FCD">
        <w:rPr>
          <w:rFonts w:ascii="Times New Roman" w:eastAsia="Times New Roman" w:hAnsi="Times New Roman" w:cs="Times New Roman"/>
          <w:b/>
          <w:sz w:val="28"/>
          <w:szCs w:val="28"/>
          <w:lang w:eastAsia="bg-BG"/>
        </w:rPr>
        <w:t>7.2. Ред за ранно предупреждение и оповестяване на населението от Област Разград при опасност или възникване на земетресение.</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 xml:space="preserve">Ранното предупреждение и оповестяване на населението е мероприятие за едновременно предупреждение и оповестяване на големи групи хора на определена територия за предстоящо или настъпило бедствие и за излъчване на указания за необходимите мерки и действия чрез акустични сигнали и гласова информация. </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На територията на областта не е изградена автоматизираната система за подаване на акустичните сигнали и гласовата информация, съгласно Наредбата за ранното предупреждение и оповестяването при бедствия.</w:t>
      </w:r>
    </w:p>
    <w:p w:rsidR="00626FCD" w:rsidRPr="00626FCD" w:rsidRDefault="00626FCD" w:rsidP="00626FCD">
      <w:pPr>
        <w:spacing w:after="0" w:line="240" w:lineRule="auto"/>
        <w:ind w:firstLine="851"/>
        <w:jc w:val="both"/>
        <w:rPr>
          <w:rFonts w:ascii="Times New Roman" w:eastAsia="Times New Roman" w:hAnsi="Times New Roman" w:cs="Times New Roman"/>
          <w:sz w:val="28"/>
          <w:szCs w:val="28"/>
          <w:lang w:eastAsia="bg-BG"/>
        </w:rPr>
      </w:pPr>
      <w:r w:rsidRPr="00626FCD">
        <w:rPr>
          <w:rFonts w:ascii="Times New Roman" w:eastAsia="Times New Roman" w:hAnsi="Times New Roman" w:cs="Times New Roman"/>
          <w:sz w:val="28"/>
          <w:szCs w:val="28"/>
          <w:lang w:eastAsia="bg-BG"/>
        </w:rPr>
        <w:t>Към момента оповестяване на населението се извършва само с електро-механични сирени само са сигнали „Въздушна опасност” и “Отбой от въздушна опасност”.</w:t>
      </w: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val="ru-RU" w:eastAsia="bg-BG"/>
        </w:rPr>
      </w:pPr>
      <w:r w:rsidRPr="00E53D6D">
        <w:rPr>
          <w:rFonts w:ascii="Times New Roman" w:eastAsia="Times New Roman" w:hAnsi="Times New Roman" w:cs="Times New Roman"/>
          <w:b/>
          <w:sz w:val="28"/>
          <w:szCs w:val="28"/>
          <w:lang w:eastAsia="bg-BG"/>
        </w:rPr>
        <w:t>8. Информация за екипите и средствата на съставните части на единната спасителна система.</w:t>
      </w:r>
      <w:r w:rsidRPr="00E53D6D">
        <w:rPr>
          <w:rFonts w:ascii="Times New Roman" w:eastAsia="Times New Roman" w:hAnsi="Times New Roman" w:cs="Times New Roman"/>
          <w:sz w:val="28"/>
          <w:szCs w:val="28"/>
          <w:lang w:eastAsia="bg-BG"/>
        </w:rPr>
        <w:t xml:space="preserve"> </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proofErr w:type="spellStart"/>
      <w:r w:rsidRPr="00E53D6D">
        <w:rPr>
          <w:rFonts w:ascii="Times New Roman" w:eastAsia="Times New Roman" w:hAnsi="Times New Roman" w:cs="Times New Roman"/>
          <w:sz w:val="28"/>
          <w:szCs w:val="28"/>
          <w:lang w:val="ru-RU" w:eastAsia="bg-BG"/>
        </w:rPr>
        <w:t>Силите</w:t>
      </w:r>
      <w:proofErr w:type="spellEnd"/>
      <w:r w:rsidRPr="00E53D6D">
        <w:rPr>
          <w:rFonts w:ascii="Times New Roman" w:eastAsia="Times New Roman" w:hAnsi="Times New Roman" w:cs="Times New Roman"/>
          <w:sz w:val="28"/>
          <w:szCs w:val="28"/>
          <w:lang w:val="ru-RU" w:eastAsia="bg-BG"/>
        </w:rPr>
        <w:t xml:space="preserve"> и </w:t>
      </w:r>
      <w:proofErr w:type="spellStart"/>
      <w:r w:rsidRPr="00E53D6D">
        <w:rPr>
          <w:rFonts w:ascii="Times New Roman" w:eastAsia="Times New Roman" w:hAnsi="Times New Roman" w:cs="Times New Roman"/>
          <w:sz w:val="28"/>
          <w:szCs w:val="28"/>
          <w:lang w:val="ru-RU" w:eastAsia="bg-BG"/>
        </w:rPr>
        <w:t>средствата</w:t>
      </w:r>
      <w:proofErr w:type="spellEnd"/>
      <w:r w:rsidRPr="00E53D6D">
        <w:rPr>
          <w:rFonts w:ascii="Times New Roman" w:eastAsia="Times New Roman" w:hAnsi="Times New Roman" w:cs="Times New Roman"/>
          <w:sz w:val="28"/>
          <w:szCs w:val="28"/>
          <w:lang w:val="ru-RU" w:eastAsia="bg-BG"/>
        </w:rPr>
        <w:t xml:space="preserve"> на </w:t>
      </w:r>
      <w:proofErr w:type="spellStart"/>
      <w:r w:rsidRPr="00E53D6D">
        <w:rPr>
          <w:rFonts w:ascii="Times New Roman" w:eastAsia="Times New Roman" w:hAnsi="Times New Roman" w:cs="Times New Roman"/>
          <w:sz w:val="28"/>
          <w:szCs w:val="28"/>
          <w:lang w:val="ru-RU" w:eastAsia="bg-BG"/>
        </w:rPr>
        <w:t>общините</w:t>
      </w:r>
      <w:proofErr w:type="spellEnd"/>
      <w:r w:rsidRPr="00E53D6D">
        <w:rPr>
          <w:rFonts w:ascii="Times New Roman" w:eastAsia="Times New Roman" w:hAnsi="Times New Roman" w:cs="Times New Roman"/>
          <w:sz w:val="28"/>
          <w:szCs w:val="28"/>
          <w:lang w:val="ru-RU" w:eastAsia="bg-BG"/>
        </w:rPr>
        <w:t xml:space="preserve"> за </w:t>
      </w:r>
      <w:proofErr w:type="spellStart"/>
      <w:r w:rsidRPr="00E53D6D">
        <w:rPr>
          <w:rFonts w:ascii="Times New Roman" w:eastAsia="Times New Roman" w:hAnsi="Times New Roman" w:cs="Times New Roman"/>
          <w:sz w:val="28"/>
          <w:szCs w:val="28"/>
          <w:lang w:val="ru-RU" w:eastAsia="bg-BG"/>
        </w:rPr>
        <w:t>реагиране</w:t>
      </w:r>
      <w:proofErr w:type="spellEnd"/>
      <w:r w:rsidRPr="00E53D6D">
        <w:rPr>
          <w:rFonts w:ascii="Times New Roman" w:eastAsia="Times New Roman" w:hAnsi="Times New Roman" w:cs="Times New Roman"/>
          <w:sz w:val="28"/>
          <w:szCs w:val="28"/>
          <w:lang w:val="ru-RU" w:eastAsia="bg-BG"/>
        </w:rPr>
        <w:t xml:space="preserve"> и </w:t>
      </w:r>
      <w:proofErr w:type="spellStart"/>
      <w:r w:rsidRPr="00E53D6D">
        <w:rPr>
          <w:rFonts w:ascii="Times New Roman" w:eastAsia="Times New Roman" w:hAnsi="Times New Roman" w:cs="Times New Roman"/>
          <w:sz w:val="28"/>
          <w:szCs w:val="28"/>
          <w:lang w:val="ru-RU" w:eastAsia="bg-BG"/>
        </w:rPr>
        <w:t>ликвидиране</w:t>
      </w:r>
      <w:proofErr w:type="spellEnd"/>
      <w:r w:rsidRPr="00E53D6D">
        <w:rPr>
          <w:rFonts w:ascii="Times New Roman" w:eastAsia="Times New Roman" w:hAnsi="Times New Roman" w:cs="Times New Roman"/>
          <w:sz w:val="28"/>
          <w:szCs w:val="28"/>
          <w:lang w:val="ru-RU" w:eastAsia="bg-BG"/>
        </w:rPr>
        <w:t xml:space="preserve"> на </w:t>
      </w:r>
      <w:proofErr w:type="spellStart"/>
      <w:r w:rsidRPr="00E53D6D">
        <w:rPr>
          <w:rFonts w:ascii="Times New Roman" w:eastAsia="Times New Roman" w:hAnsi="Times New Roman" w:cs="Times New Roman"/>
          <w:sz w:val="28"/>
          <w:szCs w:val="28"/>
          <w:lang w:val="ru-RU" w:eastAsia="bg-BG"/>
        </w:rPr>
        <w:t>последствията</w:t>
      </w:r>
      <w:proofErr w:type="spellEnd"/>
      <w:r w:rsidRPr="00E53D6D">
        <w:rPr>
          <w:rFonts w:ascii="Times New Roman" w:eastAsia="Times New Roman" w:hAnsi="Times New Roman" w:cs="Times New Roman"/>
          <w:sz w:val="28"/>
          <w:szCs w:val="28"/>
          <w:lang w:val="ru-RU" w:eastAsia="bg-BG"/>
        </w:rPr>
        <w:t xml:space="preserve"> при </w:t>
      </w:r>
      <w:proofErr w:type="spellStart"/>
      <w:r w:rsidRPr="00E53D6D">
        <w:rPr>
          <w:rFonts w:ascii="Times New Roman" w:eastAsia="Times New Roman" w:hAnsi="Times New Roman" w:cs="Times New Roman"/>
          <w:sz w:val="28"/>
          <w:szCs w:val="28"/>
          <w:lang w:val="ru-RU" w:eastAsia="bg-BG"/>
        </w:rPr>
        <w:t>земетресение</w:t>
      </w:r>
      <w:proofErr w:type="spellEnd"/>
      <w:r w:rsidRPr="00E53D6D">
        <w:rPr>
          <w:rFonts w:ascii="Times New Roman" w:eastAsia="Times New Roman" w:hAnsi="Times New Roman" w:cs="Times New Roman"/>
          <w:sz w:val="28"/>
          <w:szCs w:val="28"/>
          <w:lang w:val="ru-RU" w:eastAsia="bg-BG"/>
        </w:rPr>
        <w:t xml:space="preserve"> </w:t>
      </w:r>
      <w:proofErr w:type="spellStart"/>
      <w:r w:rsidRPr="00E53D6D">
        <w:rPr>
          <w:rFonts w:ascii="Times New Roman" w:eastAsia="Times New Roman" w:hAnsi="Times New Roman" w:cs="Times New Roman"/>
          <w:sz w:val="28"/>
          <w:szCs w:val="28"/>
          <w:lang w:val="ru-RU" w:eastAsia="bg-BG"/>
        </w:rPr>
        <w:t>съгласно</w:t>
      </w:r>
      <w:proofErr w:type="spellEnd"/>
      <w:r w:rsidRPr="00E53D6D">
        <w:rPr>
          <w:rFonts w:ascii="Times New Roman" w:eastAsia="Times New Roman" w:hAnsi="Times New Roman" w:cs="Times New Roman"/>
          <w:sz w:val="28"/>
          <w:szCs w:val="28"/>
          <w:lang w:val="ru-RU" w:eastAsia="bg-BG"/>
        </w:rPr>
        <w:t xml:space="preserve"> </w:t>
      </w:r>
      <w:proofErr w:type="spellStart"/>
      <w:r w:rsidRPr="00E53D6D">
        <w:rPr>
          <w:rFonts w:ascii="Times New Roman" w:eastAsia="Times New Roman" w:hAnsi="Times New Roman" w:cs="Times New Roman"/>
          <w:sz w:val="28"/>
          <w:szCs w:val="28"/>
          <w:lang w:val="ru-RU" w:eastAsia="bg-BG"/>
        </w:rPr>
        <w:t>техните</w:t>
      </w:r>
      <w:proofErr w:type="spellEnd"/>
      <w:r w:rsidRPr="00E53D6D">
        <w:rPr>
          <w:rFonts w:ascii="Times New Roman" w:eastAsia="Times New Roman" w:hAnsi="Times New Roman" w:cs="Times New Roman"/>
          <w:sz w:val="28"/>
          <w:szCs w:val="28"/>
          <w:lang w:val="ru-RU" w:eastAsia="bg-BG"/>
        </w:rPr>
        <w:t xml:space="preserve"> </w:t>
      </w:r>
      <w:proofErr w:type="spellStart"/>
      <w:r w:rsidRPr="00E53D6D">
        <w:rPr>
          <w:rFonts w:ascii="Times New Roman" w:eastAsia="Times New Roman" w:hAnsi="Times New Roman" w:cs="Times New Roman"/>
          <w:sz w:val="28"/>
          <w:szCs w:val="28"/>
          <w:lang w:val="ru-RU" w:eastAsia="bg-BG"/>
        </w:rPr>
        <w:t>разчети</w:t>
      </w:r>
      <w:proofErr w:type="spellEnd"/>
      <w:r w:rsidRPr="00E53D6D">
        <w:rPr>
          <w:rFonts w:ascii="Times New Roman" w:eastAsia="Times New Roman" w:hAnsi="Times New Roman" w:cs="Times New Roman"/>
          <w:sz w:val="28"/>
          <w:szCs w:val="28"/>
          <w:lang w:val="ru-RU" w:eastAsia="bg-BG"/>
        </w:rPr>
        <w:t xml:space="preserve">. </w:t>
      </w:r>
      <w:r w:rsidRPr="00E53D6D">
        <w:rPr>
          <w:rFonts w:ascii="Times New Roman" w:eastAsia="Times New Roman" w:hAnsi="Times New Roman" w:cs="Times New Roman"/>
          <w:sz w:val="28"/>
          <w:szCs w:val="28"/>
          <w:lang w:eastAsia="bg-BG"/>
        </w:rPr>
        <w:t>(Приложение № 6)</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t>Съгласно направените от общините разчети за привличане на допълнителни сили и средства от съседни и/или други общини за провеждане на СНАВР при земетресение са определени следните райони за тяхното настаняване:</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i/>
          <w:sz w:val="28"/>
          <w:szCs w:val="28"/>
          <w:lang w:eastAsia="bg-BG"/>
        </w:rPr>
        <w:t>Община Разград-</w:t>
      </w:r>
      <w:r w:rsidRPr="00E53D6D">
        <w:rPr>
          <w:rFonts w:ascii="Times New Roman" w:eastAsia="Times New Roman" w:hAnsi="Times New Roman" w:cs="Times New Roman"/>
          <w:sz w:val="28"/>
          <w:szCs w:val="28"/>
          <w:lang w:eastAsia="bg-BG"/>
        </w:rPr>
        <w:t>Местността Пчелина край гр. Разград на 7 км. от централната градска част.</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val="ru-RU" w:eastAsia="bg-BG"/>
        </w:rPr>
      </w:pPr>
      <w:r w:rsidRPr="00E53D6D">
        <w:rPr>
          <w:rFonts w:ascii="Times New Roman" w:eastAsia="Times New Roman" w:hAnsi="Times New Roman" w:cs="Times New Roman"/>
          <w:i/>
          <w:sz w:val="28"/>
          <w:szCs w:val="28"/>
          <w:lang w:eastAsia="bg-BG"/>
        </w:rPr>
        <w:t>Община Исперих-</w:t>
      </w:r>
      <w:r w:rsidRPr="00E53D6D">
        <w:rPr>
          <w:rFonts w:ascii="Times New Roman" w:eastAsia="Times New Roman" w:hAnsi="Times New Roman" w:cs="Times New Roman"/>
          <w:sz w:val="28"/>
          <w:szCs w:val="28"/>
          <w:lang w:eastAsia="bg-BG"/>
        </w:rPr>
        <w:t xml:space="preserve">Местността Демир Баба теке хижа </w:t>
      </w:r>
      <w:r w:rsidRPr="00E53D6D">
        <w:rPr>
          <w:rFonts w:ascii="Times New Roman" w:eastAsia="Times New Roman" w:hAnsi="Times New Roman" w:cs="Times New Roman"/>
          <w:sz w:val="28"/>
          <w:szCs w:val="28"/>
          <w:lang w:val="ru-RU" w:eastAsia="bg-BG"/>
        </w:rPr>
        <w:t>“</w:t>
      </w:r>
      <w:proofErr w:type="spellStart"/>
      <w:r w:rsidRPr="00E53D6D">
        <w:rPr>
          <w:rFonts w:ascii="Times New Roman" w:eastAsia="Times New Roman" w:hAnsi="Times New Roman" w:cs="Times New Roman"/>
          <w:sz w:val="28"/>
          <w:szCs w:val="28"/>
          <w:lang w:eastAsia="bg-BG"/>
        </w:rPr>
        <w:t>Ахинора</w:t>
      </w:r>
      <w:proofErr w:type="spellEnd"/>
      <w:r w:rsidRPr="00E53D6D">
        <w:rPr>
          <w:rFonts w:ascii="Times New Roman" w:eastAsia="Times New Roman" w:hAnsi="Times New Roman" w:cs="Times New Roman"/>
          <w:sz w:val="28"/>
          <w:szCs w:val="28"/>
          <w:lang w:val="ru-RU" w:eastAsia="bg-BG"/>
        </w:rPr>
        <w:t>”</w:t>
      </w:r>
      <w:r w:rsidRPr="00E53D6D">
        <w:rPr>
          <w:rFonts w:ascii="Times New Roman" w:eastAsia="Times New Roman" w:hAnsi="Times New Roman" w:cs="Times New Roman"/>
          <w:sz w:val="28"/>
          <w:szCs w:val="28"/>
          <w:lang w:eastAsia="bg-BG"/>
        </w:rPr>
        <w:t xml:space="preserve"> на 7 км.</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i/>
          <w:sz w:val="28"/>
          <w:szCs w:val="28"/>
          <w:lang w:eastAsia="bg-BG"/>
        </w:rPr>
        <w:t>Община Кубрат-</w:t>
      </w:r>
      <w:r w:rsidRPr="00E53D6D">
        <w:rPr>
          <w:rFonts w:ascii="Times New Roman" w:eastAsia="Times New Roman" w:hAnsi="Times New Roman" w:cs="Times New Roman"/>
          <w:sz w:val="28"/>
          <w:szCs w:val="28"/>
          <w:lang w:eastAsia="bg-BG"/>
        </w:rPr>
        <w:t>Училищния двор на с. Беловец.</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i/>
          <w:sz w:val="28"/>
          <w:szCs w:val="28"/>
          <w:lang w:eastAsia="bg-BG"/>
        </w:rPr>
        <w:t>Община Завет-</w:t>
      </w:r>
      <w:r w:rsidRPr="00E53D6D">
        <w:rPr>
          <w:rFonts w:ascii="Times New Roman" w:eastAsia="Times New Roman" w:hAnsi="Times New Roman" w:cs="Times New Roman"/>
          <w:sz w:val="28"/>
          <w:szCs w:val="28"/>
          <w:lang w:eastAsia="bg-BG"/>
        </w:rPr>
        <w:t xml:space="preserve">Местността Воден на </w:t>
      </w:r>
      <w:smartTag w:uri="urn:schemas-microsoft-com:office:smarttags" w:element="metricconverter">
        <w:smartTagPr>
          <w:attr w:name="ProductID" w:val="5 км"/>
        </w:smartTagPr>
        <w:r w:rsidRPr="00E53D6D">
          <w:rPr>
            <w:rFonts w:ascii="Times New Roman" w:eastAsia="Times New Roman" w:hAnsi="Times New Roman" w:cs="Times New Roman"/>
            <w:sz w:val="28"/>
            <w:szCs w:val="28"/>
            <w:lang w:eastAsia="bg-BG"/>
          </w:rPr>
          <w:t>5 км</w:t>
        </w:r>
      </w:smartTag>
      <w:r w:rsidRPr="00E53D6D">
        <w:rPr>
          <w:rFonts w:ascii="Times New Roman" w:eastAsia="Times New Roman" w:hAnsi="Times New Roman" w:cs="Times New Roman"/>
          <w:sz w:val="28"/>
          <w:szCs w:val="28"/>
          <w:lang w:eastAsia="bg-BG"/>
        </w:rPr>
        <w:t>. от централната градска част.</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i/>
          <w:sz w:val="28"/>
          <w:szCs w:val="28"/>
          <w:lang w:eastAsia="bg-BG"/>
        </w:rPr>
        <w:t>Община Самуил-</w:t>
      </w:r>
      <w:r w:rsidRPr="00E53D6D">
        <w:rPr>
          <w:rFonts w:ascii="Times New Roman" w:eastAsia="Times New Roman" w:hAnsi="Times New Roman" w:cs="Times New Roman"/>
          <w:sz w:val="28"/>
          <w:szCs w:val="28"/>
          <w:lang w:eastAsia="bg-BG"/>
        </w:rPr>
        <w:t>Стадиона в с. Самуил.</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i/>
          <w:sz w:val="28"/>
          <w:szCs w:val="28"/>
          <w:lang w:eastAsia="bg-BG"/>
        </w:rPr>
        <w:t>Община Лозница-</w:t>
      </w:r>
      <w:r w:rsidRPr="00E53D6D">
        <w:rPr>
          <w:rFonts w:ascii="Times New Roman" w:eastAsia="Times New Roman" w:hAnsi="Times New Roman" w:cs="Times New Roman"/>
          <w:sz w:val="28"/>
          <w:szCs w:val="28"/>
          <w:lang w:eastAsia="bg-BG"/>
        </w:rPr>
        <w:t>Училищния двор на с. Синя вода.</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i/>
          <w:sz w:val="28"/>
          <w:szCs w:val="28"/>
          <w:lang w:eastAsia="bg-BG"/>
        </w:rPr>
        <w:t>Община Цар Калоян-</w:t>
      </w:r>
      <w:r w:rsidRPr="00E53D6D">
        <w:rPr>
          <w:rFonts w:ascii="Times New Roman" w:eastAsia="Times New Roman" w:hAnsi="Times New Roman" w:cs="Times New Roman"/>
          <w:sz w:val="28"/>
          <w:szCs w:val="28"/>
          <w:lang w:eastAsia="bg-BG"/>
        </w:rPr>
        <w:t>Двора на обувна фабрика с. Езерче.</w:t>
      </w:r>
    </w:p>
    <w:p w:rsidR="00E53D6D" w:rsidRPr="00E53D6D" w:rsidRDefault="00E53D6D" w:rsidP="00E53D6D">
      <w:pPr>
        <w:spacing w:after="0" w:line="240" w:lineRule="auto"/>
        <w:ind w:firstLine="851"/>
        <w:jc w:val="both"/>
        <w:rPr>
          <w:rFonts w:ascii="Times New Roman" w:eastAsia="Times New Roman" w:hAnsi="Times New Roman" w:cs="Times New Roman"/>
          <w:b/>
          <w:sz w:val="28"/>
          <w:szCs w:val="28"/>
          <w:lang w:eastAsia="bg-BG"/>
        </w:rPr>
      </w:pPr>
      <w:r w:rsidRPr="00E53D6D">
        <w:rPr>
          <w:rFonts w:ascii="Times New Roman" w:eastAsia="Times New Roman" w:hAnsi="Times New Roman" w:cs="Times New Roman"/>
          <w:b/>
          <w:sz w:val="28"/>
          <w:szCs w:val="28"/>
          <w:lang w:eastAsia="bg-BG"/>
        </w:rPr>
        <w:t>8.1. Осигуряването на законност и ред.</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lastRenderedPageBreak/>
        <w:t>Осигуряването на законността и реда в засегнатите от земетресението зони се осъществява от органите на ОД на МВР-Разград под ръководството на Директора на ОД на МВР-Разград и/или съответните началниците на РУП от областта.</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rPr>
      </w:pPr>
      <w:r w:rsidRPr="00E53D6D">
        <w:rPr>
          <w:rFonts w:ascii="Times New Roman" w:eastAsia="Times New Roman" w:hAnsi="Times New Roman" w:cs="Times New Roman"/>
          <w:sz w:val="28"/>
          <w:szCs w:val="28"/>
        </w:rPr>
        <w:t xml:space="preserve">Силите се изнасят в района на мястото на намеса /земетресението/ и изпълняват следните основни задачи:   </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rPr>
      </w:pPr>
      <w:r w:rsidRPr="00E53D6D">
        <w:rPr>
          <w:rFonts w:ascii="Times New Roman" w:eastAsia="Times New Roman" w:hAnsi="Times New Roman" w:cs="Times New Roman"/>
          <w:sz w:val="28"/>
          <w:szCs w:val="28"/>
        </w:rPr>
        <w:t xml:space="preserve">- организират комендантската служба в района и по пътищата водещи към него;     </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rPr>
      </w:pPr>
      <w:r w:rsidRPr="00E53D6D">
        <w:rPr>
          <w:rFonts w:ascii="Times New Roman" w:eastAsia="Times New Roman" w:hAnsi="Times New Roman" w:cs="Times New Roman"/>
          <w:sz w:val="28"/>
          <w:szCs w:val="28"/>
        </w:rPr>
        <w:t>- отцепване на пострадали жилищни сгради и стопански обекти;</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rPr>
      </w:pPr>
      <w:r w:rsidRPr="00E53D6D">
        <w:rPr>
          <w:rFonts w:ascii="Times New Roman" w:eastAsia="Times New Roman" w:hAnsi="Times New Roman" w:cs="Times New Roman"/>
          <w:sz w:val="28"/>
          <w:szCs w:val="28"/>
        </w:rPr>
        <w:t xml:space="preserve">- осигуряване охраната на магазини, складове и жилищни домове на населението в района на земетресението;     </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rPr>
      </w:pPr>
      <w:r w:rsidRPr="00E53D6D">
        <w:rPr>
          <w:rFonts w:ascii="Times New Roman" w:eastAsia="Times New Roman" w:hAnsi="Times New Roman" w:cs="Times New Roman"/>
          <w:sz w:val="28"/>
          <w:szCs w:val="28"/>
        </w:rPr>
        <w:t xml:space="preserve">- усилване охраната на обществени сгради и обекти от HС и такива съхраняващи документи от особена важност;     </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rPr>
      </w:pPr>
      <w:r w:rsidRPr="00E53D6D">
        <w:rPr>
          <w:rFonts w:ascii="Times New Roman" w:eastAsia="Times New Roman" w:hAnsi="Times New Roman" w:cs="Times New Roman"/>
          <w:sz w:val="28"/>
          <w:szCs w:val="28"/>
        </w:rPr>
        <w:t xml:space="preserve">- предотвратяване на паника сред населението и възстановяване спокойствието и обществения ред, борба с мародерите;     </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rPr>
      </w:pPr>
      <w:r w:rsidRPr="00E53D6D">
        <w:rPr>
          <w:rFonts w:ascii="Times New Roman" w:eastAsia="Times New Roman" w:hAnsi="Times New Roman" w:cs="Times New Roman"/>
          <w:sz w:val="28"/>
          <w:szCs w:val="28"/>
        </w:rPr>
        <w:t>- въвеждане на ред по бензиностанциите;</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rPr>
      </w:pPr>
      <w:r w:rsidRPr="00E53D6D">
        <w:rPr>
          <w:rFonts w:ascii="Times New Roman" w:eastAsia="Times New Roman" w:hAnsi="Times New Roman" w:cs="Times New Roman"/>
          <w:sz w:val="28"/>
          <w:szCs w:val="28"/>
        </w:rPr>
        <w:t>- осигуряване условия за въвеждане структурите от Единната спасителна система;</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rPr>
      </w:pPr>
      <w:r w:rsidRPr="00E53D6D">
        <w:rPr>
          <w:rFonts w:ascii="Times New Roman" w:eastAsia="Times New Roman" w:hAnsi="Times New Roman" w:cs="Times New Roman"/>
          <w:sz w:val="28"/>
          <w:szCs w:val="28"/>
        </w:rPr>
        <w:t>- установяване самоличността на загиналите;</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rPr>
      </w:pPr>
      <w:r w:rsidRPr="00E53D6D">
        <w:rPr>
          <w:rFonts w:ascii="Times New Roman" w:eastAsia="Times New Roman" w:hAnsi="Times New Roman" w:cs="Times New Roman"/>
          <w:sz w:val="28"/>
          <w:szCs w:val="28"/>
        </w:rPr>
        <w:t>- извършват адресната регистрация на евакуираното население (ако има такова).</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rPr>
      </w:pPr>
      <w:r w:rsidRPr="00E53D6D">
        <w:rPr>
          <w:rFonts w:ascii="Times New Roman" w:eastAsia="Times New Roman" w:hAnsi="Times New Roman" w:cs="Times New Roman"/>
          <w:sz w:val="28"/>
          <w:szCs w:val="28"/>
        </w:rPr>
        <w:t>- набелязване на мерки за недопускане на аварии и катастрофи.</w:t>
      </w:r>
    </w:p>
    <w:p w:rsidR="00E53D6D" w:rsidRPr="00E53D6D" w:rsidRDefault="00E53D6D" w:rsidP="00E53D6D">
      <w:pPr>
        <w:spacing w:after="0" w:line="240" w:lineRule="auto"/>
        <w:ind w:firstLine="851"/>
        <w:jc w:val="both"/>
        <w:rPr>
          <w:rFonts w:ascii="Times New Roman" w:eastAsia="Times New Roman" w:hAnsi="Times New Roman" w:cs="Times New Roman"/>
          <w:b/>
          <w:sz w:val="28"/>
          <w:szCs w:val="28"/>
          <w:lang w:eastAsia="bg-BG"/>
        </w:rPr>
      </w:pPr>
      <w:r w:rsidRPr="00E53D6D">
        <w:rPr>
          <w:rFonts w:ascii="Times New Roman" w:eastAsia="Times New Roman" w:hAnsi="Times New Roman" w:cs="Times New Roman"/>
          <w:b/>
          <w:sz w:val="28"/>
          <w:szCs w:val="28"/>
          <w:lang w:eastAsia="bg-BG"/>
        </w:rPr>
        <w:t>8.2.Медицинско осигуряване</w:t>
      </w:r>
    </w:p>
    <w:p w:rsidR="00E53D6D" w:rsidRPr="00E53D6D" w:rsidRDefault="00E53D6D" w:rsidP="00E53D6D">
      <w:pPr>
        <w:spacing w:after="0" w:line="240" w:lineRule="auto"/>
        <w:ind w:firstLine="851"/>
        <w:jc w:val="both"/>
        <w:rPr>
          <w:rFonts w:ascii="Times New Roman" w:eastAsia="Times New Roman" w:hAnsi="Times New Roman" w:cs="Times New Roman"/>
          <w:color w:val="FF0000"/>
          <w:sz w:val="28"/>
          <w:szCs w:val="28"/>
          <w:lang w:eastAsia="bg-BG"/>
        </w:rPr>
      </w:pPr>
      <w:r w:rsidRPr="00E53D6D">
        <w:rPr>
          <w:rFonts w:ascii="Times New Roman" w:eastAsia="Times New Roman" w:hAnsi="Times New Roman" w:cs="Times New Roman"/>
          <w:sz w:val="28"/>
          <w:szCs w:val="28"/>
          <w:lang w:eastAsia="bg-BG"/>
        </w:rPr>
        <w:t>Организацията, управлението и ресурсното обезпечаване на медицинското осигуряване на населението при възникване на земетресения на територията на една, на две и повече общини или на територията на цялата област се осъществява от изградените структури на здравеопазването под ръководството на директора на Регионална здравна ин</w:t>
      </w:r>
      <w:r w:rsidR="002526F3">
        <w:rPr>
          <w:rFonts w:ascii="Times New Roman" w:eastAsia="Times New Roman" w:hAnsi="Times New Roman" w:cs="Times New Roman"/>
          <w:sz w:val="28"/>
          <w:szCs w:val="28"/>
          <w:lang w:eastAsia="bg-BG"/>
        </w:rPr>
        <w:t>спекция-Разград. (Приложение № 2</w:t>
      </w:r>
      <w:r w:rsidRPr="00E53D6D">
        <w:rPr>
          <w:rFonts w:ascii="Times New Roman" w:eastAsia="Times New Roman" w:hAnsi="Times New Roman" w:cs="Times New Roman"/>
          <w:sz w:val="28"/>
          <w:szCs w:val="28"/>
          <w:lang w:eastAsia="bg-BG"/>
        </w:rPr>
        <w:t>)</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val="ru-RU" w:eastAsia="bg-BG"/>
        </w:rPr>
      </w:pPr>
      <w:r w:rsidRPr="00E53D6D">
        <w:rPr>
          <w:rFonts w:ascii="Times New Roman" w:eastAsia="Times New Roman" w:hAnsi="Times New Roman" w:cs="Times New Roman"/>
          <w:sz w:val="28"/>
          <w:szCs w:val="28"/>
          <w:lang w:eastAsia="bg-BG"/>
        </w:rPr>
        <w:t>Цялостната дейност в това отношение се провежда в тясно взаимодействие със съответните структури на Министерството на здравеопазването, Щаба за изпълнение на областния план за защита при бедствия и за взаимодействие с националния щаб към областния управител, Областно управление "Пожарна безопасност и защита на населението"-Разград, Българския червен кръст, други органи на централната и местна власт, имащи отношение по въпросите на медицинското осигуряване и с неправителствени организации.</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t>Директорът на Регионална здравна инспекция-Разград разработва "План за медицинско осигуряване при бедствия, аварии и катастрофи", който се утвърждава от Министъра на здравеопазването.</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t>Основните задачи и отговорности на регионалната здравна инспекция по подготовката на звената /лечебни и здравни заведения/, включени в състава на единната спасителна система в област Разград по медицинското осигуряване на населението при земетресения са:</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t xml:space="preserve">- организиране и осъществяване, на мероприятия насочени за подготовката на структурите на здравеопазването в областта за изпълнението </w:t>
      </w:r>
      <w:r w:rsidRPr="00E53D6D">
        <w:rPr>
          <w:rFonts w:ascii="Times New Roman" w:eastAsia="Times New Roman" w:hAnsi="Times New Roman" w:cs="Times New Roman"/>
          <w:sz w:val="28"/>
          <w:szCs w:val="28"/>
          <w:lang w:eastAsia="bg-BG"/>
        </w:rPr>
        <w:lastRenderedPageBreak/>
        <w:t>на задачи по медицинско осигуряване при евентуалното възникване на земетресения;</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t>-</w:t>
      </w:r>
      <w:r w:rsidRPr="00E53D6D">
        <w:rPr>
          <w:rFonts w:ascii="Times New Roman" w:eastAsia="Times New Roman" w:hAnsi="Times New Roman" w:cs="Times New Roman"/>
          <w:sz w:val="28"/>
          <w:szCs w:val="28"/>
          <w:lang w:eastAsia="bg-BG"/>
        </w:rPr>
        <w:tab/>
        <w:t>изграждане и поддържане на система за оповестяване на лечебните и здравни заведения на територията на областта при възникване на евентуална кризисна ситуация;</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t>-</w:t>
      </w:r>
      <w:r w:rsidRPr="00E53D6D">
        <w:rPr>
          <w:rFonts w:ascii="Times New Roman" w:eastAsia="Times New Roman" w:hAnsi="Times New Roman" w:cs="Times New Roman"/>
          <w:sz w:val="28"/>
          <w:szCs w:val="28"/>
          <w:lang w:eastAsia="bg-BG"/>
        </w:rPr>
        <w:tab/>
        <w:t>планиране и провеждане на мероприятия за ресурсното осигуряване на лечебните и здравни заведения и повишаване осигуреността им с лекарства и апаратура за медицинско осигуряване при земетресения;</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t>-</w:t>
      </w:r>
      <w:r w:rsidRPr="00E53D6D">
        <w:rPr>
          <w:rFonts w:ascii="Times New Roman" w:eastAsia="Times New Roman" w:hAnsi="Times New Roman" w:cs="Times New Roman"/>
          <w:sz w:val="28"/>
          <w:szCs w:val="28"/>
          <w:lang w:eastAsia="bg-BG"/>
        </w:rPr>
        <w:tab/>
        <w:t>прогнозиране и оценка на вероятната обща и на медицинска обстановка на територията на областта, която може да възникне в резултат на евентуална кризисна ситуация;</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t>-</w:t>
      </w:r>
      <w:r w:rsidRPr="00E53D6D">
        <w:rPr>
          <w:rFonts w:ascii="Times New Roman" w:eastAsia="Times New Roman" w:hAnsi="Times New Roman" w:cs="Times New Roman"/>
          <w:sz w:val="28"/>
          <w:szCs w:val="28"/>
          <w:lang w:eastAsia="bg-BG"/>
        </w:rPr>
        <w:tab/>
        <w:t>прогнозиране на медицинските загуби сред населението и от персонала на лечебните и здравни заведения при възникване на евентуална кризисна ситуация;</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t>-</w:t>
      </w:r>
      <w:r w:rsidRPr="00E53D6D">
        <w:rPr>
          <w:rFonts w:ascii="Times New Roman" w:eastAsia="Times New Roman" w:hAnsi="Times New Roman" w:cs="Times New Roman"/>
          <w:sz w:val="28"/>
          <w:szCs w:val="28"/>
          <w:lang w:eastAsia="bg-BG"/>
        </w:rPr>
        <w:tab/>
        <w:t>планиране и провеждане на мероприятия за повишаване на подготовката на ръководния състав на структурите на здравеопазването в област Разград и осигуряване на ефективно управление на изградените специализирани медицински екипи за осъществяване на медицинското осигуряване при извършване на СНАВР;</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t>-осъществяване и поддържане на постоянна връзка, обмен на информация и взаимодействие с Министерството на здравеопазването, Щаба за изпълнение на областния план за защита при бедствия и за взаимодействие с националния щаб към областния управител, Областно управление "Пожарна безопасност и защита на населението"-Разград и Областна дирекция  на МВР-Разград.</w:t>
      </w:r>
    </w:p>
    <w:p w:rsidR="00E53D6D" w:rsidRPr="00E53D6D" w:rsidRDefault="00E53D6D" w:rsidP="00E53D6D">
      <w:pPr>
        <w:spacing w:after="0" w:line="240" w:lineRule="auto"/>
        <w:ind w:firstLine="851"/>
        <w:jc w:val="both"/>
        <w:rPr>
          <w:rFonts w:ascii="Times New Roman" w:eastAsia="Times New Roman" w:hAnsi="Times New Roman" w:cs="Times New Roman"/>
          <w:b/>
          <w:sz w:val="28"/>
          <w:szCs w:val="28"/>
          <w:lang w:eastAsia="bg-BG"/>
        </w:rPr>
      </w:pPr>
      <w:r w:rsidRPr="00E53D6D">
        <w:rPr>
          <w:rFonts w:ascii="Times New Roman" w:eastAsia="Times New Roman" w:hAnsi="Times New Roman" w:cs="Times New Roman"/>
          <w:b/>
          <w:sz w:val="28"/>
          <w:szCs w:val="28"/>
          <w:lang w:eastAsia="bg-BG"/>
        </w:rPr>
        <w:t>8.3 Логистика</w:t>
      </w:r>
    </w:p>
    <w:p w:rsidR="00E53D6D" w:rsidRPr="00E53D6D" w:rsidRDefault="00E53D6D" w:rsidP="00E53D6D">
      <w:pPr>
        <w:spacing w:after="0" w:line="240" w:lineRule="auto"/>
        <w:ind w:firstLine="851"/>
        <w:jc w:val="both"/>
        <w:rPr>
          <w:rFonts w:ascii="Times New Roman" w:eastAsia="Times New Roman" w:hAnsi="Times New Roman" w:cs="Times New Roman"/>
          <w:b/>
          <w:sz w:val="28"/>
          <w:szCs w:val="28"/>
          <w:lang w:eastAsia="bg-BG"/>
        </w:rPr>
      </w:pPr>
      <w:r w:rsidRPr="00E53D6D">
        <w:rPr>
          <w:rFonts w:ascii="Times New Roman" w:eastAsia="Times New Roman" w:hAnsi="Times New Roman" w:cs="Times New Roman"/>
          <w:sz w:val="28"/>
          <w:szCs w:val="28"/>
          <w:lang w:eastAsia="bg-BG"/>
        </w:rPr>
        <w:t>Логистика</w:t>
      </w:r>
      <w:r w:rsidRPr="00E53D6D">
        <w:rPr>
          <w:rFonts w:ascii="Times New Roman" w:eastAsia="Times New Roman" w:hAnsi="Times New Roman" w:cs="Times New Roman"/>
          <w:b/>
          <w:color w:val="FF0000"/>
          <w:sz w:val="28"/>
          <w:szCs w:val="28"/>
          <w:lang w:eastAsia="bg-BG"/>
        </w:rPr>
        <w:t xml:space="preserve"> </w:t>
      </w:r>
      <w:r w:rsidRPr="00E53D6D">
        <w:rPr>
          <w:rFonts w:ascii="Times New Roman" w:eastAsia="Times New Roman" w:hAnsi="Times New Roman" w:cs="Times New Roman"/>
          <w:sz w:val="28"/>
          <w:szCs w:val="28"/>
          <w:lang w:eastAsia="bg-BG"/>
        </w:rPr>
        <w:t>при повече от една бедстващи общини се организира от Дирекция АКРРДС, дирекция “Социално подпомагане”–Област Разград, сектори “Търговия и контрол” в общинските администрации. В дейностите по подпомагане на засегнатото население решаваща роля ще играят щатните и доброволни структури на Българския червен кръст на територията на областта. Основно ще се изпълняват следните мероприятия:</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t>-набелязване, след анализиране на данните от общинските администрации, на подходящи сгради в област Разград и населените места от общините, в които ще бъде настанено пострада</w:t>
      </w:r>
      <w:r w:rsidR="002526F3">
        <w:rPr>
          <w:rFonts w:ascii="Times New Roman" w:eastAsia="Times New Roman" w:hAnsi="Times New Roman" w:cs="Times New Roman"/>
          <w:sz w:val="28"/>
          <w:szCs w:val="28"/>
          <w:lang w:eastAsia="bg-BG"/>
        </w:rPr>
        <w:t>лото население.</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t xml:space="preserve">-осигуряване на недостига от </w:t>
      </w:r>
      <w:proofErr w:type="spellStart"/>
      <w:r w:rsidRPr="00E53D6D">
        <w:rPr>
          <w:rFonts w:ascii="Times New Roman" w:eastAsia="Times New Roman" w:hAnsi="Times New Roman" w:cs="Times New Roman"/>
          <w:sz w:val="28"/>
          <w:szCs w:val="28"/>
          <w:lang w:eastAsia="bg-BG"/>
        </w:rPr>
        <w:t>постелъчни</w:t>
      </w:r>
      <w:proofErr w:type="spellEnd"/>
      <w:r w:rsidRPr="00E53D6D">
        <w:rPr>
          <w:rFonts w:ascii="Times New Roman" w:eastAsia="Times New Roman" w:hAnsi="Times New Roman" w:cs="Times New Roman"/>
          <w:sz w:val="28"/>
          <w:szCs w:val="28"/>
          <w:lang w:eastAsia="bg-BG"/>
        </w:rPr>
        <w:t xml:space="preserve"> материали, дрехи и др. от първа необходимост за пострадалото население;</w:t>
      </w:r>
      <w:r w:rsidRPr="00E53D6D">
        <w:rPr>
          <w:rFonts w:ascii="Times New Roman" w:eastAsia="Times New Roman" w:hAnsi="Times New Roman" w:cs="Times New Roman"/>
          <w:color w:val="FF0000"/>
          <w:sz w:val="28"/>
          <w:szCs w:val="28"/>
          <w:lang w:eastAsia="bg-BG"/>
        </w:rPr>
        <w:t xml:space="preserve"> </w:t>
      </w:r>
    </w:p>
    <w:p w:rsidR="00E53D6D" w:rsidRPr="00E53D6D" w:rsidRDefault="00E53D6D" w:rsidP="00E53D6D">
      <w:pPr>
        <w:spacing w:after="0" w:line="240" w:lineRule="auto"/>
        <w:ind w:firstLine="851"/>
        <w:jc w:val="both"/>
        <w:rPr>
          <w:rFonts w:ascii="Times New Roman" w:eastAsia="Times New Roman" w:hAnsi="Times New Roman" w:cs="Times New Roman"/>
          <w:color w:val="FF0000"/>
          <w:sz w:val="28"/>
          <w:szCs w:val="28"/>
          <w:lang w:eastAsia="bg-BG"/>
        </w:rPr>
      </w:pPr>
      <w:r w:rsidRPr="00E53D6D">
        <w:rPr>
          <w:rFonts w:ascii="Times New Roman" w:eastAsia="Times New Roman" w:hAnsi="Times New Roman" w:cs="Times New Roman"/>
          <w:sz w:val="28"/>
          <w:szCs w:val="28"/>
          <w:lang w:eastAsia="bg-BG"/>
        </w:rPr>
        <w:t>-осигуряване на храни , вода, лекарства и медикаменти;</w:t>
      </w:r>
      <w:r w:rsidRPr="00E53D6D">
        <w:rPr>
          <w:rFonts w:ascii="Times New Roman" w:eastAsia="Times New Roman" w:hAnsi="Times New Roman" w:cs="Times New Roman"/>
          <w:sz w:val="28"/>
          <w:szCs w:val="28"/>
          <w:lang w:val="ru-RU" w:eastAsia="bg-BG"/>
        </w:rPr>
        <w:t xml:space="preserve"> </w:t>
      </w:r>
      <w:r w:rsidRPr="00E53D6D">
        <w:rPr>
          <w:rFonts w:ascii="Times New Roman" w:eastAsia="Times New Roman" w:hAnsi="Times New Roman" w:cs="Times New Roman"/>
          <w:sz w:val="28"/>
          <w:szCs w:val="28"/>
          <w:lang w:eastAsia="bg-BG"/>
        </w:rPr>
        <w:t>съгласно</w:t>
      </w:r>
      <w:r w:rsidRPr="00E53D6D">
        <w:rPr>
          <w:rFonts w:ascii="Times New Roman" w:eastAsia="Times New Roman" w:hAnsi="Times New Roman" w:cs="Times New Roman"/>
          <w:sz w:val="28"/>
          <w:szCs w:val="28"/>
          <w:lang w:val="ru-RU" w:eastAsia="bg-BG"/>
        </w:rPr>
        <w:t xml:space="preserve"> </w:t>
      </w:r>
      <w:proofErr w:type="spellStart"/>
      <w:r w:rsidRPr="00E53D6D">
        <w:rPr>
          <w:rFonts w:ascii="Times New Roman" w:eastAsia="Times New Roman" w:hAnsi="Times New Roman" w:cs="Times New Roman"/>
          <w:sz w:val="28"/>
          <w:szCs w:val="28"/>
          <w:lang w:val="ru-RU" w:eastAsia="bg-BG"/>
        </w:rPr>
        <w:t>разчет</w:t>
      </w:r>
      <w:proofErr w:type="spellEnd"/>
      <w:r w:rsidRPr="00E53D6D">
        <w:rPr>
          <w:rFonts w:ascii="Times New Roman" w:eastAsia="Times New Roman" w:hAnsi="Times New Roman" w:cs="Times New Roman"/>
          <w:sz w:val="28"/>
          <w:szCs w:val="28"/>
          <w:lang w:val="ru-RU" w:eastAsia="bg-BG"/>
        </w:rPr>
        <w:t xml:space="preserve"> за </w:t>
      </w:r>
      <w:proofErr w:type="spellStart"/>
      <w:r w:rsidRPr="00E53D6D">
        <w:rPr>
          <w:rFonts w:ascii="Times New Roman" w:eastAsia="Times New Roman" w:hAnsi="Times New Roman" w:cs="Times New Roman"/>
          <w:sz w:val="28"/>
          <w:szCs w:val="28"/>
          <w:lang w:val="ru-RU" w:eastAsia="bg-BG"/>
        </w:rPr>
        <w:t>необходимостта</w:t>
      </w:r>
      <w:proofErr w:type="spellEnd"/>
      <w:r w:rsidRPr="00E53D6D">
        <w:rPr>
          <w:rFonts w:ascii="Times New Roman" w:eastAsia="Times New Roman" w:hAnsi="Times New Roman" w:cs="Times New Roman"/>
          <w:sz w:val="28"/>
          <w:szCs w:val="28"/>
          <w:lang w:val="ru-RU" w:eastAsia="bg-BG"/>
        </w:rPr>
        <w:t xml:space="preserve"> от </w:t>
      </w:r>
      <w:proofErr w:type="spellStart"/>
      <w:r w:rsidRPr="00E53D6D">
        <w:rPr>
          <w:rFonts w:ascii="Times New Roman" w:eastAsia="Times New Roman" w:hAnsi="Times New Roman" w:cs="Times New Roman"/>
          <w:sz w:val="28"/>
          <w:szCs w:val="28"/>
          <w:lang w:val="ru-RU" w:eastAsia="bg-BG"/>
        </w:rPr>
        <w:t>хранителни</w:t>
      </w:r>
      <w:proofErr w:type="spellEnd"/>
      <w:r w:rsidRPr="00E53D6D">
        <w:rPr>
          <w:rFonts w:ascii="Times New Roman" w:eastAsia="Times New Roman" w:hAnsi="Times New Roman" w:cs="Times New Roman"/>
          <w:sz w:val="28"/>
          <w:szCs w:val="28"/>
          <w:lang w:val="ru-RU" w:eastAsia="bg-BG"/>
        </w:rPr>
        <w:t xml:space="preserve"> </w:t>
      </w:r>
      <w:proofErr w:type="spellStart"/>
      <w:r w:rsidRPr="00E53D6D">
        <w:rPr>
          <w:rFonts w:ascii="Times New Roman" w:eastAsia="Times New Roman" w:hAnsi="Times New Roman" w:cs="Times New Roman"/>
          <w:sz w:val="28"/>
          <w:szCs w:val="28"/>
          <w:lang w:val="ru-RU" w:eastAsia="bg-BG"/>
        </w:rPr>
        <w:t>продукти</w:t>
      </w:r>
      <w:proofErr w:type="spellEnd"/>
      <w:r w:rsidRPr="00E53D6D">
        <w:rPr>
          <w:rFonts w:ascii="Times New Roman" w:eastAsia="Times New Roman" w:hAnsi="Times New Roman" w:cs="Times New Roman"/>
          <w:sz w:val="28"/>
          <w:szCs w:val="28"/>
          <w:lang w:val="ru-RU" w:eastAsia="bg-BG"/>
        </w:rPr>
        <w:t xml:space="preserve">, вода, </w:t>
      </w:r>
      <w:proofErr w:type="spellStart"/>
      <w:r w:rsidRPr="00E53D6D">
        <w:rPr>
          <w:rFonts w:ascii="Times New Roman" w:eastAsia="Times New Roman" w:hAnsi="Times New Roman" w:cs="Times New Roman"/>
          <w:sz w:val="28"/>
          <w:szCs w:val="28"/>
          <w:lang w:val="ru-RU" w:eastAsia="bg-BG"/>
        </w:rPr>
        <w:t>лекарствени</w:t>
      </w:r>
      <w:proofErr w:type="spellEnd"/>
      <w:r w:rsidRPr="00E53D6D">
        <w:rPr>
          <w:rFonts w:ascii="Times New Roman" w:eastAsia="Times New Roman" w:hAnsi="Times New Roman" w:cs="Times New Roman"/>
          <w:sz w:val="28"/>
          <w:szCs w:val="28"/>
          <w:lang w:val="ru-RU" w:eastAsia="bg-BG"/>
        </w:rPr>
        <w:t xml:space="preserve"> средства и </w:t>
      </w:r>
      <w:proofErr w:type="spellStart"/>
      <w:r w:rsidRPr="00E53D6D">
        <w:rPr>
          <w:rFonts w:ascii="Times New Roman" w:eastAsia="Times New Roman" w:hAnsi="Times New Roman" w:cs="Times New Roman"/>
          <w:sz w:val="28"/>
          <w:szCs w:val="28"/>
          <w:lang w:val="ru-RU" w:eastAsia="bg-BG"/>
        </w:rPr>
        <w:t>медицински</w:t>
      </w:r>
      <w:proofErr w:type="spellEnd"/>
      <w:r w:rsidRPr="00E53D6D">
        <w:rPr>
          <w:rFonts w:ascii="Times New Roman" w:eastAsia="Times New Roman" w:hAnsi="Times New Roman" w:cs="Times New Roman"/>
          <w:sz w:val="28"/>
          <w:szCs w:val="28"/>
          <w:lang w:val="ru-RU" w:eastAsia="bg-BG"/>
        </w:rPr>
        <w:t xml:space="preserve"> изделия на 1 </w:t>
      </w:r>
      <w:proofErr w:type="spellStart"/>
      <w:r w:rsidRPr="00E53D6D">
        <w:rPr>
          <w:rFonts w:ascii="Times New Roman" w:eastAsia="Times New Roman" w:hAnsi="Times New Roman" w:cs="Times New Roman"/>
          <w:sz w:val="28"/>
          <w:szCs w:val="28"/>
          <w:lang w:val="ru-RU" w:eastAsia="bg-BG"/>
        </w:rPr>
        <w:t>човек</w:t>
      </w:r>
      <w:proofErr w:type="spellEnd"/>
      <w:r w:rsidRPr="00E53D6D">
        <w:rPr>
          <w:rFonts w:ascii="Times New Roman" w:eastAsia="Times New Roman" w:hAnsi="Times New Roman" w:cs="Times New Roman"/>
          <w:sz w:val="28"/>
          <w:szCs w:val="28"/>
          <w:lang w:val="ru-RU" w:eastAsia="bg-BG"/>
        </w:rPr>
        <w:t xml:space="preserve"> за три дни</w:t>
      </w:r>
      <w:r w:rsidRPr="00E53D6D">
        <w:rPr>
          <w:rFonts w:ascii="Times New Roman" w:eastAsia="Times New Roman" w:hAnsi="Times New Roman" w:cs="Times New Roman"/>
          <w:sz w:val="28"/>
          <w:szCs w:val="28"/>
          <w:lang w:eastAsia="bg-BG"/>
        </w:rPr>
        <w:t>. (Приложение № 10)</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t>-осигуряване на лекарско наблюдение на пострадалите;</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t>-осигуряване на отопление, ако това се налага;</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t>-осигуряване на психолог, ако това е необходимо.</w:t>
      </w:r>
    </w:p>
    <w:p w:rsidR="00E53D6D" w:rsidRPr="00E53D6D" w:rsidRDefault="00E53D6D" w:rsidP="00E53D6D">
      <w:pPr>
        <w:spacing w:after="0" w:line="240" w:lineRule="auto"/>
        <w:ind w:firstLine="851"/>
        <w:jc w:val="both"/>
        <w:rPr>
          <w:rFonts w:ascii="Times New Roman" w:eastAsia="Times New Roman" w:hAnsi="Times New Roman" w:cs="Times New Roman"/>
          <w:b/>
          <w:sz w:val="28"/>
          <w:szCs w:val="28"/>
          <w:lang w:eastAsia="bg-BG"/>
        </w:rPr>
      </w:pPr>
      <w:r w:rsidRPr="00E53D6D">
        <w:rPr>
          <w:rFonts w:ascii="Times New Roman" w:eastAsia="Times New Roman" w:hAnsi="Times New Roman" w:cs="Times New Roman"/>
          <w:b/>
          <w:sz w:val="28"/>
          <w:szCs w:val="28"/>
          <w:lang w:eastAsia="bg-BG"/>
        </w:rPr>
        <w:t>8.4. Привличане на допълнителни сили разположени извън територията на областта.</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lastRenderedPageBreak/>
        <w:t>При необходимост могат да се привлекат допълнителни сили разположени извън територията на областта.</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t xml:space="preserve"> Областният управител подготвя искане до Министъра на вътрешните работи за оказване на помощ от групите СД към РДПБЗН, основно от областите Русе, Търговище и Силистра и от Министъра на отбраната за оказване на помощ от поделения </w:t>
      </w:r>
      <w:proofErr w:type="spellStart"/>
      <w:r w:rsidRPr="00E53D6D">
        <w:rPr>
          <w:rFonts w:ascii="Times New Roman" w:eastAsia="Times New Roman" w:hAnsi="Times New Roman" w:cs="Times New Roman"/>
          <w:sz w:val="28"/>
          <w:szCs w:val="28"/>
          <w:lang w:eastAsia="bg-BG"/>
        </w:rPr>
        <w:t>дислоцирани</w:t>
      </w:r>
      <w:proofErr w:type="spellEnd"/>
      <w:r w:rsidRPr="00E53D6D">
        <w:rPr>
          <w:rFonts w:ascii="Times New Roman" w:eastAsia="Times New Roman" w:hAnsi="Times New Roman" w:cs="Times New Roman"/>
          <w:sz w:val="28"/>
          <w:szCs w:val="28"/>
          <w:lang w:eastAsia="bg-BG"/>
        </w:rPr>
        <w:t xml:space="preserve"> в гр. Шумен и гр. Русе.</w:t>
      </w:r>
    </w:p>
    <w:p w:rsidR="00E53D6D" w:rsidRPr="00E53D6D" w:rsidRDefault="00E53D6D" w:rsidP="00E53D6D">
      <w:pPr>
        <w:spacing w:after="0" w:line="240" w:lineRule="auto"/>
        <w:ind w:firstLine="851"/>
        <w:jc w:val="both"/>
        <w:rPr>
          <w:rFonts w:ascii="Times New Roman" w:eastAsia="Times New Roman" w:hAnsi="Times New Roman" w:cs="Times New Roman"/>
          <w:b/>
          <w:sz w:val="28"/>
          <w:szCs w:val="28"/>
          <w:lang w:eastAsia="bg-BG"/>
        </w:rPr>
      </w:pPr>
    </w:p>
    <w:p w:rsidR="00E53D6D" w:rsidRPr="00E53D6D" w:rsidRDefault="00E53D6D" w:rsidP="00E53D6D">
      <w:pPr>
        <w:spacing w:after="0" w:line="240" w:lineRule="auto"/>
        <w:ind w:firstLine="851"/>
        <w:jc w:val="both"/>
        <w:rPr>
          <w:rFonts w:ascii="Times New Roman" w:eastAsia="Times New Roman" w:hAnsi="Times New Roman" w:cs="Times New Roman"/>
          <w:b/>
          <w:sz w:val="28"/>
          <w:szCs w:val="28"/>
          <w:lang w:eastAsia="bg-BG"/>
        </w:rPr>
      </w:pPr>
      <w:r w:rsidRPr="00E53D6D">
        <w:rPr>
          <w:rFonts w:ascii="Times New Roman" w:eastAsia="Times New Roman" w:hAnsi="Times New Roman" w:cs="Times New Roman"/>
          <w:b/>
          <w:sz w:val="28"/>
          <w:szCs w:val="28"/>
          <w:lang w:eastAsia="bg-BG"/>
        </w:rPr>
        <w:t>9. Време за готовност за реагиране на съставните части на единната спасителна система.</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t>Основните съставни части на единната спасителна система на територията на областта (РДПБЗН-Разград, ОД на МВР-Разград и ЦСМП-Разград и техните структури по места) осигуряват непрекъсната готовност за приемане на съобщения при възникване на земетресения, тяхната оценка и незабавни действия.</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t>Другите съставни части на единната спасителна система предоставят помощ при поискване съгласно разчетите в общинските планове за защита при бедствия.</w:t>
      </w:r>
    </w:p>
    <w:p w:rsidR="00E53D6D" w:rsidRPr="00E53D6D" w:rsidRDefault="00E53D6D" w:rsidP="00E53D6D">
      <w:pPr>
        <w:spacing w:after="0" w:line="240" w:lineRule="auto"/>
        <w:ind w:firstLine="851"/>
        <w:jc w:val="both"/>
        <w:rPr>
          <w:rFonts w:ascii="Times New Roman" w:eastAsia="Times New Roman" w:hAnsi="Times New Roman" w:cs="Times New Roman"/>
          <w:sz w:val="28"/>
          <w:szCs w:val="28"/>
          <w:lang w:eastAsia="bg-BG"/>
        </w:rPr>
      </w:pPr>
      <w:r w:rsidRPr="00E53D6D">
        <w:rPr>
          <w:rFonts w:ascii="Times New Roman" w:eastAsia="Times New Roman" w:hAnsi="Times New Roman" w:cs="Times New Roman"/>
          <w:sz w:val="28"/>
          <w:szCs w:val="28"/>
          <w:lang w:eastAsia="bg-BG"/>
        </w:rPr>
        <w:t>Въоръжените сили предоставят помощ при провеждане на спасителни и спасителни и неотложни аварийно-възстановителни работи с разрешение на министъра на отбраната основа на искане от Областния управител.</w:t>
      </w: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b/>
          <w:color w:val="008080"/>
          <w:sz w:val="18"/>
          <w:szCs w:val="24"/>
          <w:lang w:eastAsia="bg-BG"/>
        </w:rPr>
      </w:pPr>
      <w:r w:rsidRPr="00EB3D19">
        <w:rPr>
          <w:rFonts w:ascii="Times New Roman" w:eastAsia="Times New Roman" w:hAnsi="Times New Roman" w:cs="Times New Roman"/>
          <w:sz w:val="24"/>
          <w:szCs w:val="24"/>
          <w:lang w:eastAsia="bg-BG"/>
        </w:rPr>
        <w:tab/>
      </w:r>
      <w:r w:rsidRPr="00EB3D19">
        <w:rPr>
          <w:rFonts w:ascii="Times New Roman" w:eastAsia="Times New Roman" w:hAnsi="Times New Roman" w:cs="Times New Roman"/>
          <w:sz w:val="24"/>
          <w:szCs w:val="24"/>
          <w:lang w:eastAsia="bg-BG"/>
        </w:rPr>
        <w:tab/>
      </w:r>
      <w:r w:rsidRPr="00EB3D19">
        <w:rPr>
          <w:rFonts w:ascii="Times New Roman" w:eastAsia="Times New Roman" w:hAnsi="Times New Roman" w:cs="Times New Roman"/>
          <w:sz w:val="24"/>
          <w:szCs w:val="24"/>
          <w:lang w:eastAsia="bg-BG"/>
        </w:rPr>
        <w:tab/>
      </w:r>
      <w:r w:rsidRPr="00EB3D19">
        <w:rPr>
          <w:rFonts w:ascii="Times New Roman" w:eastAsia="Times New Roman" w:hAnsi="Times New Roman" w:cs="Times New Roman"/>
          <w:sz w:val="24"/>
          <w:szCs w:val="24"/>
          <w:lang w:eastAsia="bg-BG"/>
        </w:rPr>
        <w:tab/>
      </w:r>
      <w:r w:rsidRPr="00EB3D19">
        <w:rPr>
          <w:rFonts w:ascii="Times New Roman" w:eastAsia="Times New Roman" w:hAnsi="Times New Roman" w:cs="Times New Roman"/>
          <w:sz w:val="24"/>
          <w:szCs w:val="24"/>
          <w:lang w:eastAsia="bg-BG"/>
        </w:rPr>
        <w:tab/>
      </w:r>
      <w:r w:rsidRPr="00EB3D19">
        <w:rPr>
          <w:rFonts w:ascii="Times New Roman" w:eastAsia="Times New Roman" w:hAnsi="Times New Roman" w:cs="Times New Roman"/>
          <w:sz w:val="24"/>
          <w:szCs w:val="24"/>
          <w:lang w:eastAsia="bg-BG"/>
        </w:rPr>
        <w:tab/>
      </w:r>
      <w:r w:rsidRPr="00EB3D19">
        <w:rPr>
          <w:rFonts w:ascii="Times New Roman" w:eastAsia="Times New Roman" w:hAnsi="Times New Roman" w:cs="Times New Roman"/>
          <w:sz w:val="24"/>
          <w:szCs w:val="24"/>
          <w:lang w:eastAsia="bg-BG"/>
        </w:rPr>
        <w:tab/>
      </w:r>
      <w:r w:rsidRPr="00EB3D19">
        <w:rPr>
          <w:rFonts w:ascii="Times New Roman" w:eastAsia="Times New Roman" w:hAnsi="Times New Roman" w:cs="Times New Roman"/>
          <w:sz w:val="24"/>
          <w:szCs w:val="24"/>
          <w:lang w:eastAsia="bg-BG"/>
        </w:rPr>
        <w:tab/>
      </w:r>
      <w:r w:rsidRPr="00EB3D19">
        <w:rPr>
          <w:rFonts w:ascii="Times New Roman" w:eastAsia="Times New Roman" w:hAnsi="Times New Roman" w:cs="Times New Roman"/>
          <w:sz w:val="24"/>
          <w:szCs w:val="24"/>
          <w:lang w:eastAsia="bg-BG"/>
        </w:rPr>
        <w:tab/>
      </w:r>
    </w:p>
    <w:p w:rsidR="00EB3D19" w:rsidRPr="00EB3D19" w:rsidRDefault="00EB3D19" w:rsidP="00EB3D19">
      <w:pPr>
        <w:spacing w:after="0" w:line="240" w:lineRule="auto"/>
        <w:rPr>
          <w:rFonts w:ascii="Times New Roman" w:eastAsia="Times New Roman" w:hAnsi="Times New Roman" w:cs="Times New Roman"/>
          <w:b/>
          <w:sz w:val="18"/>
          <w:szCs w:val="24"/>
          <w:lang w:eastAsia="bg-BG"/>
        </w:rPr>
      </w:pPr>
      <w:r w:rsidRPr="00EB3D19">
        <w:rPr>
          <w:rFonts w:ascii="Times New Roman" w:eastAsia="Times New Roman" w:hAnsi="Times New Roman" w:cs="Times New Roman"/>
          <w:color w:val="FF0000"/>
          <w:sz w:val="28"/>
          <w:szCs w:val="24"/>
          <w:lang w:eastAsia="bg-BG"/>
        </w:rPr>
        <w:t xml:space="preserve">                                                                          </w:t>
      </w:r>
      <w:r w:rsidR="008777A5">
        <w:rPr>
          <w:rFonts w:ascii="Times New Roman" w:eastAsia="Times New Roman" w:hAnsi="Times New Roman" w:cs="Times New Roman"/>
          <w:color w:val="FF0000"/>
          <w:sz w:val="28"/>
          <w:szCs w:val="24"/>
          <w:lang w:eastAsia="bg-BG"/>
        </w:rPr>
        <w:t xml:space="preserve">                            </w:t>
      </w:r>
    </w:p>
    <w:p w:rsidR="00EB3D19" w:rsidRPr="00EB3D19" w:rsidRDefault="00EB3D19" w:rsidP="00EB3D19">
      <w:pPr>
        <w:spacing w:after="0" w:line="240" w:lineRule="auto"/>
        <w:rPr>
          <w:rFonts w:ascii="Times New Roman" w:eastAsia="Times New Roman" w:hAnsi="Times New Roman" w:cs="Times New Roman"/>
          <w:b/>
          <w:color w:val="008080"/>
          <w:sz w:val="18"/>
          <w:szCs w:val="24"/>
          <w:lang w:eastAsia="bg-BG"/>
        </w:rPr>
      </w:pPr>
    </w:p>
    <w:p w:rsidR="00EB3D19" w:rsidRPr="00EB3D19" w:rsidRDefault="00EB3D19" w:rsidP="00EB3D19">
      <w:pPr>
        <w:spacing w:after="0" w:line="240" w:lineRule="auto"/>
        <w:rPr>
          <w:rFonts w:ascii="Times New Roman" w:eastAsia="Times New Roman" w:hAnsi="Times New Roman" w:cs="Times New Roman"/>
          <w:b/>
          <w:color w:val="008080"/>
          <w:sz w:val="18"/>
          <w:szCs w:val="24"/>
          <w:lang w:eastAsia="bg-BG"/>
        </w:rPr>
      </w:pPr>
    </w:p>
    <w:p w:rsidR="00EB3D19" w:rsidRPr="00EB3D19" w:rsidRDefault="00EB3D19" w:rsidP="00EB3D19">
      <w:pPr>
        <w:spacing w:after="0" w:line="240" w:lineRule="auto"/>
        <w:rPr>
          <w:rFonts w:ascii="Times New Roman" w:eastAsia="Times New Roman" w:hAnsi="Times New Roman" w:cs="Times New Roman"/>
          <w:b/>
          <w:color w:val="008080"/>
          <w:sz w:val="18"/>
          <w:szCs w:val="24"/>
          <w:lang w:eastAsia="bg-BG"/>
        </w:rPr>
      </w:pPr>
    </w:p>
    <w:p w:rsidR="00EB3D19" w:rsidRPr="00EB3D19" w:rsidRDefault="00EB3D19" w:rsidP="00EB3D19">
      <w:pPr>
        <w:spacing w:after="0" w:line="240" w:lineRule="auto"/>
        <w:rPr>
          <w:rFonts w:ascii="Times New Roman" w:eastAsia="Times New Roman" w:hAnsi="Times New Roman" w:cs="Times New Roman"/>
          <w:b/>
          <w:color w:val="008080"/>
          <w:sz w:val="18"/>
          <w:szCs w:val="24"/>
          <w:lang w:eastAsia="bg-BG"/>
        </w:rPr>
      </w:pPr>
    </w:p>
    <w:p w:rsidR="00EB3D19" w:rsidRPr="00EB3D19" w:rsidRDefault="00EB3D19" w:rsidP="00EB3D19">
      <w:pPr>
        <w:spacing w:after="0" w:line="240" w:lineRule="auto"/>
        <w:rPr>
          <w:rFonts w:ascii="Times New Roman" w:eastAsia="Times New Roman" w:hAnsi="Times New Roman" w:cs="Times New Roman"/>
          <w:b/>
          <w:color w:val="008080"/>
          <w:sz w:val="18"/>
          <w:szCs w:val="24"/>
          <w:lang w:eastAsia="bg-BG"/>
        </w:rPr>
      </w:pPr>
    </w:p>
    <w:p w:rsidR="00EB3D19" w:rsidRPr="00EB3D19" w:rsidRDefault="00EB3D19" w:rsidP="00EB3D19">
      <w:pPr>
        <w:spacing w:after="0" w:line="240" w:lineRule="auto"/>
        <w:rPr>
          <w:rFonts w:ascii="Times New Roman" w:eastAsia="Times New Roman" w:hAnsi="Times New Roman" w:cs="Times New Roman"/>
          <w:b/>
          <w:color w:val="008080"/>
          <w:sz w:val="18"/>
          <w:szCs w:val="24"/>
          <w:lang w:eastAsia="bg-BG"/>
        </w:rPr>
      </w:pPr>
    </w:p>
    <w:p w:rsidR="00EB3D19" w:rsidRPr="00EB3D19" w:rsidRDefault="00EB3D19" w:rsidP="00EB3D19">
      <w:pPr>
        <w:spacing w:after="0" w:line="240" w:lineRule="auto"/>
        <w:rPr>
          <w:rFonts w:ascii="Times New Roman" w:eastAsia="Times New Roman" w:hAnsi="Times New Roman" w:cs="Times New Roman"/>
          <w:b/>
          <w:color w:val="008080"/>
          <w:sz w:val="18"/>
          <w:szCs w:val="24"/>
          <w:lang w:eastAsia="bg-BG"/>
        </w:rPr>
      </w:pPr>
    </w:p>
    <w:p w:rsidR="00EB3D19" w:rsidRPr="00EB3D19" w:rsidRDefault="00EB3D19" w:rsidP="00EB3D19">
      <w:pPr>
        <w:spacing w:after="0" w:line="240" w:lineRule="auto"/>
        <w:rPr>
          <w:rFonts w:ascii="Times New Roman" w:eastAsia="Times New Roman" w:hAnsi="Times New Roman" w:cs="Times New Roman"/>
          <w:b/>
          <w:color w:val="008080"/>
          <w:sz w:val="18"/>
          <w:szCs w:val="24"/>
          <w:lang w:eastAsia="bg-BG"/>
        </w:rPr>
      </w:pPr>
    </w:p>
    <w:p w:rsidR="00EB3D19" w:rsidRPr="00EB3D19" w:rsidRDefault="00EB3D19" w:rsidP="00EB3D19">
      <w:pPr>
        <w:spacing w:after="0" w:line="240" w:lineRule="auto"/>
        <w:rPr>
          <w:rFonts w:ascii="Times New Roman" w:eastAsia="Times New Roman" w:hAnsi="Times New Roman" w:cs="Times New Roman"/>
          <w:b/>
          <w:color w:val="008080"/>
          <w:sz w:val="18"/>
          <w:szCs w:val="24"/>
          <w:lang w:eastAsia="bg-BG"/>
        </w:rPr>
      </w:pPr>
    </w:p>
    <w:p w:rsidR="00EB3D19" w:rsidRPr="00EB3D19" w:rsidRDefault="00EB3D19" w:rsidP="00EB3D19">
      <w:pPr>
        <w:spacing w:after="0" w:line="240" w:lineRule="auto"/>
        <w:rPr>
          <w:rFonts w:ascii="Times New Roman" w:eastAsia="Times New Roman" w:hAnsi="Times New Roman" w:cs="Times New Roman"/>
          <w:b/>
          <w:color w:val="008080"/>
          <w:sz w:val="18"/>
          <w:szCs w:val="24"/>
          <w:lang w:eastAsia="bg-BG"/>
        </w:rPr>
      </w:pPr>
    </w:p>
    <w:p w:rsidR="00EB3D19" w:rsidRPr="00EB3D19" w:rsidRDefault="00EB3D19" w:rsidP="00EB3D19">
      <w:pPr>
        <w:spacing w:after="0" w:line="240" w:lineRule="auto"/>
        <w:rPr>
          <w:rFonts w:ascii="Times New Roman" w:eastAsia="Times New Roman" w:hAnsi="Times New Roman" w:cs="Times New Roman"/>
          <w:b/>
          <w:color w:val="008080"/>
          <w:sz w:val="18"/>
          <w:szCs w:val="24"/>
          <w:lang w:eastAsia="bg-BG"/>
        </w:rPr>
      </w:pPr>
    </w:p>
    <w:p w:rsidR="00EB3D19" w:rsidRPr="00EB3D19" w:rsidRDefault="00EB3D19" w:rsidP="00EB3D19">
      <w:pPr>
        <w:spacing w:after="0" w:line="240" w:lineRule="auto"/>
        <w:rPr>
          <w:rFonts w:ascii="Times New Roman" w:eastAsia="Times New Roman" w:hAnsi="Times New Roman" w:cs="Times New Roman"/>
          <w:b/>
          <w:color w:val="008080"/>
          <w:sz w:val="18"/>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jc w:val="right"/>
        <w:rPr>
          <w:rFonts w:ascii="Times New Roman" w:eastAsia="Times New Roman" w:hAnsi="Times New Roman" w:cs="Times New Roman"/>
          <w:sz w:val="24"/>
          <w:szCs w:val="24"/>
          <w:lang w:eastAsia="bg-BG"/>
        </w:rPr>
      </w:pPr>
      <w:r w:rsidRPr="00EB3D19">
        <w:rPr>
          <w:rFonts w:ascii="Times New Roman" w:eastAsia="Times New Roman" w:hAnsi="Times New Roman" w:cs="Times New Roman"/>
          <w:sz w:val="28"/>
          <w:szCs w:val="24"/>
          <w:lang w:val="ru-RU" w:eastAsia="bg-BG"/>
        </w:rPr>
        <w:t xml:space="preserve">                                                               </w:t>
      </w:r>
      <w:r w:rsidR="008777A5">
        <w:rPr>
          <w:rFonts w:ascii="Times New Roman" w:eastAsia="Times New Roman" w:hAnsi="Times New Roman" w:cs="Times New Roman"/>
          <w:sz w:val="28"/>
          <w:szCs w:val="24"/>
          <w:lang w:val="ru-RU" w:eastAsia="bg-BG"/>
        </w:rPr>
        <w:t xml:space="preserve">                               </w:t>
      </w:r>
    </w:p>
    <w:p w:rsidR="00EB3D19" w:rsidRPr="00EB3D19" w:rsidRDefault="00EB3D19" w:rsidP="00EB3D19">
      <w:pPr>
        <w:spacing w:after="0" w:line="240" w:lineRule="auto"/>
        <w:ind w:firstLine="500"/>
        <w:jc w:val="center"/>
        <w:rPr>
          <w:rFonts w:ascii="Times New Roman" w:eastAsia="Times New Roman" w:hAnsi="Times New Roman" w:cs="Times New Roman"/>
          <w:sz w:val="28"/>
          <w:szCs w:val="24"/>
          <w:lang w:val="ru-RU" w:eastAsia="bg-BG"/>
        </w:rPr>
      </w:pPr>
    </w:p>
    <w:p w:rsidR="00EB3D19" w:rsidRPr="00EB3D19" w:rsidRDefault="00EB3D19" w:rsidP="00EB3D19">
      <w:pPr>
        <w:spacing w:after="0" w:line="240" w:lineRule="auto"/>
        <w:ind w:firstLine="500"/>
        <w:jc w:val="center"/>
        <w:rPr>
          <w:rFonts w:ascii="Times New Roman" w:eastAsia="Times New Roman" w:hAnsi="Times New Roman" w:cs="Times New Roman"/>
          <w:sz w:val="28"/>
          <w:szCs w:val="24"/>
          <w:lang w:val="ru-RU"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4"/>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4"/>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4"/>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4"/>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4"/>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4"/>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sectPr w:rsidR="00EB3D19" w:rsidRPr="00EB3D19">
          <w:headerReference w:type="even" r:id="rId9"/>
          <w:headerReference w:type="default" r:id="rId10"/>
          <w:pgSz w:w="11906" w:h="16838" w:code="9"/>
          <w:pgMar w:top="1089" w:right="1106" w:bottom="816" w:left="352" w:header="272" w:footer="1418" w:gutter="851"/>
          <w:cols w:space="708"/>
          <w:titlePg/>
          <w:docGrid w:linePitch="272"/>
        </w:sect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sectPr w:rsidR="00EB3D19" w:rsidRPr="00EB3D19">
          <w:pgSz w:w="16838" w:h="11906" w:orient="landscape" w:code="9"/>
          <w:pgMar w:top="1106" w:right="816" w:bottom="352" w:left="1089" w:header="708" w:footer="708" w:gutter="0"/>
          <w:cols w:space="708"/>
          <w:docGrid w:linePitch="360"/>
        </w:sect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EB3D19" w:rsidP="00EB3D19">
      <w:pPr>
        <w:spacing w:after="0" w:line="240" w:lineRule="auto"/>
        <w:rPr>
          <w:rFonts w:ascii="Times New Roman" w:eastAsia="Times New Roman" w:hAnsi="Times New Roman" w:cs="Times New Roman"/>
          <w:sz w:val="24"/>
          <w:szCs w:val="24"/>
          <w:lang w:eastAsia="bg-BG"/>
        </w:rPr>
      </w:pPr>
    </w:p>
    <w:p w:rsidR="00EB3D19" w:rsidRPr="00EB3D19" w:rsidRDefault="002526F3" w:rsidP="00EB3D19">
      <w:pPr>
        <w:spacing w:after="0" w:line="240" w:lineRule="auto"/>
        <w:jc w:val="right"/>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Приложение № 2</w:t>
      </w:r>
    </w:p>
    <w:p w:rsidR="00EB3D19" w:rsidRPr="00EB3D19" w:rsidRDefault="00EB3D19" w:rsidP="00EB3D19">
      <w:pPr>
        <w:spacing w:after="0" w:line="240" w:lineRule="auto"/>
        <w:jc w:val="center"/>
        <w:rPr>
          <w:rFonts w:ascii="Times New Roman" w:eastAsia="Times New Roman" w:hAnsi="Times New Roman" w:cs="Times New Roman"/>
          <w:b/>
          <w:sz w:val="24"/>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b/>
          <w:sz w:val="24"/>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24"/>
          <w:szCs w:val="24"/>
          <w:lang w:eastAsia="bg-BG"/>
        </w:rPr>
      </w:pPr>
      <w:r w:rsidRPr="00EB3D19">
        <w:rPr>
          <w:rFonts w:ascii="Times New Roman" w:eastAsia="Times New Roman" w:hAnsi="Times New Roman" w:cs="Times New Roman"/>
          <w:b/>
          <w:sz w:val="24"/>
          <w:szCs w:val="24"/>
          <w:lang w:eastAsia="bg-BG"/>
        </w:rPr>
        <w:t>МЕДИЦИНСКО ОСИГУРЯВАНЕ НА   С Н А В Р</w:t>
      </w:r>
    </w:p>
    <w:p w:rsidR="00EB3D19" w:rsidRPr="00EB3D19" w:rsidRDefault="00EB3D19" w:rsidP="00EB3D19">
      <w:pPr>
        <w:spacing w:after="0" w:line="240" w:lineRule="auto"/>
        <w:jc w:val="right"/>
        <w:rPr>
          <w:rFonts w:ascii="Times New Roman" w:eastAsia="Times New Roman" w:hAnsi="Times New Roman" w:cs="Times New Roman"/>
          <w:sz w:val="24"/>
          <w:szCs w:val="24"/>
          <w:lang w:eastAsia="bg-BG"/>
        </w:rPr>
      </w:pPr>
    </w:p>
    <w:p w:rsidR="00EB3D19" w:rsidRPr="00EB3D19" w:rsidRDefault="00EB3D19" w:rsidP="00EB3D19">
      <w:pPr>
        <w:spacing w:after="0" w:line="240" w:lineRule="auto"/>
        <w:ind w:left="1440"/>
        <w:jc w:val="both"/>
        <w:rPr>
          <w:rFonts w:ascii="Times New Roman" w:eastAsia="Times New Roman" w:hAnsi="Times New Roman" w:cs="Times New Roman"/>
          <w:sz w:val="24"/>
          <w:szCs w:val="24"/>
          <w:lang w:eastAsia="bg-BG"/>
        </w:rPr>
      </w:pPr>
      <w:r w:rsidRPr="00EB3D19">
        <w:rPr>
          <w:rFonts w:ascii="Times New Roman" w:eastAsia="Times New Roman" w:hAnsi="Times New Roman" w:cs="Times New Roman"/>
          <w:b/>
          <w:sz w:val="24"/>
          <w:szCs w:val="24"/>
          <w:lang w:eastAsia="bg-BG"/>
        </w:rPr>
        <w:t>1. Център за спешна медицинска помощ /ЦСМП/, филиали на ЦСМП, екипи за оказване на спешна помощ.</w:t>
      </w:r>
    </w:p>
    <w:p w:rsidR="00EB3D19" w:rsidRPr="00EB3D19" w:rsidRDefault="00EB3D19" w:rsidP="00EB3D19">
      <w:pPr>
        <w:spacing w:after="0" w:line="240" w:lineRule="auto"/>
        <w:ind w:firstLine="1440"/>
        <w:jc w:val="both"/>
        <w:rPr>
          <w:rFonts w:ascii="Times New Roman" w:eastAsia="Times New Roman" w:hAnsi="Times New Roman" w:cs="Times New Roman"/>
          <w:sz w:val="24"/>
          <w:szCs w:val="24"/>
          <w:lang w:eastAsia="bg-BG"/>
        </w:rPr>
      </w:pPr>
      <w:r w:rsidRPr="00EB3D19">
        <w:rPr>
          <w:rFonts w:ascii="Times New Roman" w:eastAsia="Times New Roman" w:hAnsi="Times New Roman" w:cs="Times New Roman"/>
          <w:sz w:val="24"/>
          <w:szCs w:val="24"/>
          <w:lang w:eastAsia="bg-BG"/>
        </w:rPr>
        <w:t>Разпределението на структурите от системата за спешна медицинска помощ в област Разград по общини е както следва:</w:t>
      </w:r>
    </w:p>
    <w:p w:rsidR="00EB3D19" w:rsidRPr="00EB3D19" w:rsidRDefault="00EB3D19" w:rsidP="00EB3D19">
      <w:pPr>
        <w:spacing w:after="0" w:line="240" w:lineRule="auto"/>
        <w:ind w:firstLine="1440"/>
        <w:jc w:val="both"/>
        <w:rPr>
          <w:rFonts w:ascii="Times New Roman" w:eastAsia="Times New Roman" w:hAnsi="Times New Roman" w:cs="Times New Roman"/>
          <w:sz w:val="18"/>
          <w:szCs w:val="24"/>
          <w:lang w:eastAsia="bg-BG"/>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080"/>
        <w:gridCol w:w="1080"/>
        <w:gridCol w:w="1260"/>
        <w:gridCol w:w="1080"/>
        <w:gridCol w:w="1080"/>
        <w:gridCol w:w="1080"/>
        <w:gridCol w:w="900"/>
      </w:tblGrid>
      <w:tr w:rsidR="00EB3D19" w:rsidRPr="00EB3D19" w:rsidTr="003B30E2">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по</w:t>
            </w:r>
          </w:p>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ред</w:t>
            </w:r>
          </w:p>
        </w:tc>
        <w:tc>
          <w:tcPr>
            <w:tcW w:w="18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Област,</w:t>
            </w:r>
          </w:p>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община</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Ц С М П</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ФЦСМП</w:t>
            </w:r>
          </w:p>
        </w:tc>
        <w:tc>
          <w:tcPr>
            <w:tcW w:w="126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Спешно</w:t>
            </w:r>
          </w:p>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отделение</w:t>
            </w:r>
          </w:p>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към МБАЛ</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roofErr w:type="spellStart"/>
            <w:r w:rsidRPr="00EB3D19">
              <w:rPr>
                <w:rFonts w:ascii="Times New Roman" w:eastAsia="Times New Roman" w:hAnsi="Times New Roman" w:cs="Times New Roman"/>
                <w:sz w:val="18"/>
                <w:szCs w:val="24"/>
                <w:lang w:eastAsia="bg-BG"/>
              </w:rPr>
              <w:t>Реанима-ционни</w:t>
            </w:r>
            <w:proofErr w:type="spellEnd"/>
          </w:p>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екипи</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Лекарски</w:t>
            </w:r>
          </w:p>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екипи</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roofErr w:type="spellStart"/>
            <w:r w:rsidRPr="00EB3D19">
              <w:rPr>
                <w:rFonts w:ascii="Times New Roman" w:eastAsia="Times New Roman" w:hAnsi="Times New Roman" w:cs="Times New Roman"/>
                <w:sz w:val="18"/>
                <w:szCs w:val="24"/>
                <w:lang w:eastAsia="bg-BG"/>
              </w:rPr>
              <w:t>Долекар</w:t>
            </w:r>
            <w:proofErr w:type="spellEnd"/>
            <w:r w:rsidRPr="00EB3D19">
              <w:rPr>
                <w:rFonts w:ascii="Times New Roman" w:eastAsia="Times New Roman" w:hAnsi="Times New Roman" w:cs="Times New Roman"/>
                <w:sz w:val="18"/>
                <w:szCs w:val="24"/>
                <w:lang w:eastAsia="bg-BG"/>
              </w:rPr>
              <w:t>-</w:t>
            </w:r>
          </w:p>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ски екипи</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roofErr w:type="spellStart"/>
            <w:r w:rsidRPr="00EB3D19">
              <w:rPr>
                <w:rFonts w:ascii="Times New Roman" w:eastAsia="Times New Roman" w:hAnsi="Times New Roman" w:cs="Times New Roman"/>
                <w:sz w:val="18"/>
                <w:szCs w:val="24"/>
                <w:lang w:eastAsia="bg-BG"/>
              </w:rPr>
              <w:t>Транс-портни</w:t>
            </w:r>
            <w:proofErr w:type="spellEnd"/>
          </w:p>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екипи</w:t>
            </w:r>
          </w:p>
        </w:tc>
      </w:tr>
      <w:tr w:rsidR="00EB3D19" w:rsidRPr="00EB3D19" w:rsidTr="003B30E2">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b/>
                <w:sz w:val="18"/>
                <w:szCs w:val="24"/>
                <w:lang w:eastAsia="bg-BG"/>
              </w:rPr>
            </w:pPr>
            <w:r w:rsidRPr="00EB3D19">
              <w:rPr>
                <w:rFonts w:ascii="Times New Roman" w:eastAsia="Times New Roman" w:hAnsi="Times New Roman" w:cs="Times New Roman"/>
                <w:b/>
                <w:sz w:val="18"/>
                <w:szCs w:val="24"/>
                <w:lang w:eastAsia="bg-BG"/>
              </w:rPr>
              <w:t>Област Разград</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5</w:t>
            </w:r>
          </w:p>
        </w:tc>
        <w:tc>
          <w:tcPr>
            <w:tcW w:w="126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3</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2</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r>
      <w:tr w:rsidR="00EB3D19" w:rsidRPr="00EB3D19" w:rsidTr="003B30E2">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18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Община Разград</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126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2</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r>
      <w:tr w:rsidR="00EB3D19" w:rsidRPr="00EB3D19" w:rsidTr="003B30E2">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2.</w:t>
            </w:r>
          </w:p>
        </w:tc>
        <w:tc>
          <w:tcPr>
            <w:tcW w:w="18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Община Исперих</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126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r>
      <w:tr w:rsidR="00EB3D19" w:rsidRPr="00EB3D19" w:rsidTr="003B30E2">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3.</w:t>
            </w:r>
          </w:p>
        </w:tc>
        <w:tc>
          <w:tcPr>
            <w:tcW w:w="18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Община Кубрат</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126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r>
      <w:tr w:rsidR="00EB3D19" w:rsidRPr="00EB3D19" w:rsidTr="003B30E2">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4.</w:t>
            </w:r>
          </w:p>
        </w:tc>
        <w:tc>
          <w:tcPr>
            <w:tcW w:w="18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Община Завет</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26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r>
      <w:tr w:rsidR="00EB3D19" w:rsidRPr="00EB3D19" w:rsidTr="003B30E2">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5.</w:t>
            </w:r>
          </w:p>
        </w:tc>
        <w:tc>
          <w:tcPr>
            <w:tcW w:w="18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Община Лозница</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126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r>
      <w:tr w:rsidR="00EB3D19" w:rsidRPr="00EB3D19" w:rsidTr="003B30E2">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6.</w:t>
            </w:r>
          </w:p>
        </w:tc>
        <w:tc>
          <w:tcPr>
            <w:tcW w:w="18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Община Самуил</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26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r>
      <w:tr w:rsidR="00EB3D19" w:rsidRPr="00EB3D19" w:rsidTr="003B30E2">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7.</w:t>
            </w:r>
          </w:p>
        </w:tc>
        <w:tc>
          <w:tcPr>
            <w:tcW w:w="18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Община Цар Калоян</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126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r>
    </w:tbl>
    <w:p w:rsidR="00EB3D19" w:rsidRPr="00EB3D19" w:rsidRDefault="00EB3D19" w:rsidP="00EB3D19">
      <w:pPr>
        <w:spacing w:after="0" w:line="240" w:lineRule="auto"/>
        <w:ind w:firstLine="1440"/>
        <w:jc w:val="both"/>
        <w:rPr>
          <w:rFonts w:ascii="Times New Roman" w:eastAsia="Times New Roman" w:hAnsi="Times New Roman" w:cs="Times New Roman"/>
          <w:sz w:val="18"/>
          <w:szCs w:val="24"/>
          <w:lang w:eastAsia="bg-BG"/>
        </w:rPr>
      </w:pPr>
    </w:p>
    <w:p w:rsidR="00EB3D19" w:rsidRPr="00EB3D19" w:rsidRDefault="00EB3D19" w:rsidP="00EB3D19">
      <w:pPr>
        <w:spacing w:after="0" w:line="240" w:lineRule="auto"/>
        <w:ind w:firstLine="1440"/>
        <w:jc w:val="both"/>
        <w:rPr>
          <w:rFonts w:ascii="Times New Roman" w:eastAsia="Times New Roman" w:hAnsi="Times New Roman" w:cs="Times New Roman"/>
          <w:b/>
          <w:sz w:val="24"/>
          <w:szCs w:val="24"/>
          <w:lang w:eastAsia="bg-BG"/>
        </w:rPr>
      </w:pPr>
    </w:p>
    <w:p w:rsidR="00EB3D19" w:rsidRPr="00EB3D19" w:rsidRDefault="00EB3D19" w:rsidP="00EB3D19">
      <w:pPr>
        <w:spacing w:after="0" w:line="240" w:lineRule="auto"/>
        <w:ind w:firstLine="1440"/>
        <w:jc w:val="both"/>
        <w:rPr>
          <w:rFonts w:ascii="Times New Roman" w:eastAsia="Times New Roman" w:hAnsi="Times New Roman" w:cs="Times New Roman"/>
          <w:b/>
          <w:sz w:val="24"/>
          <w:szCs w:val="24"/>
          <w:lang w:eastAsia="bg-BG"/>
        </w:rPr>
      </w:pPr>
      <w:r w:rsidRPr="00EB3D19">
        <w:rPr>
          <w:rFonts w:ascii="Times New Roman" w:eastAsia="Times New Roman" w:hAnsi="Times New Roman" w:cs="Times New Roman"/>
          <w:b/>
          <w:sz w:val="24"/>
          <w:szCs w:val="24"/>
          <w:lang w:eastAsia="bg-BG"/>
        </w:rPr>
        <w:t>2. Информация за възможностите на лечебните и здравни заведения да осъществяват медицинско осигуряване /</w:t>
      </w:r>
      <w:proofErr w:type="spellStart"/>
      <w:r w:rsidRPr="00EB3D19">
        <w:rPr>
          <w:rFonts w:ascii="Times New Roman" w:eastAsia="Times New Roman" w:hAnsi="Times New Roman" w:cs="Times New Roman"/>
          <w:b/>
          <w:sz w:val="24"/>
          <w:szCs w:val="24"/>
          <w:lang w:eastAsia="bg-BG"/>
        </w:rPr>
        <w:t>леглови</w:t>
      </w:r>
      <w:proofErr w:type="spellEnd"/>
      <w:r w:rsidRPr="00EB3D19">
        <w:rPr>
          <w:rFonts w:ascii="Times New Roman" w:eastAsia="Times New Roman" w:hAnsi="Times New Roman" w:cs="Times New Roman"/>
          <w:b/>
          <w:sz w:val="24"/>
          <w:szCs w:val="24"/>
          <w:lang w:eastAsia="bg-BG"/>
        </w:rPr>
        <w:t xml:space="preserve"> фонд, медицинска апаратура, транспортни средства – линейки и друг транспорт/ и други. </w:t>
      </w:r>
    </w:p>
    <w:p w:rsidR="00EB3D19" w:rsidRPr="00EB3D19" w:rsidRDefault="00EB3D19" w:rsidP="00EB3D19">
      <w:pPr>
        <w:spacing w:after="0" w:line="240" w:lineRule="auto"/>
        <w:ind w:firstLine="1440"/>
        <w:jc w:val="both"/>
        <w:rPr>
          <w:rFonts w:ascii="Times New Roman" w:eastAsia="Times New Roman" w:hAnsi="Times New Roman" w:cs="Times New Roman"/>
          <w:i/>
          <w:sz w:val="20"/>
          <w:szCs w:val="24"/>
          <w:lang w:eastAsia="bg-BG"/>
        </w:rPr>
      </w:pPr>
    </w:p>
    <w:p w:rsidR="00EB3D19" w:rsidRPr="00EB3D19" w:rsidRDefault="00EB3D19" w:rsidP="00EB3D19">
      <w:pPr>
        <w:spacing w:after="0" w:line="240" w:lineRule="auto"/>
        <w:ind w:firstLine="1440"/>
        <w:jc w:val="both"/>
        <w:rPr>
          <w:rFonts w:ascii="Times New Roman" w:eastAsia="Times New Roman" w:hAnsi="Times New Roman" w:cs="Times New Roman"/>
          <w:i/>
          <w:sz w:val="20"/>
          <w:szCs w:val="24"/>
          <w:lang w:eastAsia="bg-BG"/>
        </w:rPr>
      </w:pPr>
    </w:p>
    <w:p w:rsidR="00EB3D19" w:rsidRPr="00EB3D19" w:rsidRDefault="00EB3D19" w:rsidP="00EB3D19">
      <w:pPr>
        <w:spacing w:after="0" w:line="240" w:lineRule="auto"/>
        <w:ind w:firstLine="1440"/>
        <w:jc w:val="both"/>
        <w:rPr>
          <w:rFonts w:ascii="Times New Roman" w:eastAsia="Times New Roman" w:hAnsi="Times New Roman" w:cs="Times New Roman"/>
          <w:b/>
          <w:i/>
          <w:sz w:val="24"/>
          <w:szCs w:val="24"/>
          <w:lang w:eastAsia="bg-BG"/>
        </w:rPr>
      </w:pPr>
      <w:r w:rsidRPr="00EB3D19">
        <w:rPr>
          <w:rFonts w:ascii="Times New Roman" w:eastAsia="Times New Roman" w:hAnsi="Times New Roman" w:cs="Times New Roman"/>
          <w:b/>
          <w:i/>
          <w:sz w:val="24"/>
          <w:szCs w:val="24"/>
          <w:lang w:eastAsia="bg-BG"/>
        </w:rPr>
        <w:t xml:space="preserve">а/  </w:t>
      </w:r>
      <w:proofErr w:type="spellStart"/>
      <w:r w:rsidRPr="00EB3D19">
        <w:rPr>
          <w:rFonts w:ascii="Times New Roman" w:eastAsia="Times New Roman" w:hAnsi="Times New Roman" w:cs="Times New Roman"/>
          <w:b/>
          <w:i/>
          <w:sz w:val="24"/>
          <w:szCs w:val="24"/>
          <w:lang w:eastAsia="bg-BG"/>
        </w:rPr>
        <w:t>Леглови</w:t>
      </w:r>
      <w:proofErr w:type="spellEnd"/>
      <w:r w:rsidRPr="00EB3D19">
        <w:rPr>
          <w:rFonts w:ascii="Times New Roman" w:eastAsia="Times New Roman" w:hAnsi="Times New Roman" w:cs="Times New Roman"/>
          <w:b/>
          <w:i/>
          <w:sz w:val="24"/>
          <w:szCs w:val="24"/>
          <w:lang w:eastAsia="bg-BG"/>
        </w:rPr>
        <w:t xml:space="preserve"> фонд.</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1080"/>
        <w:gridCol w:w="540"/>
        <w:gridCol w:w="720"/>
        <w:gridCol w:w="540"/>
        <w:gridCol w:w="540"/>
        <w:gridCol w:w="720"/>
        <w:gridCol w:w="720"/>
        <w:gridCol w:w="636"/>
        <w:gridCol w:w="720"/>
        <w:gridCol w:w="644"/>
        <w:gridCol w:w="901"/>
      </w:tblGrid>
      <w:tr w:rsidR="00EB3D19" w:rsidRPr="00EB3D19" w:rsidTr="003B30E2">
        <w:trPr>
          <w:cantSplit/>
          <w:trHeight w:val="307"/>
        </w:trPr>
        <w:tc>
          <w:tcPr>
            <w:tcW w:w="540" w:type="dxa"/>
            <w:vMerge w:val="restart"/>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по</w:t>
            </w: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ред</w:t>
            </w:r>
          </w:p>
        </w:tc>
        <w:tc>
          <w:tcPr>
            <w:tcW w:w="1980" w:type="dxa"/>
            <w:vMerge w:val="restart"/>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Област,</w:t>
            </w: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община</w:t>
            </w:r>
          </w:p>
        </w:tc>
        <w:tc>
          <w:tcPr>
            <w:tcW w:w="1080" w:type="dxa"/>
            <w:vMerge w:val="restart"/>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Болнични</w:t>
            </w: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легла</w:t>
            </w: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/общо/</w:t>
            </w: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c>
          <w:tcPr>
            <w:tcW w:w="6681" w:type="dxa"/>
            <w:gridSpan w:val="10"/>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От тях:*</w:t>
            </w:r>
          </w:p>
        </w:tc>
      </w:tr>
      <w:tr w:rsidR="00EB3D19" w:rsidRPr="00EB3D19" w:rsidTr="003B30E2">
        <w:trPr>
          <w:cantSplit/>
          <w:trHeight w:val="420"/>
        </w:trPr>
        <w:tc>
          <w:tcPr>
            <w:tcW w:w="540" w:type="dxa"/>
            <w:vMerge/>
            <w:tcBorders>
              <w:top w:val="single" w:sz="4" w:space="0" w:color="auto"/>
              <w:left w:val="single" w:sz="4" w:space="0" w:color="auto"/>
              <w:bottom w:val="single" w:sz="4" w:space="0" w:color="auto"/>
              <w:right w:val="single" w:sz="4" w:space="0" w:color="auto"/>
            </w:tcBorders>
            <w:vAlign w:val="center"/>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p>
        </w:tc>
        <w:tc>
          <w:tcPr>
            <w:tcW w:w="540" w:type="dxa"/>
            <w:tcBorders>
              <w:top w:val="single" w:sz="4" w:space="0" w:color="auto"/>
              <w:left w:val="single" w:sz="4" w:space="0" w:color="auto"/>
              <w:bottom w:val="single" w:sz="4" w:space="0" w:color="auto"/>
              <w:right w:val="single" w:sz="4" w:space="0" w:color="auto"/>
            </w:tcBorders>
            <w:vAlign w:val="center"/>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ХЛ</w:t>
            </w:r>
          </w:p>
        </w:tc>
        <w:tc>
          <w:tcPr>
            <w:tcW w:w="720" w:type="dxa"/>
            <w:tcBorders>
              <w:top w:val="single" w:sz="4" w:space="0" w:color="auto"/>
              <w:left w:val="single" w:sz="4" w:space="0" w:color="auto"/>
              <w:bottom w:val="single" w:sz="4" w:space="0" w:color="auto"/>
              <w:right w:val="single" w:sz="4" w:space="0" w:color="auto"/>
            </w:tcBorders>
            <w:vAlign w:val="center"/>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roofErr w:type="spellStart"/>
            <w:r w:rsidRPr="00EB3D19">
              <w:rPr>
                <w:rFonts w:ascii="Times New Roman" w:eastAsia="Times New Roman" w:hAnsi="Times New Roman" w:cs="Times New Roman"/>
                <w:sz w:val="20"/>
                <w:szCs w:val="24"/>
                <w:lang w:eastAsia="bg-BG"/>
              </w:rPr>
              <w:t>Тр</w:t>
            </w:r>
            <w:proofErr w:type="spellEnd"/>
            <w:r w:rsidRPr="00EB3D19">
              <w:rPr>
                <w:rFonts w:ascii="Times New Roman" w:eastAsia="Times New Roman" w:hAnsi="Times New Roman" w:cs="Times New Roman"/>
                <w:sz w:val="20"/>
                <w:szCs w:val="24"/>
                <w:lang w:eastAsia="bg-BG"/>
              </w:rPr>
              <w:t>.Л</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ТЛ</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ПЛ</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РИЛ</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АГЛ</w:t>
            </w:r>
          </w:p>
        </w:tc>
        <w:tc>
          <w:tcPr>
            <w:tcW w:w="6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ИЛ</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НЛ</w:t>
            </w:r>
          </w:p>
        </w:tc>
        <w:tc>
          <w:tcPr>
            <w:tcW w:w="644" w:type="dxa"/>
            <w:tcBorders>
              <w:top w:val="single" w:sz="4" w:space="0" w:color="auto"/>
              <w:left w:val="single" w:sz="4" w:space="0" w:color="auto"/>
              <w:bottom w:val="single" w:sz="4" w:space="0" w:color="auto"/>
              <w:right w:val="single" w:sz="4" w:space="0" w:color="auto"/>
            </w:tcBorders>
            <w:vAlign w:val="center"/>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РФЛ</w:t>
            </w:r>
          </w:p>
        </w:tc>
        <w:tc>
          <w:tcPr>
            <w:tcW w:w="901" w:type="dxa"/>
            <w:tcBorders>
              <w:top w:val="single" w:sz="4" w:space="0" w:color="auto"/>
              <w:left w:val="single" w:sz="4" w:space="0" w:color="auto"/>
              <w:bottom w:val="single" w:sz="4" w:space="0" w:color="auto"/>
              <w:right w:val="single" w:sz="4" w:space="0" w:color="auto"/>
            </w:tcBorders>
            <w:vAlign w:val="center"/>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Други</w:t>
            </w:r>
          </w:p>
        </w:tc>
      </w:tr>
      <w:tr w:rsidR="00EB3D19" w:rsidRPr="00EB3D19" w:rsidTr="003B30E2">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b/>
                <w:sz w:val="20"/>
                <w:szCs w:val="24"/>
                <w:lang w:eastAsia="bg-BG"/>
              </w:rPr>
            </w:pPr>
            <w:r w:rsidRPr="00EB3D19">
              <w:rPr>
                <w:rFonts w:ascii="Times New Roman" w:eastAsia="Times New Roman" w:hAnsi="Times New Roman" w:cs="Times New Roman"/>
                <w:b/>
                <w:sz w:val="20"/>
                <w:szCs w:val="24"/>
                <w:lang w:eastAsia="bg-BG"/>
              </w:rPr>
              <w:t>Област Разград</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20"/>
                <w:szCs w:val="24"/>
                <w:lang w:eastAsia="bg-BG"/>
              </w:rPr>
            </w:pPr>
            <w:r w:rsidRPr="00EB3D19">
              <w:rPr>
                <w:rFonts w:ascii="Times New Roman" w:eastAsia="Times New Roman" w:hAnsi="Times New Roman" w:cs="Times New Roman"/>
                <w:b/>
                <w:sz w:val="20"/>
                <w:szCs w:val="24"/>
                <w:lang w:eastAsia="bg-BG"/>
              </w:rPr>
              <w:t>634</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20"/>
                <w:szCs w:val="24"/>
                <w:lang w:eastAsia="bg-BG"/>
              </w:rPr>
            </w:pPr>
            <w:r w:rsidRPr="00EB3D19">
              <w:rPr>
                <w:rFonts w:ascii="Times New Roman" w:eastAsia="Times New Roman" w:hAnsi="Times New Roman" w:cs="Times New Roman"/>
                <w:b/>
                <w:sz w:val="20"/>
                <w:szCs w:val="24"/>
                <w:lang w:eastAsia="bg-BG"/>
              </w:rPr>
              <w:t>86</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20"/>
                <w:szCs w:val="24"/>
                <w:lang w:eastAsia="bg-BG"/>
              </w:rPr>
            </w:pPr>
            <w:r w:rsidRPr="00EB3D19">
              <w:rPr>
                <w:rFonts w:ascii="Times New Roman" w:eastAsia="Times New Roman" w:hAnsi="Times New Roman" w:cs="Times New Roman"/>
                <w:b/>
                <w:sz w:val="20"/>
                <w:szCs w:val="24"/>
                <w:lang w:eastAsia="bg-BG"/>
              </w:rPr>
              <w:t>10</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20"/>
                <w:szCs w:val="24"/>
                <w:lang w:eastAsia="bg-BG"/>
              </w:rPr>
            </w:pPr>
            <w:r w:rsidRPr="00EB3D19">
              <w:rPr>
                <w:rFonts w:ascii="Times New Roman" w:eastAsia="Times New Roman" w:hAnsi="Times New Roman" w:cs="Times New Roman"/>
                <w:b/>
                <w:sz w:val="20"/>
                <w:szCs w:val="24"/>
                <w:lang w:eastAsia="bg-BG"/>
              </w:rPr>
              <w:t>142</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20"/>
                <w:szCs w:val="24"/>
                <w:lang w:eastAsia="bg-BG"/>
              </w:rPr>
            </w:pPr>
            <w:r w:rsidRPr="00EB3D19">
              <w:rPr>
                <w:rFonts w:ascii="Times New Roman" w:eastAsia="Times New Roman" w:hAnsi="Times New Roman" w:cs="Times New Roman"/>
                <w:b/>
                <w:sz w:val="20"/>
                <w:szCs w:val="24"/>
                <w:lang w:eastAsia="bg-BG"/>
              </w:rPr>
              <w:t>158</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20"/>
                <w:szCs w:val="24"/>
                <w:lang w:eastAsia="bg-BG"/>
              </w:rPr>
            </w:pPr>
            <w:r w:rsidRPr="00EB3D19">
              <w:rPr>
                <w:rFonts w:ascii="Times New Roman" w:eastAsia="Times New Roman" w:hAnsi="Times New Roman" w:cs="Times New Roman"/>
                <w:b/>
                <w:sz w:val="20"/>
                <w:szCs w:val="24"/>
                <w:lang w:eastAsia="bg-BG"/>
              </w:rPr>
              <w:t>16</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20"/>
                <w:szCs w:val="24"/>
                <w:lang w:eastAsia="bg-BG"/>
              </w:rPr>
            </w:pPr>
            <w:r w:rsidRPr="00EB3D19">
              <w:rPr>
                <w:rFonts w:ascii="Times New Roman" w:eastAsia="Times New Roman" w:hAnsi="Times New Roman" w:cs="Times New Roman"/>
                <w:b/>
                <w:sz w:val="20"/>
                <w:szCs w:val="24"/>
                <w:lang w:eastAsia="bg-BG"/>
              </w:rPr>
              <w:t>45</w:t>
            </w:r>
          </w:p>
        </w:tc>
        <w:tc>
          <w:tcPr>
            <w:tcW w:w="6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20"/>
                <w:szCs w:val="24"/>
                <w:lang w:eastAsia="bg-BG"/>
              </w:rPr>
            </w:pPr>
            <w:r w:rsidRPr="00EB3D19">
              <w:rPr>
                <w:rFonts w:ascii="Times New Roman" w:eastAsia="Times New Roman" w:hAnsi="Times New Roman" w:cs="Times New Roman"/>
                <w:b/>
                <w:sz w:val="20"/>
                <w:szCs w:val="24"/>
                <w:lang w:eastAsia="bg-BG"/>
              </w:rPr>
              <w:t>10</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20"/>
                <w:szCs w:val="24"/>
                <w:lang w:eastAsia="bg-BG"/>
              </w:rPr>
            </w:pPr>
            <w:r w:rsidRPr="00EB3D19">
              <w:rPr>
                <w:rFonts w:ascii="Times New Roman" w:eastAsia="Times New Roman" w:hAnsi="Times New Roman" w:cs="Times New Roman"/>
                <w:b/>
                <w:sz w:val="20"/>
                <w:szCs w:val="24"/>
                <w:lang w:eastAsia="bg-BG"/>
              </w:rPr>
              <w:t>79</w:t>
            </w:r>
          </w:p>
        </w:tc>
        <w:tc>
          <w:tcPr>
            <w:tcW w:w="644"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20"/>
                <w:szCs w:val="24"/>
                <w:lang w:eastAsia="bg-BG"/>
              </w:rPr>
            </w:pPr>
            <w:r w:rsidRPr="00EB3D19">
              <w:rPr>
                <w:rFonts w:ascii="Times New Roman" w:eastAsia="Times New Roman" w:hAnsi="Times New Roman" w:cs="Times New Roman"/>
                <w:b/>
                <w:sz w:val="20"/>
                <w:szCs w:val="24"/>
                <w:lang w:eastAsia="bg-BG"/>
              </w:rPr>
              <w:t>15</w:t>
            </w:r>
          </w:p>
        </w:tc>
        <w:tc>
          <w:tcPr>
            <w:tcW w:w="90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20"/>
                <w:szCs w:val="24"/>
                <w:lang w:eastAsia="bg-BG"/>
              </w:rPr>
            </w:pPr>
            <w:r w:rsidRPr="00EB3D19">
              <w:rPr>
                <w:rFonts w:ascii="Times New Roman" w:eastAsia="Times New Roman" w:hAnsi="Times New Roman" w:cs="Times New Roman"/>
                <w:b/>
                <w:sz w:val="20"/>
                <w:szCs w:val="24"/>
                <w:lang w:eastAsia="bg-BG"/>
              </w:rPr>
              <w:t>73</w:t>
            </w:r>
          </w:p>
        </w:tc>
      </w:tr>
      <w:tr w:rsidR="00EB3D19" w:rsidRPr="00EB3D19" w:rsidTr="003B30E2">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c>
          <w:tcPr>
            <w:tcW w:w="19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Община Разград</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438</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53</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10</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95</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130</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10</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20</w:t>
            </w:r>
          </w:p>
        </w:tc>
        <w:tc>
          <w:tcPr>
            <w:tcW w:w="6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10</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40</w:t>
            </w:r>
          </w:p>
        </w:tc>
        <w:tc>
          <w:tcPr>
            <w:tcW w:w="644"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15</w:t>
            </w:r>
          </w:p>
        </w:tc>
        <w:tc>
          <w:tcPr>
            <w:tcW w:w="90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55</w:t>
            </w:r>
          </w:p>
        </w:tc>
      </w:tr>
      <w:tr w:rsidR="00EB3D19" w:rsidRPr="00EB3D19" w:rsidTr="003B30E2">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w:t>
            </w:r>
          </w:p>
        </w:tc>
        <w:tc>
          <w:tcPr>
            <w:tcW w:w="19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Община Исперих</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100</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18</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24</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12</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6</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10</w:t>
            </w:r>
          </w:p>
        </w:tc>
        <w:tc>
          <w:tcPr>
            <w:tcW w:w="6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18</w:t>
            </w:r>
          </w:p>
        </w:tc>
        <w:tc>
          <w:tcPr>
            <w:tcW w:w="644"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90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12</w:t>
            </w:r>
          </w:p>
        </w:tc>
      </w:tr>
      <w:tr w:rsidR="00EB3D19" w:rsidRPr="00EB3D19" w:rsidTr="003B30E2">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3.</w:t>
            </w:r>
          </w:p>
        </w:tc>
        <w:tc>
          <w:tcPr>
            <w:tcW w:w="19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Община Кубрат</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92</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15</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23</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16</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15</w:t>
            </w:r>
          </w:p>
        </w:tc>
        <w:tc>
          <w:tcPr>
            <w:tcW w:w="6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21</w:t>
            </w:r>
          </w:p>
        </w:tc>
        <w:tc>
          <w:tcPr>
            <w:tcW w:w="644"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90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w:t>
            </w:r>
          </w:p>
        </w:tc>
      </w:tr>
      <w:tr w:rsidR="00EB3D19" w:rsidRPr="00EB3D19" w:rsidTr="003B30E2">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4.</w:t>
            </w:r>
          </w:p>
        </w:tc>
        <w:tc>
          <w:tcPr>
            <w:tcW w:w="19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Община Завет</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6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644"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90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r>
      <w:tr w:rsidR="00EB3D19" w:rsidRPr="00EB3D19" w:rsidTr="003B30E2">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5.</w:t>
            </w:r>
          </w:p>
        </w:tc>
        <w:tc>
          <w:tcPr>
            <w:tcW w:w="19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Община Лозница</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6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644"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90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r>
      <w:tr w:rsidR="00EB3D19" w:rsidRPr="00EB3D19" w:rsidTr="003B30E2">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6.</w:t>
            </w:r>
          </w:p>
        </w:tc>
        <w:tc>
          <w:tcPr>
            <w:tcW w:w="19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Община Самуил</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6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644"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90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r>
      <w:tr w:rsidR="00EB3D19" w:rsidRPr="00EB3D19" w:rsidTr="003B30E2">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7.</w:t>
            </w:r>
          </w:p>
        </w:tc>
        <w:tc>
          <w:tcPr>
            <w:tcW w:w="19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Община Цар Калоян</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5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6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644"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90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r>
    </w:tbl>
    <w:p w:rsidR="00EB3D19" w:rsidRPr="00EB3D19" w:rsidRDefault="00EB3D19" w:rsidP="00EB3D19">
      <w:pPr>
        <w:spacing w:after="0" w:line="240" w:lineRule="auto"/>
        <w:ind w:firstLine="1440"/>
        <w:jc w:val="both"/>
        <w:rPr>
          <w:rFonts w:ascii="Times New Roman" w:eastAsia="Times New Roman" w:hAnsi="Times New Roman" w:cs="Times New Roman"/>
          <w:b/>
          <w:sz w:val="20"/>
          <w:szCs w:val="24"/>
          <w:lang w:eastAsia="bg-BG"/>
        </w:rPr>
      </w:pPr>
    </w:p>
    <w:p w:rsidR="00EB3D19" w:rsidRPr="00EB3D19" w:rsidRDefault="00EB3D19" w:rsidP="00EB3D19">
      <w:pPr>
        <w:spacing w:after="0" w:line="240" w:lineRule="auto"/>
        <w:ind w:firstLine="1440"/>
        <w:jc w:val="both"/>
        <w:rPr>
          <w:rFonts w:ascii="Times New Roman" w:eastAsia="Times New Roman" w:hAnsi="Times New Roman" w:cs="Times New Roman"/>
          <w:b/>
          <w:sz w:val="20"/>
          <w:szCs w:val="24"/>
          <w:lang w:eastAsia="bg-BG"/>
        </w:rPr>
      </w:pPr>
    </w:p>
    <w:p w:rsidR="00EB3D19" w:rsidRPr="00EB3D19" w:rsidRDefault="00EB3D19" w:rsidP="00EB3D19">
      <w:pPr>
        <w:spacing w:after="0" w:line="240" w:lineRule="auto"/>
        <w:ind w:firstLine="1440"/>
        <w:jc w:val="both"/>
        <w:rPr>
          <w:rFonts w:ascii="Times New Roman" w:eastAsia="Times New Roman" w:hAnsi="Times New Roman" w:cs="Times New Roman"/>
          <w:b/>
          <w:sz w:val="20"/>
          <w:szCs w:val="24"/>
          <w:lang w:eastAsia="bg-BG"/>
        </w:rPr>
      </w:pPr>
    </w:p>
    <w:p w:rsidR="00EB3D19" w:rsidRPr="00EB3D19" w:rsidRDefault="00EB3D19" w:rsidP="00EB3D19">
      <w:pPr>
        <w:spacing w:after="0" w:line="240" w:lineRule="auto"/>
        <w:ind w:firstLine="1440"/>
        <w:jc w:val="both"/>
        <w:rPr>
          <w:rFonts w:ascii="Times New Roman" w:eastAsia="Times New Roman" w:hAnsi="Times New Roman" w:cs="Times New Roman"/>
          <w:b/>
          <w:sz w:val="20"/>
          <w:szCs w:val="24"/>
          <w:lang w:eastAsia="bg-BG"/>
        </w:rPr>
      </w:pPr>
    </w:p>
    <w:p w:rsidR="00EB3D19" w:rsidRPr="00EB3D19" w:rsidRDefault="00EB3D19" w:rsidP="00EB3D19">
      <w:pPr>
        <w:spacing w:after="0" w:line="240" w:lineRule="auto"/>
        <w:ind w:firstLine="1440"/>
        <w:jc w:val="both"/>
        <w:rPr>
          <w:rFonts w:ascii="Times New Roman" w:eastAsia="Times New Roman" w:hAnsi="Times New Roman" w:cs="Times New Roman"/>
          <w:b/>
          <w:sz w:val="20"/>
          <w:szCs w:val="24"/>
          <w:u w:val="single"/>
          <w:lang w:eastAsia="bg-BG"/>
        </w:rPr>
      </w:pPr>
      <w:r w:rsidRPr="00EB3D19">
        <w:rPr>
          <w:rFonts w:ascii="Times New Roman" w:eastAsia="Times New Roman" w:hAnsi="Times New Roman" w:cs="Times New Roman"/>
          <w:b/>
          <w:sz w:val="20"/>
          <w:szCs w:val="24"/>
          <w:lang w:eastAsia="bg-BG"/>
        </w:rPr>
        <w:t xml:space="preserve">* </w:t>
      </w:r>
      <w:r w:rsidRPr="00EB3D19">
        <w:rPr>
          <w:rFonts w:ascii="Times New Roman" w:eastAsia="Times New Roman" w:hAnsi="Times New Roman" w:cs="Times New Roman"/>
          <w:b/>
          <w:sz w:val="20"/>
          <w:szCs w:val="24"/>
          <w:u w:val="single"/>
          <w:lang w:eastAsia="bg-BG"/>
        </w:rPr>
        <w:t>Забележка:</w:t>
      </w:r>
    </w:p>
    <w:p w:rsidR="00EB3D19" w:rsidRPr="00EB3D19" w:rsidRDefault="00EB3D19" w:rsidP="00EB3D19">
      <w:pPr>
        <w:spacing w:after="0" w:line="240" w:lineRule="auto"/>
        <w:ind w:firstLine="1440"/>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b/>
          <w:sz w:val="20"/>
          <w:szCs w:val="24"/>
          <w:lang w:eastAsia="bg-BG"/>
        </w:rPr>
        <w:t>ХЛ</w:t>
      </w:r>
      <w:r w:rsidRPr="00EB3D19">
        <w:rPr>
          <w:rFonts w:ascii="Times New Roman" w:eastAsia="Times New Roman" w:hAnsi="Times New Roman" w:cs="Times New Roman"/>
          <w:sz w:val="20"/>
          <w:szCs w:val="24"/>
          <w:lang w:eastAsia="bg-BG"/>
        </w:rPr>
        <w:t xml:space="preserve">    - хирургични легла</w:t>
      </w:r>
    </w:p>
    <w:p w:rsidR="00EB3D19" w:rsidRPr="00EB3D19" w:rsidRDefault="00EB3D19" w:rsidP="00EB3D19">
      <w:pPr>
        <w:spacing w:after="0" w:line="240" w:lineRule="auto"/>
        <w:ind w:firstLine="1440"/>
        <w:jc w:val="both"/>
        <w:rPr>
          <w:rFonts w:ascii="Times New Roman" w:eastAsia="Times New Roman" w:hAnsi="Times New Roman" w:cs="Times New Roman"/>
          <w:sz w:val="20"/>
          <w:szCs w:val="24"/>
          <w:lang w:eastAsia="bg-BG"/>
        </w:rPr>
      </w:pPr>
      <w:proofErr w:type="spellStart"/>
      <w:r w:rsidRPr="00EB3D19">
        <w:rPr>
          <w:rFonts w:ascii="Times New Roman" w:eastAsia="Times New Roman" w:hAnsi="Times New Roman" w:cs="Times New Roman"/>
          <w:b/>
          <w:sz w:val="20"/>
          <w:szCs w:val="24"/>
          <w:lang w:eastAsia="bg-BG"/>
        </w:rPr>
        <w:t>Тр</w:t>
      </w:r>
      <w:proofErr w:type="spellEnd"/>
      <w:r w:rsidRPr="00EB3D19">
        <w:rPr>
          <w:rFonts w:ascii="Times New Roman" w:eastAsia="Times New Roman" w:hAnsi="Times New Roman" w:cs="Times New Roman"/>
          <w:b/>
          <w:sz w:val="20"/>
          <w:szCs w:val="24"/>
          <w:lang w:eastAsia="bg-BG"/>
        </w:rPr>
        <w:t>.Л</w:t>
      </w:r>
      <w:r w:rsidRPr="00EB3D19">
        <w:rPr>
          <w:rFonts w:ascii="Times New Roman" w:eastAsia="Times New Roman" w:hAnsi="Times New Roman" w:cs="Times New Roman"/>
          <w:sz w:val="20"/>
          <w:szCs w:val="24"/>
          <w:lang w:eastAsia="bg-BG"/>
        </w:rPr>
        <w:t xml:space="preserve">  - травматологични легла</w:t>
      </w:r>
    </w:p>
    <w:p w:rsidR="00EB3D19" w:rsidRPr="00EB3D19" w:rsidRDefault="00EB3D19" w:rsidP="00EB3D19">
      <w:pPr>
        <w:spacing w:after="0" w:line="240" w:lineRule="auto"/>
        <w:ind w:firstLine="1440"/>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b/>
          <w:sz w:val="20"/>
          <w:szCs w:val="24"/>
          <w:lang w:eastAsia="bg-BG"/>
        </w:rPr>
        <w:t xml:space="preserve">ТЛ </w:t>
      </w:r>
      <w:r w:rsidRPr="00EB3D19">
        <w:rPr>
          <w:rFonts w:ascii="Times New Roman" w:eastAsia="Times New Roman" w:hAnsi="Times New Roman" w:cs="Times New Roman"/>
          <w:sz w:val="20"/>
          <w:szCs w:val="24"/>
          <w:lang w:eastAsia="bg-BG"/>
        </w:rPr>
        <w:t xml:space="preserve">    - терапевтични легла</w:t>
      </w:r>
    </w:p>
    <w:p w:rsidR="00EB3D19" w:rsidRPr="00EB3D19" w:rsidRDefault="00EB3D19" w:rsidP="00EB3D19">
      <w:pPr>
        <w:spacing w:after="0" w:line="240" w:lineRule="auto"/>
        <w:ind w:firstLine="1440"/>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b/>
          <w:sz w:val="20"/>
          <w:szCs w:val="24"/>
          <w:lang w:eastAsia="bg-BG"/>
        </w:rPr>
        <w:t xml:space="preserve">ПЛ </w:t>
      </w:r>
      <w:r w:rsidRPr="00EB3D19">
        <w:rPr>
          <w:rFonts w:ascii="Times New Roman" w:eastAsia="Times New Roman" w:hAnsi="Times New Roman" w:cs="Times New Roman"/>
          <w:sz w:val="20"/>
          <w:szCs w:val="24"/>
          <w:lang w:eastAsia="bg-BG"/>
        </w:rPr>
        <w:t xml:space="preserve">    - педиатрични легла</w:t>
      </w:r>
    </w:p>
    <w:p w:rsidR="00EB3D19" w:rsidRPr="00EB3D19" w:rsidRDefault="00EB3D19" w:rsidP="00EB3D19">
      <w:pPr>
        <w:spacing w:after="0" w:line="240" w:lineRule="auto"/>
        <w:ind w:firstLine="1440"/>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b/>
          <w:sz w:val="20"/>
          <w:szCs w:val="24"/>
          <w:lang w:eastAsia="bg-BG"/>
        </w:rPr>
        <w:t xml:space="preserve">АГЛ  </w:t>
      </w:r>
      <w:r w:rsidRPr="00EB3D19">
        <w:rPr>
          <w:rFonts w:ascii="Times New Roman" w:eastAsia="Times New Roman" w:hAnsi="Times New Roman" w:cs="Times New Roman"/>
          <w:sz w:val="20"/>
          <w:szCs w:val="24"/>
          <w:lang w:eastAsia="bg-BG"/>
        </w:rPr>
        <w:t xml:space="preserve"> - </w:t>
      </w:r>
      <w:proofErr w:type="spellStart"/>
      <w:r w:rsidRPr="00EB3D19">
        <w:rPr>
          <w:rFonts w:ascii="Times New Roman" w:eastAsia="Times New Roman" w:hAnsi="Times New Roman" w:cs="Times New Roman"/>
          <w:sz w:val="20"/>
          <w:szCs w:val="24"/>
          <w:lang w:eastAsia="bg-BG"/>
        </w:rPr>
        <w:t>акушеро-гинекологични</w:t>
      </w:r>
      <w:proofErr w:type="spellEnd"/>
      <w:r w:rsidRPr="00EB3D19">
        <w:rPr>
          <w:rFonts w:ascii="Times New Roman" w:eastAsia="Times New Roman" w:hAnsi="Times New Roman" w:cs="Times New Roman"/>
          <w:sz w:val="20"/>
          <w:szCs w:val="24"/>
          <w:lang w:eastAsia="bg-BG"/>
        </w:rPr>
        <w:t xml:space="preserve"> легла</w:t>
      </w:r>
    </w:p>
    <w:p w:rsidR="00EB3D19" w:rsidRPr="00EB3D19" w:rsidRDefault="00EB3D19" w:rsidP="00EB3D19">
      <w:pPr>
        <w:spacing w:after="0" w:line="240" w:lineRule="auto"/>
        <w:ind w:firstLine="1440"/>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b/>
          <w:sz w:val="20"/>
          <w:szCs w:val="24"/>
          <w:lang w:eastAsia="bg-BG"/>
        </w:rPr>
        <w:t xml:space="preserve">ИЛ </w:t>
      </w:r>
      <w:r w:rsidRPr="00EB3D19">
        <w:rPr>
          <w:rFonts w:ascii="Times New Roman" w:eastAsia="Times New Roman" w:hAnsi="Times New Roman" w:cs="Times New Roman"/>
          <w:sz w:val="20"/>
          <w:szCs w:val="24"/>
          <w:lang w:eastAsia="bg-BG"/>
        </w:rPr>
        <w:t xml:space="preserve">    - инфекциозни легла</w:t>
      </w:r>
    </w:p>
    <w:p w:rsidR="00EB3D19" w:rsidRPr="00EB3D19" w:rsidRDefault="00EB3D19" w:rsidP="00EB3D19">
      <w:pPr>
        <w:spacing w:after="0" w:line="240" w:lineRule="auto"/>
        <w:ind w:firstLine="1440"/>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b/>
          <w:sz w:val="20"/>
          <w:szCs w:val="24"/>
          <w:lang w:eastAsia="bg-BG"/>
        </w:rPr>
        <w:t>НЛ</w:t>
      </w:r>
      <w:r w:rsidRPr="00EB3D19">
        <w:rPr>
          <w:rFonts w:ascii="Times New Roman" w:eastAsia="Times New Roman" w:hAnsi="Times New Roman" w:cs="Times New Roman"/>
          <w:sz w:val="20"/>
          <w:szCs w:val="24"/>
          <w:lang w:eastAsia="bg-BG"/>
        </w:rPr>
        <w:t xml:space="preserve">     - неврологични легла</w:t>
      </w:r>
    </w:p>
    <w:p w:rsidR="00EB3D19" w:rsidRPr="00EB3D19" w:rsidRDefault="00EB3D19" w:rsidP="00EB3D19">
      <w:pPr>
        <w:spacing w:after="0" w:line="240" w:lineRule="auto"/>
        <w:ind w:firstLine="1440"/>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b/>
          <w:sz w:val="20"/>
          <w:szCs w:val="24"/>
          <w:lang w:eastAsia="bg-BG"/>
        </w:rPr>
        <w:t xml:space="preserve">РФЛ </w:t>
      </w:r>
      <w:r w:rsidRPr="00EB3D19">
        <w:rPr>
          <w:rFonts w:ascii="Times New Roman" w:eastAsia="Times New Roman" w:hAnsi="Times New Roman" w:cs="Times New Roman"/>
          <w:sz w:val="20"/>
          <w:szCs w:val="24"/>
          <w:lang w:eastAsia="bg-BG"/>
        </w:rPr>
        <w:t xml:space="preserve">  - </w:t>
      </w:r>
      <w:proofErr w:type="spellStart"/>
      <w:r w:rsidRPr="00EB3D19">
        <w:rPr>
          <w:rFonts w:ascii="Times New Roman" w:eastAsia="Times New Roman" w:hAnsi="Times New Roman" w:cs="Times New Roman"/>
          <w:sz w:val="20"/>
          <w:szCs w:val="24"/>
          <w:lang w:eastAsia="bg-BG"/>
        </w:rPr>
        <w:t>рехабилитационни</w:t>
      </w:r>
      <w:proofErr w:type="spellEnd"/>
      <w:r w:rsidRPr="00EB3D19">
        <w:rPr>
          <w:rFonts w:ascii="Times New Roman" w:eastAsia="Times New Roman" w:hAnsi="Times New Roman" w:cs="Times New Roman"/>
          <w:sz w:val="20"/>
          <w:szCs w:val="24"/>
          <w:lang w:eastAsia="bg-BG"/>
        </w:rPr>
        <w:t xml:space="preserve"> и физиотерапевтични легла</w:t>
      </w:r>
    </w:p>
    <w:p w:rsidR="00EB3D19" w:rsidRPr="00EB3D19" w:rsidRDefault="00EB3D19" w:rsidP="00EB3D19">
      <w:pPr>
        <w:spacing w:after="0" w:line="240" w:lineRule="auto"/>
        <w:ind w:firstLine="1440"/>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b/>
          <w:sz w:val="20"/>
          <w:szCs w:val="24"/>
          <w:lang w:eastAsia="bg-BG"/>
        </w:rPr>
        <w:t>други</w:t>
      </w:r>
      <w:r w:rsidRPr="00EB3D19">
        <w:rPr>
          <w:rFonts w:ascii="Times New Roman" w:eastAsia="Times New Roman" w:hAnsi="Times New Roman" w:cs="Times New Roman"/>
          <w:sz w:val="20"/>
          <w:szCs w:val="24"/>
          <w:lang w:eastAsia="bg-BG"/>
        </w:rPr>
        <w:t xml:space="preserve"> - </w:t>
      </w:r>
      <w:proofErr w:type="spellStart"/>
      <w:r w:rsidRPr="00EB3D19">
        <w:rPr>
          <w:rFonts w:ascii="Times New Roman" w:eastAsia="Times New Roman" w:hAnsi="Times New Roman" w:cs="Times New Roman"/>
          <w:sz w:val="20"/>
          <w:szCs w:val="24"/>
          <w:lang w:eastAsia="bg-BG"/>
        </w:rPr>
        <w:t>урологични</w:t>
      </w:r>
      <w:proofErr w:type="spellEnd"/>
      <w:r w:rsidRPr="00EB3D19">
        <w:rPr>
          <w:rFonts w:ascii="Times New Roman" w:eastAsia="Times New Roman" w:hAnsi="Times New Roman" w:cs="Times New Roman"/>
          <w:sz w:val="20"/>
          <w:szCs w:val="24"/>
          <w:lang w:eastAsia="bg-BG"/>
        </w:rPr>
        <w:t xml:space="preserve"> и психиатрични легла и легла във филиалите на ЦСМП </w:t>
      </w:r>
    </w:p>
    <w:p w:rsidR="00EB3D19" w:rsidRPr="00EB3D19" w:rsidRDefault="00EB3D19" w:rsidP="00EB3D19">
      <w:pPr>
        <w:spacing w:after="0" w:line="240" w:lineRule="auto"/>
        <w:ind w:firstLine="1440"/>
        <w:jc w:val="both"/>
        <w:rPr>
          <w:rFonts w:ascii="Times New Roman" w:eastAsia="Times New Roman" w:hAnsi="Times New Roman" w:cs="Times New Roman"/>
          <w:sz w:val="20"/>
          <w:szCs w:val="24"/>
          <w:lang w:eastAsia="bg-BG"/>
        </w:rPr>
      </w:pPr>
    </w:p>
    <w:p w:rsidR="00EB3D19" w:rsidRPr="00EB3D19" w:rsidRDefault="00EB3D19" w:rsidP="00EB3D19">
      <w:pPr>
        <w:spacing w:after="0" w:line="240" w:lineRule="auto"/>
        <w:ind w:firstLine="1440"/>
        <w:jc w:val="both"/>
        <w:rPr>
          <w:rFonts w:ascii="Times New Roman" w:eastAsia="Times New Roman" w:hAnsi="Times New Roman" w:cs="Times New Roman"/>
          <w:sz w:val="20"/>
          <w:szCs w:val="24"/>
          <w:lang w:eastAsia="bg-BG"/>
        </w:rPr>
      </w:pPr>
    </w:p>
    <w:p w:rsidR="00EB3D19" w:rsidRPr="00EB3D19" w:rsidRDefault="00EB3D19" w:rsidP="00EB3D19">
      <w:pPr>
        <w:spacing w:after="0" w:line="240" w:lineRule="auto"/>
        <w:ind w:firstLine="1440"/>
        <w:jc w:val="both"/>
        <w:rPr>
          <w:rFonts w:ascii="Times New Roman" w:eastAsia="Times New Roman" w:hAnsi="Times New Roman" w:cs="Times New Roman"/>
          <w:sz w:val="20"/>
          <w:szCs w:val="24"/>
          <w:lang w:eastAsia="bg-BG"/>
        </w:rPr>
      </w:pPr>
    </w:p>
    <w:p w:rsidR="00EB3D19" w:rsidRPr="00EB3D19" w:rsidRDefault="00EB3D19" w:rsidP="00EB3D19">
      <w:pPr>
        <w:spacing w:after="0" w:line="240" w:lineRule="auto"/>
        <w:ind w:firstLine="1440"/>
        <w:jc w:val="both"/>
        <w:rPr>
          <w:rFonts w:ascii="Times New Roman" w:eastAsia="Times New Roman" w:hAnsi="Times New Roman" w:cs="Times New Roman"/>
          <w:sz w:val="20"/>
          <w:szCs w:val="24"/>
          <w:lang w:eastAsia="bg-BG"/>
        </w:rPr>
      </w:pPr>
    </w:p>
    <w:p w:rsidR="00EB3D19" w:rsidRPr="00EB3D19" w:rsidRDefault="00EB3D19" w:rsidP="00EB3D19">
      <w:pPr>
        <w:spacing w:after="0" w:line="240" w:lineRule="auto"/>
        <w:ind w:firstLine="1440"/>
        <w:jc w:val="both"/>
        <w:rPr>
          <w:rFonts w:ascii="Times New Roman" w:eastAsia="Times New Roman" w:hAnsi="Times New Roman" w:cs="Times New Roman"/>
          <w:sz w:val="20"/>
          <w:szCs w:val="24"/>
          <w:lang w:eastAsia="bg-BG"/>
        </w:rPr>
      </w:pPr>
    </w:p>
    <w:p w:rsidR="00EB3D19" w:rsidRPr="00EB3D19" w:rsidRDefault="00EB3D19" w:rsidP="00EB3D19">
      <w:pPr>
        <w:spacing w:after="0" w:line="240" w:lineRule="auto"/>
        <w:ind w:firstLine="1440"/>
        <w:jc w:val="both"/>
        <w:rPr>
          <w:rFonts w:ascii="Times New Roman" w:eastAsia="Times New Roman" w:hAnsi="Times New Roman" w:cs="Times New Roman"/>
          <w:sz w:val="20"/>
          <w:szCs w:val="24"/>
          <w:lang w:eastAsia="bg-BG"/>
        </w:rPr>
      </w:pPr>
    </w:p>
    <w:p w:rsidR="00EB3D19" w:rsidRPr="00EB3D19" w:rsidRDefault="00EB3D19" w:rsidP="00EB3D19">
      <w:pPr>
        <w:spacing w:after="0" w:line="240" w:lineRule="auto"/>
        <w:ind w:firstLine="1440"/>
        <w:jc w:val="both"/>
        <w:rPr>
          <w:rFonts w:ascii="Times New Roman" w:eastAsia="Times New Roman" w:hAnsi="Times New Roman" w:cs="Times New Roman"/>
          <w:sz w:val="20"/>
          <w:szCs w:val="24"/>
          <w:lang w:eastAsia="bg-BG"/>
        </w:rPr>
      </w:pPr>
    </w:p>
    <w:p w:rsidR="00EB3D19" w:rsidRPr="00EB3D19" w:rsidRDefault="00EB3D19" w:rsidP="00EB3D19">
      <w:pPr>
        <w:spacing w:after="0" w:line="240" w:lineRule="auto"/>
        <w:ind w:firstLine="1440"/>
        <w:jc w:val="both"/>
        <w:rPr>
          <w:rFonts w:ascii="Times New Roman" w:eastAsia="Times New Roman" w:hAnsi="Times New Roman" w:cs="Times New Roman"/>
          <w:b/>
          <w:i/>
          <w:sz w:val="24"/>
          <w:szCs w:val="24"/>
          <w:lang w:eastAsia="bg-BG"/>
        </w:rPr>
      </w:pPr>
      <w:r w:rsidRPr="00EB3D19">
        <w:rPr>
          <w:rFonts w:ascii="Times New Roman" w:eastAsia="Times New Roman" w:hAnsi="Times New Roman" w:cs="Times New Roman"/>
          <w:b/>
          <w:i/>
          <w:sz w:val="24"/>
          <w:szCs w:val="24"/>
          <w:lang w:eastAsia="bg-BG"/>
        </w:rPr>
        <w:t>б/  Транспортни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589"/>
        <w:gridCol w:w="871"/>
        <w:gridCol w:w="949"/>
        <w:gridCol w:w="1036"/>
        <w:gridCol w:w="900"/>
        <w:gridCol w:w="720"/>
        <w:gridCol w:w="900"/>
        <w:gridCol w:w="900"/>
      </w:tblGrid>
      <w:tr w:rsidR="00EB3D19" w:rsidRPr="00EB3D19" w:rsidTr="003B30E2">
        <w:trPr>
          <w:cantSplit/>
          <w:trHeight w:val="210"/>
        </w:trPr>
        <w:tc>
          <w:tcPr>
            <w:tcW w:w="517" w:type="dxa"/>
            <w:vMerge w:val="restart"/>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по</w:t>
            </w:r>
          </w:p>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ред</w:t>
            </w:r>
          </w:p>
        </w:tc>
        <w:tc>
          <w:tcPr>
            <w:tcW w:w="2589" w:type="dxa"/>
            <w:vMerge w:val="restart"/>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Област, община, здравни и</w:t>
            </w:r>
          </w:p>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лечебни заведения</w:t>
            </w:r>
          </w:p>
        </w:tc>
        <w:tc>
          <w:tcPr>
            <w:tcW w:w="871" w:type="dxa"/>
            <w:vMerge w:val="restart"/>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Всичко</w:t>
            </w:r>
          </w:p>
        </w:tc>
        <w:tc>
          <w:tcPr>
            <w:tcW w:w="5405" w:type="dxa"/>
            <w:gridSpan w:val="6"/>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От  тях :</w:t>
            </w:r>
          </w:p>
        </w:tc>
      </w:tr>
      <w:tr w:rsidR="00EB3D19" w:rsidRPr="00EB3D19" w:rsidTr="003B30E2">
        <w:trPr>
          <w:cantSplit/>
          <w:trHeight w:val="405"/>
        </w:trPr>
        <w:tc>
          <w:tcPr>
            <w:tcW w:w="517" w:type="dxa"/>
            <w:vMerge/>
            <w:tcBorders>
              <w:top w:val="single" w:sz="4" w:space="0" w:color="auto"/>
              <w:left w:val="single" w:sz="4" w:space="0" w:color="auto"/>
              <w:bottom w:val="single" w:sz="4" w:space="0" w:color="auto"/>
              <w:right w:val="single" w:sz="4" w:space="0" w:color="auto"/>
            </w:tcBorders>
            <w:vAlign w:val="center"/>
          </w:tcPr>
          <w:p w:rsidR="00EB3D19" w:rsidRPr="00EB3D19" w:rsidRDefault="00EB3D19" w:rsidP="00EB3D19">
            <w:pPr>
              <w:spacing w:after="0" w:line="240" w:lineRule="auto"/>
              <w:rPr>
                <w:rFonts w:ascii="Times New Roman" w:eastAsia="Times New Roman" w:hAnsi="Times New Roman" w:cs="Times New Roman"/>
                <w:sz w:val="18"/>
                <w:szCs w:val="24"/>
                <w:lang w:eastAsia="bg-BG"/>
              </w:rPr>
            </w:pPr>
          </w:p>
        </w:tc>
        <w:tc>
          <w:tcPr>
            <w:tcW w:w="2589" w:type="dxa"/>
            <w:vMerge/>
            <w:tcBorders>
              <w:top w:val="single" w:sz="4" w:space="0" w:color="auto"/>
              <w:left w:val="single" w:sz="4" w:space="0" w:color="auto"/>
              <w:bottom w:val="single" w:sz="4" w:space="0" w:color="auto"/>
              <w:right w:val="single" w:sz="4" w:space="0" w:color="auto"/>
            </w:tcBorders>
            <w:vAlign w:val="center"/>
          </w:tcPr>
          <w:p w:rsidR="00EB3D19" w:rsidRPr="00EB3D19" w:rsidRDefault="00EB3D19" w:rsidP="00EB3D19">
            <w:pPr>
              <w:spacing w:after="0" w:line="240" w:lineRule="auto"/>
              <w:rPr>
                <w:rFonts w:ascii="Times New Roman" w:eastAsia="Times New Roman" w:hAnsi="Times New Roman" w:cs="Times New Roman"/>
                <w:sz w:val="18"/>
                <w:szCs w:val="24"/>
                <w:lang w:eastAsia="bg-BG"/>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EB3D19" w:rsidRPr="00EB3D19" w:rsidRDefault="00EB3D19" w:rsidP="00EB3D19">
            <w:pPr>
              <w:spacing w:after="0" w:line="240" w:lineRule="auto"/>
              <w:rPr>
                <w:rFonts w:ascii="Times New Roman" w:eastAsia="Times New Roman" w:hAnsi="Times New Roman" w:cs="Times New Roman"/>
                <w:sz w:val="18"/>
                <w:szCs w:val="24"/>
                <w:lang w:eastAsia="bg-BG"/>
              </w:rPr>
            </w:pP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линейки</w:t>
            </w: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roofErr w:type="spellStart"/>
            <w:r w:rsidRPr="00EB3D19">
              <w:rPr>
                <w:rFonts w:ascii="Times New Roman" w:eastAsia="Times New Roman" w:hAnsi="Times New Roman" w:cs="Times New Roman"/>
                <w:sz w:val="18"/>
                <w:szCs w:val="24"/>
                <w:lang w:eastAsia="bg-BG"/>
              </w:rPr>
              <w:t>реаномо</w:t>
            </w:r>
            <w:proofErr w:type="spellEnd"/>
            <w:r w:rsidRPr="00EB3D19">
              <w:rPr>
                <w:rFonts w:ascii="Times New Roman" w:eastAsia="Times New Roman" w:hAnsi="Times New Roman" w:cs="Times New Roman"/>
                <w:sz w:val="18"/>
                <w:szCs w:val="24"/>
                <w:lang w:eastAsia="bg-BG"/>
              </w:rPr>
              <w:t>-</w:t>
            </w:r>
          </w:p>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били</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roofErr w:type="spellStart"/>
            <w:r w:rsidRPr="00EB3D19">
              <w:rPr>
                <w:rFonts w:ascii="Times New Roman" w:eastAsia="Times New Roman" w:hAnsi="Times New Roman" w:cs="Times New Roman"/>
                <w:sz w:val="18"/>
                <w:szCs w:val="24"/>
                <w:lang w:eastAsia="bg-BG"/>
              </w:rPr>
              <w:t>флуоро</w:t>
            </w:r>
            <w:proofErr w:type="spellEnd"/>
            <w:r w:rsidRPr="00EB3D19">
              <w:rPr>
                <w:rFonts w:ascii="Times New Roman" w:eastAsia="Times New Roman" w:hAnsi="Times New Roman" w:cs="Times New Roman"/>
                <w:sz w:val="18"/>
                <w:szCs w:val="24"/>
                <w:lang w:eastAsia="bg-BG"/>
              </w:rPr>
              <w:t>-</w:t>
            </w:r>
          </w:p>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графи</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леки</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леко-</w:t>
            </w:r>
          </w:p>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товарни</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товарни</w:t>
            </w:r>
          </w:p>
        </w:tc>
      </w:tr>
      <w:tr w:rsidR="00EB3D19" w:rsidRPr="00EB3D19" w:rsidTr="003B30E2">
        <w:trPr>
          <w:trHeight w:val="74"/>
        </w:trPr>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w:t>
            </w: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3</w:t>
            </w: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4</w:t>
            </w: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5</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6</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7</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8</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9</w:t>
            </w: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18"/>
                <w:szCs w:val="24"/>
                <w:lang w:eastAsia="bg-BG"/>
              </w:rPr>
            </w:pPr>
            <w:r w:rsidRPr="00EB3D19">
              <w:rPr>
                <w:rFonts w:ascii="Times New Roman" w:eastAsia="Times New Roman" w:hAnsi="Times New Roman" w:cs="Times New Roman"/>
                <w:b/>
                <w:sz w:val="18"/>
                <w:szCs w:val="24"/>
                <w:lang w:eastAsia="bg-BG"/>
              </w:rPr>
              <w:t>Област Разград</w:t>
            </w: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18"/>
                <w:szCs w:val="24"/>
                <w:lang w:eastAsia="bg-BG"/>
              </w:rPr>
            </w:pPr>
            <w:r w:rsidRPr="00EB3D19">
              <w:rPr>
                <w:rFonts w:ascii="Times New Roman" w:eastAsia="Times New Roman" w:hAnsi="Times New Roman" w:cs="Times New Roman"/>
                <w:b/>
                <w:sz w:val="18"/>
                <w:szCs w:val="24"/>
                <w:lang w:eastAsia="bg-BG"/>
              </w:rPr>
              <w:t>41</w:t>
            </w: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18"/>
                <w:szCs w:val="24"/>
                <w:lang w:eastAsia="bg-BG"/>
              </w:rPr>
            </w:pPr>
            <w:r w:rsidRPr="00EB3D19">
              <w:rPr>
                <w:rFonts w:ascii="Times New Roman" w:eastAsia="Times New Roman" w:hAnsi="Times New Roman" w:cs="Times New Roman"/>
                <w:b/>
                <w:sz w:val="18"/>
                <w:szCs w:val="24"/>
                <w:lang w:eastAsia="bg-BG"/>
              </w:rPr>
              <w:t>9</w:t>
            </w: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18"/>
                <w:szCs w:val="24"/>
                <w:lang w:eastAsia="bg-BG"/>
              </w:rPr>
            </w:pPr>
            <w:r w:rsidRPr="00EB3D19">
              <w:rPr>
                <w:rFonts w:ascii="Times New Roman" w:eastAsia="Times New Roman" w:hAnsi="Times New Roman" w:cs="Times New Roman"/>
                <w:b/>
                <w:sz w:val="18"/>
                <w:szCs w:val="24"/>
                <w:lang w:eastAsia="bg-BG"/>
              </w:rPr>
              <w:t>5</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18"/>
                <w:szCs w:val="24"/>
                <w:lang w:eastAsia="bg-BG"/>
              </w:rPr>
            </w:pPr>
            <w:r w:rsidRPr="00EB3D19">
              <w:rPr>
                <w:rFonts w:ascii="Times New Roman" w:eastAsia="Times New Roman" w:hAnsi="Times New Roman" w:cs="Times New Roman"/>
                <w:b/>
                <w:sz w:val="18"/>
                <w:szCs w:val="24"/>
                <w:lang w:eastAsia="bg-BG"/>
              </w:rPr>
              <w:t>1</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18"/>
                <w:szCs w:val="24"/>
                <w:lang w:eastAsia="bg-BG"/>
              </w:rPr>
            </w:pPr>
            <w:r w:rsidRPr="00EB3D19">
              <w:rPr>
                <w:rFonts w:ascii="Times New Roman" w:eastAsia="Times New Roman" w:hAnsi="Times New Roman" w:cs="Times New Roman"/>
                <w:b/>
                <w:sz w:val="18"/>
                <w:szCs w:val="24"/>
                <w:lang w:eastAsia="bg-BG"/>
              </w:rPr>
              <w:t>20</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18"/>
                <w:szCs w:val="24"/>
                <w:lang w:eastAsia="bg-BG"/>
              </w:rPr>
            </w:pPr>
            <w:r w:rsidRPr="00EB3D19">
              <w:rPr>
                <w:rFonts w:ascii="Times New Roman" w:eastAsia="Times New Roman" w:hAnsi="Times New Roman" w:cs="Times New Roman"/>
                <w:b/>
                <w:sz w:val="18"/>
                <w:szCs w:val="24"/>
                <w:lang w:eastAsia="bg-BG"/>
              </w:rPr>
              <w:t>3</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18"/>
                <w:szCs w:val="24"/>
                <w:lang w:eastAsia="bg-BG"/>
              </w:rPr>
            </w:pPr>
            <w:r w:rsidRPr="00EB3D19">
              <w:rPr>
                <w:rFonts w:ascii="Times New Roman" w:eastAsia="Times New Roman" w:hAnsi="Times New Roman" w:cs="Times New Roman"/>
                <w:b/>
                <w:sz w:val="18"/>
                <w:szCs w:val="24"/>
                <w:lang w:eastAsia="bg-BG"/>
              </w:rPr>
              <w:t>-</w:t>
            </w: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1.</w:t>
            </w: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Община Разград</w:t>
            </w: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24</w:t>
            </w: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6</w:t>
            </w: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1</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1</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15</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1</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w:t>
            </w: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roofErr w:type="spellStart"/>
            <w:r w:rsidRPr="00EB3D19">
              <w:rPr>
                <w:rFonts w:ascii="Times New Roman" w:eastAsia="Times New Roman" w:hAnsi="Times New Roman" w:cs="Times New Roman"/>
                <w:sz w:val="20"/>
                <w:szCs w:val="24"/>
                <w:lang w:eastAsia="bg-BG"/>
              </w:rPr>
              <w:t>1</w:t>
            </w:r>
            <w:proofErr w:type="spellEnd"/>
            <w:r w:rsidRPr="00EB3D19">
              <w:rPr>
                <w:rFonts w:ascii="Times New Roman" w:eastAsia="Times New Roman" w:hAnsi="Times New Roman" w:cs="Times New Roman"/>
                <w:sz w:val="20"/>
                <w:szCs w:val="24"/>
                <w:lang w:eastAsia="bg-BG"/>
              </w:rPr>
              <w:t>.</w:t>
            </w: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РИЗ - Разград</w:t>
            </w: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5</w:t>
            </w: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5</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1.2.</w:t>
            </w: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ДМСГД - Разград</w:t>
            </w: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3</w:t>
            </w: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1.3.</w:t>
            </w: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ЦСМП – Разград</w:t>
            </w: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9</w:t>
            </w: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5</w:t>
            </w: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3</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1.4.</w:t>
            </w: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ДКЦ І - Разград</w:t>
            </w: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 xml:space="preserve">1.5. </w:t>
            </w: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 xml:space="preserve">МБАЛ – Разград </w:t>
            </w: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7</w:t>
            </w: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w:t>
            </w: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4</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20"/>
                <w:szCs w:val="24"/>
                <w:lang w:eastAsia="bg-BG"/>
              </w:rPr>
            </w:pP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20"/>
                <w:szCs w:val="24"/>
                <w:lang w:eastAsia="bg-BG"/>
              </w:rPr>
            </w:pP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2.</w:t>
            </w: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Община Исперих</w:t>
            </w: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5</w:t>
            </w: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1</w:t>
            </w: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2</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2</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w:t>
            </w: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2.1.</w:t>
            </w: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ЦСМП – филиал Исперих</w:t>
            </w: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2</w:t>
            </w: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2</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2.</w:t>
            </w:r>
            <w:proofErr w:type="spellStart"/>
            <w:r w:rsidRPr="00EB3D19">
              <w:rPr>
                <w:rFonts w:ascii="Times New Roman" w:eastAsia="Times New Roman" w:hAnsi="Times New Roman" w:cs="Times New Roman"/>
                <w:sz w:val="18"/>
                <w:szCs w:val="24"/>
                <w:lang w:eastAsia="bg-BG"/>
              </w:rPr>
              <w:t>2</w:t>
            </w:r>
            <w:proofErr w:type="spellEnd"/>
            <w:r w:rsidRPr="00EB3D19">
              <w:rPr>
                <w:rFonts w:ascii="Times New Roman" w:eastAsia="Times New Roman" w:hAnsi="Times New Roman" w:cs="Times New Roman"/>
                <w:sz w:val="18"/>
                <w:szCs w:val="24"/>
                <w:lang w:eastAsia="bg-BG"/>
              </w:rPr>
              <w:t>.</w:t>
            </w: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МБАЛ - Исперих</w:t>
            </w: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3</w:t>
            </w: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2</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3.</w:t>
            </w: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Община Кубрат</w:t>
            </w: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9</w:t>
            </w: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2</w:t>
            </w: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2</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3</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2</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w:t>
            </w: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3.1.</w:t>
            </w: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ЦСМП – филиал Кубрат</w:t>
            </w: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3</w:t>
            </w: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2</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3.2.</w:t>
            </w: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МБАЛ - Кубрат</w:t>
            </w: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6</w:t>
            </w: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3</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2</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4.</w:t>
            </w: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Община Лозница</w:t>
            </w: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2</w:t>
            </w: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w:t>
            </w: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2</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w:t>
            </w: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4.1.</w:t>
            </w: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ЦСМП – филиал Лозница</w:t>
            </w: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2</w:t>
            </w: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2</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5.</w:t>
            </w: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Община Цар Калоян</w:t>
            </w: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1</w:t>
            </w: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1</w:t>
            </w: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w:t>
            </w:r>
          </w:p>
        </w:tc>
      </w:tr>
      <w:tr w:rsidR="00EB3D19" w:rsidRPr="00EB3D19" w:rsidTr="003B30E2">
        <w:tc>
          <w:tcPr>
            <w:tcW w:w="51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5.1.</w:t>
            </w:r>
          </w:p>
        </w:tc>
        <w:tc>
          <w:tcPr>
            <w:tcW w:w="258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 xml:space="preserve"> ЦСМП – филиал Цар Калоян</w:t>
            </w:r>
          </w:p>
        </w:tc>
        <w:tc>
          <w:tcPr>
            <w:tcW w:w="87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94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1</w:t>
            </w:r>
          </w:p>
        </w:tc>
        <w:tc>
          <w:tcPr>
            <w:tcW w:w="103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72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8"/>
                <w:szCs w:val="24"/>
                <w:lang w:eastAsia="bg-BG"/>
              </w:rPr>
            </w:pPr>
            <w:r w:rsidRPr="00EB3D19">
              <w:rPr>
                <w:rFonts w:ascii="Times New Roman" w:eastAsia="Times New Roman" w:hAnsi="Times New Roman" w:cs="Times New Roman"/>
                <w:sz w:val="18"/>
                <w:szCs w:val="24"/>
                <w:lang w:eastAsia="bg-BG"/>
              </w:rPr>
              <w:t>-</w:t>
            </w:r>
          </w:p>
        </w:tc>
      </w:tr>
    </w:tbl>
    <w:p w:rsidR="00EB3D19" w:rsidRPr="00EB3D19" w:rsidRDefault="00EB3D19" w:rsidP="00EB3D19">
      <w:pPr>
        <w:spacing w:after="0" w:line="240" w:lineRule="auto"/>
        <w:ind w:firstLine="1440"/>
        <w:jc w:val="both"/>
        <w:rPr>
          <w:rFonts w:ascii="Times New Roman" w:eastAsia="Times New Roman" w:hAnsi="Times New Roman" w:cs="Times New Roman"/>
          <w:i/>
          <w:sz w:val="24"/>
          <w:szCs w:val="24"/>
          <w:u w:val="single"/>
          <w:lang w:eastAsia="bg-BG"/>
        </w:rPr>
      </w:pPr>
    </w:p>
    <w:p w:rsidR="00EB3D19" w:rsidRPr="00EB3D19" w:rsidRDefault="00EB3D19" w:rsidP="00EB3D19">
      <w:pPr>
        <w:spacing w:after="0" w:line="240" w:lineRule="auto"/>
        <w:ind w:firstLine="1440"/>
        <w:jc w:val="both"/>
        <w:rPr>
          <w:rFonts w:ascii="Times New Roman" w:eastAsia="Times New Roman" w:hAnsi="Times New Roman" w:cs="Times New Roman"/>
          <w:i/>
          <w:sz w:val="24"/>
          <w:szCs w:val="24"/>
          <w:u w:val="single"/>
          <w:lang w:eastAsia="bg-BG"/>
        </w:rPr>
      </w:pPr>
    </w:p>
    <w:p w:rsidR="00EB3D19" w:rsidRPr="00EB3D19" w:rsidRDefault="00EB3D19" w:rsidP="00EB3D19">
      <w:pPr>
        <w:spacing w:after="0" w:line="240" w:lineRule="auto"/>
        <w:ind w:firstLine="1440"/>
        <w:jc w:val="both"/>
        <w:rPr>
          <w:rFonts w:ascii="Times New Roman" w:eastAsia="Times New Roman" w:hAnsi="Times New Roman" w:cs="Times New Roman"/>
          <w:sz w:val="24"/>
          <w:szCs w:val="24"/>
          <w:lang w:eastAsia="bg-BG"/>
        </w:rPr>
      </w:pPr>
    </w:p>
    <w:p w:rsidR="00EB3D19" w:rsidRPr="00EB3D19" w:rsidRDefault="00EB3D19" w:rsidP="00EB3D19">
      <w:pPr>
        <w:spacing w:after="0" w:line="240" w:lineRule="auto"/>
        <w:ind w:firstLine="1440"/>
        <w:jc w:val="both"/>
        <w:rPr>
          <w:rFonts w:ascii="Times New Roman" w:eastAsia="Times New Roman" w:hAnsi="Times New Roman" w:cs="Times New Roman"/>
          <w:b/>
          <w:sz w:val="24"/>
          <w:szCs w:val="24"/>
          <w:lang w:eastAsia="bg-BG"/>
        </w:rPr>
      </w:pPr>
      <w:r w:rsidRPr="00EB3D19">
        <w:rPr>
          <w:rFonts w:ascii="Times New Roman" w:eastAsia="Times New Roman" w:hAnsi="Times New Roman" w:cs="Times New Roman"/>
          <w:b/>
          <w:sz w:val="24"/>
          <w:szCs w:val="24"/>
          <w:lang w:eastAsia="bg-BG"/>
        </w:rPr>
        <w:t xml:space="preserve">3. Възможности и задачи на лечебните и здравни заведения при СНАВР. </w:t>
      </w:r>
    </w:p>
    <w:p w:rsidR="00EB3D19" w:rsidRPr="00EB3D19" w:rsidRDefault="00EB3D19" w:rsidP="00EB3D19">
      <w:pPr>
        <w:spacing w:after="0" w:line="240" w:lineRule="auto"/>
        <w:ind w:firstLine="1440"/>
        <w:jc w:val="both"/>
        <w:rPr>
          <w:rFonts w:ascii="Times New Roman" w:eastAsia="Times New Roman" w:hAnsi="Times New Roman" w:cs="Times New Roman"/>
          <w:i/>
          <w:sz w:val="24"/>
          <w:szCs w:val="24"/>
          <w:lang w:eastAsia="bg-BG"/>
        </w:rPr>
      </w:pPr>
      <w:r w:rsidRPr="00EB3D19">
        <w:rPr>
          <w:rFonts w:ascii="Times New Roman" w:eastAsia="Times New Roman" w:hAnsi="Times New Roman" w:cs="Times New Roman"/>
          <w:i/>
          <w:sz w:val="24"/>
          <w:szCs w:val="24"/>
          <w:lang w:eastAsia="bg-BG"/>
        </w:rPr>
        <w:t xml:space="preserve">а/ Разпределение на лекарите в първичната извън болнична помощ  и на  аптеките в област Разград  </w:t>
      </w:r>
    </w:p>
    <w:p w:rsidR="00EB3D19" w:rsidRPr="00EB3D19" w:rsidRDefault="00EB3D19" w:rsidP="00EB3D19">
      <w:pPr>
        <w:spacing w:after="0" w:line="240" w:lineRule="auto"/>
        <w:ind w:firstLine="1440"/>
        <w:jc w:val="both"/>
        <w:rPr>
          <w:rFonts w:ascii="Times New Roman" w:eastAsia="Times New Roman" w:hAnsi="Times New Roman" w:cs="Times New Roman"/>
          <w:b/>
          <w:i/>
          <w:sz w:val="24"/>
          <w:szCs w:val="24"/>
          <w:lang w:eastAsia="bg-BG"/>
        </w:rPr>
      </w:pPr>
      <w:r w:rsidRPr="00EB3D19">
        <w:rPr>
          <w:rFonts w:ascii="Times New Roman" w:eastAsia="Times New Roman" w:hAnsi="Times New Roman" w:cs="Times New Roman"/>
          <w:b/>
          <w:i/>
          <w:sz w:val="24"/>
          <w:szCs w:val="24"/>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2301"/>
        <w:gridCol w:w="1119"/>
        <w:gridCol w:w="1116"/>
        <w:gridCol w:w="1188"/>
        <w:gridCol w:w="1077"/>
        <w:gridCol w:w="1080"/>
        <w:gridCol w:w="1080"/>
      </w:tblGrid>
      <w:tr w:rsidR="00EB3D19" w:rsidRPr="00EB3D19" w:rsidTr="003B30E2">
        <w:tc>
          <w:tcPr>
            <w:tcW w:w="50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p w:rsidR="00EB3D19" w:rsidRPr="00EB3D19" w:rsidRDefault="00EB3D19" w:rsidP="00EB3D19">
            <w:pPr>
              <w:spacing w:after="0" w:line="240" w:lineRule="auto"/>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 xml:space="preserve">по </w:t>
            </w:r>
          </w:p>
          <w:p w:rsidR="00EB3D19" w:rsidRPr="00EB3D19" w:rsidRDefault="00EB3D19" w:rsidP="00EB3D19">
            <w:pPr>
              <w:spacing w:after="0" w:line="240" w:lineRule="auto"/>
              <w:jc w:val="both"/>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ред</w:t>
            </w:r>
          </w:p>
        </w:tc>
        <w:tc>
          <w:tcPr>
            <w:tcW w:w="230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Област, общини</w:t>
            </w:r>
          </w:p>
        </w:tc>
        <w:tc>
          <w:tcPr>
            <w:tcW w:w="111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Население</w:t>
            </w: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(брой)</w:t>
            </w:r>
          </w:p>
        </w:tc>
        <w:tc>
          <w:tcPr>
            <w:tcW w:w="111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6"/>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16"/>
                <w:szCs w:val="24"/>
                <w:lang w:eastAsia="bg-BG"/>
              </w:rPr>
            </w:pPr>
            <w:r w:rsidRPr="00EB3D19">
              <w:rPr>
                <w:rFonts w:ascii="Times New Roman" w:eastAsia="Times New Roman" w:hAnsi="Times New Roman" w:cs="Times New Roman"/>
                <w:sz w:val="16"/>
                <w:szCs w:val="24"/>
                <w:lang w:eastAsia="bg-BG"/>
              </w:rPr>
              <w:t>АПМП-ИП*</w:t>
            </w:r>
          </w:p>
        </w:tc>
        <w:tc>
          <w:tcPr>
            <w:tcW w:w="1188"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16"/>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16"/>
                <w:szCs w:val="24"/>
                <w:lang w:eastAsia="bg-BG"/>
              </w:rPr>
            </w:pPr>
            <w:r w:rsidRPr="00EB3D19">
              <w:rPr>
                <w:rFonts w:ascii="Times New Roman" w:eastAsia="Times New Roman" w:hAnsi="Times New Roman" w:cs="Times New Roman"/>
                <w:sz w:val="16"/>
                <w:szCs w:val="24"/>
                <w:lang w:eastAsia="bg-BG"/>
              </w:rPr>
              <w:t>АПМП-ГП*</w:t>
            </w:r>
          </w:p>
        </w:tc>
        <w:tc>
          <w:tcPr>
            <w:tcW w:w="107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6"/>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16"/>
                <w:szCs w:val="24"/>
                <w:lang w:eastAsia="bg-BG"/>
              </w:rPr>
            </w:pPr>
            <w:r w:rsidRPr="00EB3D19">
              <w:rPr>
                <w:rFonts w:ascii="Times New Roman" w:eastAsia="Times New Roman" w:hAnsi="Times New Roman" w:cs="Times New Roman"/>
                <w:sz w:val="16"/>
                <w:szCs w:val="24"/>
                <w:lang w:eastAsia="bg-BG"/>
              </w:rPr>
              <w:t>АПСП-ИП*</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16"/>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16"/>
                <w:szCs w:val="24"/>
                <w:lang w:eastAsia="bg-BG"/>
              </w:rPr>
            </w:pPr>
            <w:r w:rsidRPr="00EB3D19">
              <w:rPr>
                <w:rFonts w:ascii="Times New Roman" w:eastAsia="Times New Roman" w:hAnsi="Times New Roman" w:cs="Times New Roman"/>
                <w:sz w:val="16"/>
                <w:szCs w:val="24"/>
                <w:lang w:eastAsia="bg-BG"/>
              </w:rPr>
              <w:t>АПСП-ГП*</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Аптеки</w:t>
            </w:r>
          </w:p>
        </w:tc>
      </w:tr>
      <w:tr w:rsidR="00EB3D19" w:rsidRPr="00EB3D19" w:rsidTr="003B30E2">
        <w:tc>
          <w:tcPr>
            <w:tcW w:w="50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4"/>
                <w:szCs w:val="24"/>
                <w:lang w:eastAsia="bg-BG"/>
              </w:rPr>
            </w:pPr>
          </w:p>
        </w:tc>
        <w:tc>
          <w:tcPr>
            <w:tcW w:w="230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Област Разград</w:t>
            </w:r>
          </w:p>
        </w:tc>
        <w:tc>
          <w:tcPr>
            <w:tcW w:w="111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132 004</w:t>
            </w:r>
          </w:p>
        </w:tc>
        <w:tc>
          <w:tcPr>
            <w:tcW w:w="111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58</w:t>
            </w:r>
          </w:p>
        </w:tc>
        <w:tc>
          <w:tcPr>
            <w:tcW w:w="1188"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6</w:t>
            </w:r>
          </w:p>
        </w:tc>
        <w:tc>
          <w:tcPr>
            <w:tcW w:w="107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65</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6</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i/>
                <w:sz w:val="20"/>
                <w:szCs w:val="24"/>
                <w:lang w:eastAsia="bg-BG"/>
              </w:rPr>
            </w:pPr>
            <w:r w:rsidRPr="00EB3D19">
              <w:rPr>
                <w:rFonts w:ascii="Times New Roman" w:eastAsia="Times New Roman" w:hAnsi="Times New Roman" w:cs="Times New Roman"/>
                <w:b/>
                <w:i/>
                <w:sz w:val="20"/>
                <w:szCs w:val="24"/>
                <w:lang w:eastAsia="bg-BG"/>
              </w:rPr>
              <w:t>46</w:t>
            </w:r>
          </w:p>
        </w:tc>
      </w:tr>
      <w:tr w:rsidR="00EB3D19" w:rsidRPr="00EB3D19" w:rsidTr="003B30E2">
        <w:tc>
          <w:tcPr>
            <w:tcW w:w="50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Cs w:val="24"/>
                <w:lang w:eastAsia="bg-BG"/>
              </w:rPr>
            </w:pPr>
            <w:r w:rsidRPr="00EB3D19">
              <w:rPr>
                <w:rFonts w:ascii="Times New Roman" w:eastAsia="Times New Roman" w:hAnsi="Times New Roman" w:cs="Times New Roman"/>
                <w:szCs w:val="24"/>
                <w:lang w:eastAsia="bg-BG"/>
              </w:rPr>
              <w:t>1.</w:t>
            </w:r>
          </w:p>
        </w:tc>
        <w:tc>
          <w:tcPr>
            <w:tcW w:w="230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Община Разград</w:t>
            </w:r>
          </w:p>
        </w:tc>
        <w:tc>
          <w:tcPr>
            <w:tcW w:w="111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55 004</w:t>
            </w:r>
          </w:p>
        </w:tc>
        <w:tc>
          <w:tcPr>
            <w:tcW w:w="111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26</w:t>
            </w:r>
          </w:p>
        </w:tc>
        <w:tc>
          <w:tcPr>
            <w:tcW w:w="1188"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w:t>
            </w:r>
          </w:p>
        </w:tc>
        <w:tc>
          <w:tcPr>
            <w:tcW w:w="107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43</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4</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29</w:t>
            </w:r>
          </w:p>
        </w:tc>
      </w:tr>
      <w:tr w:rsidR="00EB3D19" w:rsidRPr="00EB3D19" w:rsidTr="003B30E2">
        <w:tc>
          <w:tcPr>
            <w:tcW w:w="50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Cs w:val="24"/>
                <w:lang w:eastAsia="bg-BG"/>
              </w:rPr>
            </w:pPr>
            <w:r w:rsidRPr="00EB3D19">
              <w:rPr>
                <w:rFonts w:ascii="Times New Roman" w:eastAsia="Times New Roman" w:hAnsi="Times New Roman" w:cs="Times New Roman"/>
                <w:szCs w:val="24"/>
                <w:lang w:eastAsia="bg-BG"/>
              </w:rPr>
              <w:t>2.</w:t>
            </w:r>
          </w:p>
        </w:tc>
        <w:tc>
          <w:tcPr>
            <w:tcW w:w="230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Община Исперих</w:t>
            </w:r>
          </w:p>
        </w:tc>
        <w:tc>
          <w:tcPr>
            <w:tcW w:w="111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22 816</w:t>
            </w:r>
          </w:p>
        </w:tc>
        <w:tc>
          <w:tcPr>
            <w:tcW w:w="111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10</w:t>
            </w:r>
          </w:p>
        </w:tc>
        <w:tc>
          <w:tcPr>
            <w:tcW w:w="1188"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07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11</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5</w:t>
            </w:r>
          </w:p>
        </w:tc>
      </w:tr>
      <w:tr w:rsidR="00EB3D19" w:rsidRPr="00EB3D19" w:rsidTr="003B30E2">
        <w:tc>
          <w:tcPr>
            <w:tcW w:w="50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Cs w:val="24"/>
                <w:lang w:eastAsia="bg-BG"/>
              </w:rPr>
            </w:pPr>
            <w:r w:rsidRPr="00EB3D19">
              <w:rPr>
                <w:rFonts w:ascii="Times New Roman" w:eastAsia="Times New Roman" w:hAnsi="Times New Roman" w:cs="Times New Roman"/>
                <w:szCs w:val="24"/>
                <w:lang w:eastAsia="bg-BG"/>
              </w:rPr>
              <w:t>3.</w:t>
            </w:r>
          </w:p>
        </w:tc>
        <w:tc>
          <w:tcPr>
            <w:tcW w:w="230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Община Кубрат</w:t>
            </w:r>
          </w:p>
        </w:tc>
        <w:tc>
          <w:tcPr>
            <w:tcW w:w="111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19 789</w:t>
            </w:r>
          </w:p>
        </w:tc>
        <w:tc>
          <w:tcPr>
            <w:tcW w:w="111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8</w:t>
            </w:r>
          </w:p>
        </w:tc>
        <w:tc>
          <w:tcPr>
            <w:tcW w:w="1188"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4</w:t>
            </w:r>
          </w:p>
        </w:tc>
        <w:tc>
          <w:tcPr>
            <w:tcW w:w="107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8</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5</w:t>
            </w:r>
          </w:p>
        </w:tc>
      </w:tr>
      <w:tr w:rsidR="00EB3D19" w:rsidRPr="00EB3D19" w:rsidTr="003B30E2">
        <w:tc>
          <w:tcPr>
            <w:tcW w:w="50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Cs w:val="24"/>
                <w:lang w:eastAsia="bg-BG"/>
              </w:rPr>
            </w:pPr>
            <w:r w:rsidRPr="00EB3D19">
              <w:rPr>
                <w:rFonts w:ascii="Times New Roman" w:eastAsia="Times New Roman" w:hAnsi="Times New Roman" w:cs="Times New Roman"/>
                <w:szCs w:val="24"/>
                <w:lang w:eastAsia="bg-BG"/>
              </w:rPr>
              <w:t>4.</w:t>
            </w:r>
          </w:p>
        </w:tc>
        <w:tc>
          <w:tcPr>
            <w:tcW w:w="230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Община Завет</w:t>
            </w:r>
          </w:p>
        </w:tc>
        <w:tc>
          <w:tcPr>
            <w:tcW w:w="111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11 097</w:t>
            </w:r>
          </w:p>
        </w:tc>
        <w:tc>
          <w:tcPr>
            <w:tcW w:w="111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3</w:t>
            </w:r>
          </w:p>
        </w:tc>
        <w:tc>
          <w:tcPr>
            <w:tcW w:w="1188"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07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3</w:t>
            </w:r>
          </w:p>
        </w:tc>
      </w:tr>
      <w:tr w:rsidR="00EB3D19" w:rsidRPr="00EB3D19" w:rsidTr="003B30E2">
        <w:tc>
          <w:tcPr>
            <w:tcW w:w="50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Cs w:val="24"/>
                <w:lang w:eastAsia="bg-BG"/>
              </w:rPr>
            </w:pPr>
            <w:r w:rsidRPr="00EB3D19">
              <w:rPr>
                <w:rFonts w:ascii="Times New Roman" w:eastAsia="Times New Roman" w:hAnsi="Times New Roman" w:cs="Times New Roman"/>
                <w:szCs w:val="24"/>
                <w:lang w:eastAsia="bg-BG"/>
              </w:rPr>
              <w:t>5.</w:t>
            </w:r>
          </w:p>
        </w:tc>
        <w:tc>
          <w:tcPr>
            <w:tcW w:w="230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Община Лозница</w:t>
            </w:r>
          </w:p>
        </w:tc>
        <w:tc>
          <w:tcPr>
            <w:tcW w:w="111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9 534</w:t>
            </w:r>
          </w:p>
        </w:tc>
        <w:tc>
          <w:tcPr>
            <w:tcW w:w="111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5</w:t>
            </w:r>
          </w:p>
        </w:tc>
        <w:tc>
          <w:tcPr>
            <w:tcW w:w="1188"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07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3</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r>
      <w:tr w:rsidR="00EB3D19" w:rsidRPr="00EB3D19" w:rsidTr="003B30E2">
        <w:tc>
          <w:tcPr>
            <w:tcW w:w="50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Cs w:val="24"/>
                <w:lang w:eastAsia="bg-BG"/>
              </w:rPr>
            </w:pPr>
            <w:r w:rsidRPr="00EB3D19">
              <w:rPr>
                <w:rFonts w:ascii="Times New Roman" w:eastAsia="Times New Roman" w:hAnsi="Times New Roman" w:cs="Times New Roman"/>
                <w:szCs w:val="24"/>
                <w:lang w:eastAsia="bg-BG"/>
              </w:rPr>
              <w:t>6.</w:t>
            </w:r>
          </w:p>
        </w:tc>
        <w:tc>
          <w:tcPr>
            <w:tcW w:w="230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Община Самуил</w:t>
            </w:r>
          </w:p>
        </w:tc>
        <w:tc>
          <w:tcPr>
            <w:tcW w:w="111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7 533</w:t>
            </w:r>
          </w:p>
        </w:tc>
        <w:tc>
          <w:tcPr>
            <w:tcW w:w="111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4</w:t>
            </w:r>
          </w:p>
        </w:tc>
        <w:tc>
          <w:tcPr>
            <w:tcW w:w="1188"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07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r>
      <w:tr w:rsidR="00EB3D19" w:rsidRPr="00EB3D19" w:rsidTr="003B30E2">
        <w:tc>
          <w:tcPr>
            <w:tcW w:w="50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Cs w:val="24"/>
                <w:lang w:eastAsia="bg-BG"/>
              </w:rPr>
            </w:pPr>
            <w:r w:rsidRPr="00EB3D19">
              <w:rPr>
                <w:rFonts w:ascii="Times New Roman" w:eastAsia="Times New Roman" w:hAnsi="Times New Roman" w:cs="Times New Roman"/>
                <w:szCs w:val="24"/>
                <w:lang w:eastAsia="bg-BG"/>
              </w:rPr>
              <w:t>7.</w:t>
            </w:r>
          </w:p>
        </w:tc>
        <w:tc>
          <w:tcPr>
            <w:tcW w:w="2301"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Община Цар Калоян</w:t>
            </w:r>
          </w:p>
        </w:tc>
        <w:tc>
          <w:tcPr>
            <w:tcW w:w="111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6 231</w:t>
            </w:r>
          </w:p>
        </w:tc>
        <w:tc>
          <w:tcPr>
            <w:tcW w:w="1116"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w:t>
            </w:r>
          </w:p>
        </w:tc>
        <w:tc>
          <w:tcPr>
            <w:tcW w:w="1188"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c>
          <w:tcPr>
            <w:tcW w:w="107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w:t>
            </w: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c>
          <w:tcPr>
            <w:tcW w:w="108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w:t>
            </w:r>
          </w:p>
        </w:tc>
      </w:tr>
    </w:tbl>
    <w:p w:rsidR="00EB3D19" w:rsidRPr="00EB3D19" w:rsidRDefault="00EB3D19" w:rsidP="00EB3D19">
      <w:pPr>
        <w:spacing w:after="0" w:line="240" w:lineRule="auto"/>
        <w:rPr>
          <w:rFonts w:ascii="Times New Roman" w:eastAsia="Times New Roman" w:hAnsi="Times New Roman" w:cs="Times New Roman"/>
          <w:sz w:val="20"/>
          <w:szCs w:val="24"/>
          <w:lang w:eastAsia="bg-BG"/>
        </w:rPr>
      </w:pPr>
    </w:p>
    <w:p w:rsidR="00EB3D19" w:rsidRPr="00EB3D19" w:rsidRDefault="00EB3D19" w:rsidP="00EB3D19">
      <w:pPr>
        <w:spacing w:after="0" w:line="240" w:lineRule="auto"/>
        <w:rPr>
          <w:rFonts w:ascii="Times New Roman" w:eastAsia="Times New Roman" w:hAnsi="Times New Roman" w:cs="Times New Roman"/>
          <w:sz w:val="20"/>
          <w:szCs w:val="24"/>
          <w:lang w:eastAsia="bg-BG"/>
        </w:rPr>
      </w:pPr>
    </w:p>
    <w:p w:rsidR="00EB3D19" w:rsidRPr="00EB3D19" w:rsidRDefault="00EB3D19" w:rsidP="00EB3D19">
      <w:pPr>
        <w:spacing w:after="0" w:line="240" w:lineRule="auto"/>
        <w:rPr>
          <w:rFonts w:ascii="Times New Roman" w:eastAsia="Times New Roman" w:hAnsi="Times New Roman" w:cs="Times New Roman"/>
          <w:sz w:val="20"/>
          <w:szCs w:val="24"/>
          <w:lang w:eastAsia="bg-BG"/>
        </w:rPr>
      </w:pPr>
    </w:p>
    <w:p w:rsidR="00EB3D19" w:rsidRPr="00EB3D19" w:rsidRDefault="00EB3D19" w:rsidP="00EB3D19">
      <w:pPr>
        <w:spacing w:after="0" w:line="240" w:lineRule="auto"/>
        <w:rPr>
          <w:rFonts w:ascii="Times New Roman" w:eastAsia="Times New Roman" w:hAnsi="Times New Roman" w:cs="Times New Roman"/>
          <w:sz w:val="20"/>
          <w:szCs w:val="24"/>
          <w:u w:val="single"/>
          <w:lang w:eastAsia="bg-BG"/>
        </w:rPr>
      </w:pPr>
      <w:r w:rsidRPr="00EB3D19">
        <w:rPr>
          <w:rFonts w:ascii="Times New Roman" w:eastAsia="Times New Roman" w:hAnsi="Times New Roman" w:cs="Times New Roman"/>
          <w:sz w:val="20"/>
          <w:szCs w:val="24"/>
          <w:lang w:eastAsia="bg-BG"/>
        </w:rPr>
        <w:t xml:space="preserve">* </w:t>
      </w:r>
      <w:r w:rsidRPr="00EB3D19">
        <w:rPr>
          <w:rFonts w:ascii="Times New Roman" w:eastAsia="Times New Roman" w:hAnsi="Times New Roman" w:cs="Times New Roman"/>
          <w:sz w:val="20"/>
          <w:szCs w:val="24"/>
          <w:u w:val="single"/>
          <w:lang w:eastAsia="bg-BG"/>
        </w:rPr>
        <w:t xml:space="preserve">Забележка:  </w:t>
      </w:r>
    </w:p>
    <w:p w:rsidR="00EB3D19" w:rsidRPr="00EB3D19" w:rsidRDefault="00EB3D19" w:rsidP="00EB3D19">
      <w:pPr>
        <w:spacing w:after="0" w:line="240" w:lineRule="auto"/>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 xml:space="preserve"> - АПМП-ИП – амбулатория за първична медицинска помощ – индивидуална практика;</w:t>
      </w:r>
    </w:p>
    <w:p w:rsidR="00EB3D19" w:rsidRPr="00EB3D19" w:rsidRDefault="00EB3D19" w:rsidP="00EB3D19">
      <w:pPr>
        <w:spacing w:after="0" w:line="240" w:lineRule="auto"/>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 xml:space="preserve"> - АПМП-ИП – амбулатория за първична медицинска помощ – групова практика</w:t>
      </w:r>
    </w:p>
    <w:p w:rsidR="00EB3D19" w:rsidRPr="00EB3D19" w:rsidRDefault="00EB3D19" w:rsidP="00EB3D19">
      <w:pPr>
        <w:spacing w:after="0" w:line="240" w:lineRule="auto"/>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lastRenderedPageBreak/>
        <w:t xml:space="preserve"> - АПМП-ИП – амбулатория за първична стоматологична помощ – индивидуална практика;</w:t>
      </w:r>
    </w:p>
    <w:p w:rsidR="00EB3D19" w:rsidRPr="00EB3D19" w:rsidRDefault="00EB3D19" w:rsidP="00EB3D19">
      <w:pPr>
        <w:spacing w:after="0" w:line="240" w:lineRule="auto"/>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 xml:space="preserve"> - АПМП-ИП – амбулатория за първична стоматологична помощ – групова практика;</w:t>
      </w:r>
    </w:p>
    <w:p w:rsidR="00EB3D19" w:rsidRPr="00EB3D19" w:rsidRDefault="00EB3D19" w:rsidP="00EB3D19">
      <w:pPr>
        <w:spacing w:after="0" w:line="240" w:lineRule="auto"/>
        <w:rPr>
          <w:rFonts w:ascii="Times New Roman" w:eastAsia="Times New Roman" w:hAnsi="Times New Roman" w:cs="Times New Roman"/>
          <w:sz w:val="20"/>
          <w:szCs w:val="24"/>
          <w:lang w:eastAsia="bg-BG"/>
        </w:rPr>
      </w:pPr>
    </w:p>
    <w:p w:rsidR="00EB3D19" w:rsidRPr="00EB3D19" w:rsidRDefault="00EB3D19" w:rsidP="00EB3D19">
      <w:pPr>
        <w:spacing w:after="0" w:line="240" w:lineRule="auto"/>
        <w:rPr>
          <w:rFonts w:ascii="Times New Roman" w:eastAsia="Times New Roman" w:hAnsi="Times New Roman" w:cs="Times New Roman"/>
          <w:sz w:val="20"/>
          <w:szCs w:val="24"/>
          <w:lang w:eastAsia="bg-BG"/>
        </w:rPr>
      </w:pPr>
    </w:p>
    <w:p w:rsidR="00EB3D19" w:rsidRPr="00EB3D19" w:rsidRDefault="00EB3D19" w:rsidP="00EB3D19">
      <w:pPr>
        <w:spacing w:after="0" w:line="240" w:lineRule="auto"/>
        <w:rPr>
          <w:rFonts w:ascii="Times New Roman" w:eastAsia="Times New Roman" w:hAnsi="Times New Roman" w:cs="Times New Roman"/>
          <w:sz w:val="20"/>
          <w:szCs w:val="24"/>
          <w:lang w:eastAsia="bg-BG"/>
        </w:rPr>
      </w:pPr>
    </w:p>
    <w:p w:rsidR="00EB3D19" w:rsidRPr="00EB3D19" w:rsidRDefault="00EB3D19" w:rsidP="00EB3D19">
      <w:pPr>
        <w:spacing w:after="0" w:line="240" w:lineRule="auto"/>
        <w:rPr>
          <w:rFonts w:ascii="Times New Roman" w:eastAsia="Times New Roman" w:hAnsi="Times New Roman" w:cs="Times New Roman"/>
          <w:sz w:val="20"/>
          <w:szCs w:val="24"/>
          <w:lang w:eastAsia="bg-BG"/>
        </w:rPr>
      </w:pPr>
    </w:p>
    <w:p w:rsidR="00EB3D19" w:rsidRPr="00EB3D19" w:rsidRDefault="00EB3D19" w:rsidP="00EB3D19">
      <w:pPr>
        <w:spacing w:after="0" w:line="240" w:lineRule="auto"/>
        <w:rPr>
          <w:rFonts w:ascii="Times New Roman" w:eastAsia="Times New Roman" w:hAnsi="Times New Roman" w:cs="Times New Roman"/>
          <w:sz w:val="20"/>
          <w:szCs w:val="24"/>
          <w:lang w:eastAsia="bg-BG"/>
        </w:rPr>
      </w:pPr>
    </w:p>
    <w:p w:rsidR="00EB3D19" w:rsidRPr="00EB3D19" w:rsidRDefault="00EB3D19" w:rsidP="00EB3D19">
      <w:pPr>
        <w:spacing w:after="0" w:line="240" w:lineRule="auto"/>
        <w:ind w:firstLine="1440"/>
        <w:jc w:val="both"/>
        <w:rPr>
          <w:rFonts w:ascii="Times New Roman" w:eastAsia="Times New Roman" w:hAnsi="Times New Roman" w:cs="Times New Roman"/>
          <w:b/>
          <w:i/>
          <w:sz w:val="24"/>
          <w:szCs w:val="24"/>
          <w:lang w:eastAsia="bg-BG"/>
        </w:rPr>
      </w:pPr>
      <w:r w:rsidRPr="00EB3D19">
        <w:rPr>
          <w:rFonts w:ascii="Times New Roman" w:eastAsia="Times New Roman" w:hAnsi="Times New Roman" w:cs="Times New Roman"/>
          <w:b/>
          <w:i/>
          <w:sz w:val="24"/>
          <w:szCs w:val="24"/>
          <w:lang w:eastAsia="bg-BG"/>
        </w:rPr>
        <w:t>б/ Специализирани медицински екипи.</w:t>
      </w:r>
    </w:p>
    <w:p w:rsidR="00EB3D19" w:rsidRPr="00EB3D19" w:rsidRDefault="00EB3D19" w:rsidP="00EB3D19">
      <w:pPr>
        <w:spacing w:after="0" w:line="240" w:lineRule="auto"/>
        <w:ind w:firstLine="1440"/>
        <w:jc w:val="both"/>
        <w:rPr>
          <w:rFonts w:ascii="Times New Roman" w:eastAsia="Times New Roman" w:hAnsi="Times New Roman" w:cs="Times New Roman"/>
          <w:b/>
          <w:i/>
          <w:sz w:val="24"/>
          <w:szCs w:val="24"/>
          <w:lang w:eastAsia="bg-BG"/>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2119"/>
        <w:gridCol w:w="1262"/>
        <w:gridCol w:w="1260"/>
        <w:gridCol w:w="1372"/>
        <w:gridCol w:w="1440"/>
        <w:gridCol w:w="1800"/>
      </w:tblGrid>
      <w:tr w:rsidR="00EB3D19" w:rsidRPr="00EB3D19" w:rsidTr="003B30E2">
        <w:tc>
          <w:tcPr>
            <w:tcW w:w="50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по</w:t>
            </w: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ред</w:t>
            </w:r>
          </w:p>
        </w:tc>
        <w:tc>
          <w:tcPr>
            <w:tcW w:w="211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Вид на медицинския екип</w:t>
            </w:r>
          </w:p>
        </w:tc>
        <w:tc>
          <w:tcPr>
            <w:tcW w:w="1262"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РЗИ</w:t>
            </w: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(брой)</w:t>
            </w:r>
          </w:p>
        </w:tc>
        <w:tc>
          <w:tcPr>
            <w:tcW w:w="126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МБАЛ-Разград</w:t>
            </w: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(брой)</w:t>
            </w:r>
          </w:p>
        </w:tc>
        <w:tc>
          <w:tcPr>
            <w:tcW w:w="1372"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МБАЛ-Исперих</w:t>
            </w: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(брой)</w:t>
            </w:r>
          </w:p>
        </w:tc>
        <w:tc>
          <w:tcPr>
            <w:tcW w:w="14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МБАЛ-Кубрат</w:t>
            </w: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(брой)</w:t>
            </w:r>
          </w:p>
        </w:tc>
        <w:tc>
          <w:tcPr>
            <w:tcW w:w="18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Общо за областта</w:t>
            </w:r>
          </w:p>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r>
      <w:tr w:rsidR="00EB3D19" w:rsidRPr="00EB3D19" w:rsidTr="003B30E2">
        <w:tc>
          <w:tcPr>
            <w:tcW w:w="50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c>
          <w:tcPr>
            <w:tcW w:w="211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proofErr w:type="spellStart"/>
            <w:r w:rsidRPr="00EB3D19">
              <w:rPr>
                <w:rFonts w:ascii="Times New Roman" w:eastAsia="Times New Roman" w:hAnsi="Times New Roman" w:cs="Times New Roman"/>
                <w:sz w:val="20"/>
                <w:szCs w:val="24"/>
                <w:lang w:eastAsia="bg-BG"/>
              </w:rPr>
              <w:t>Общохирургичен</w:t>
            </w:r>
            <w:proofErr w:type="spellEnd"/>
          </w:p>
        </w:tc>
        <w:tc>
          <w:tcPr>
            <w:tcW w:w="1262"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26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4</w:t>
            </w:r>
          </w:p>
        </w:tc>
        <w:tc>
          <w:tcPr>
            <w:tcW w:w="1372"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c>
          <w:tcPr>
            <w:tcW w:w="14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c>
          <w:tcPr>
            <w:tcW w:w="18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6</w:t>
            </w:r>
          </w:p>
        </w:tc>
      </w:tr>
      <w:tr w:rsidR="00EB3D19" w:rsidRPr="00EB3D19" w:rsidTr="003B30E2">
        <w:tc>
          <w:tcPr>
            <w:tcW w:w="50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w:t>
            </w:r>
          </w:p>
        </w:tc>
        <w:tc>
          <w:tcPr>
            <w:tcW w:w="211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Травматологичен</w:t>
            </w:r>
          </w:p>
        </w:tc>
        <w:tc>
          <w:tcPr>
            <w:tcW w:w="1262"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26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w:t>
            </w:r>
          </w:p>
        </w:tc>
        <w:tc>
          <w:tcPr>
            <w:tcW w:w="1372"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4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8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2</w:t>
            </w:r>
          </w:p>
        </w:tc>
      </w:tr>
      <w:tr w:rsidR="00EB3D19" w:rsidRPr="00EB3D19" w:rsidTr="003B30E2">
        <w:tc>
          <w:tcPr>
            <w:tcW w:w="50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3.</w:t>
            </w:r>
          </w:p>
        </w:tc>
        <w:tc>
          <w:tcPr>
            <w:tcW w:w="211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proofErr w:type="spellStart"/>
            <w:r w:rsidRPr="00EB3D19">
              <w:rPr>
                <w:rFonts w:ascii="Times New Roman" w:eastAsia="Times New Roman" w:hAnsi="Times New Roman" w:cs="Times New Roman"/>
                <w:sz w:val="20"/>
                <w:szCs w:val="24"/>
                <w:lang w:eastAsia="bg-BG"/>
              </w:rPr>
              <w:t>Офталмологичен</w:t>
            </w:r>
            <w:proofErr w:type="spellEnd"/>
          </w:p>
        </w:tc>
        <w:tc>
          <w:tcPr>
            <w:tcW w:w="1262"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26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c>
          <w:tcPr>
            <w:tcW w:w="1372"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4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8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r>
      <w:tr w:rsidR="00EB3D19" w:rsidRPr="00EB3D19" w:rsidTr="003B30E2">
        <w:tc>
          <w:tcPr>
            <w:tcW w:w="50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4.</w:t>
            </w:r>
          </w:p>
        </w:tc>
        <w:tc>
          <w:tcPr>
            <w:tcW w:w="211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proofErr w:type="spellStart"/>
            <w:r w:rsidRPr="00EB3D19">
              <w:rPr>
                <w:rFonts w:ascii="Times New Roman" w:eastAsia="Times New Roman" w:hAnsi="Times New Roman" w:cs="Times New Roman"/>
                <w:sz w:val="20"/>
                <w:szCs w:val="24"/>
                <w:lang w:eastAsia="bg-BG"/>
              </w:rPr>
              <w:t>Анестезиологичен</w:t>
            </w:r>
            <w:proofErr w:type="spellEnd"/>
          </w:p>
        </w:tc>
        <w:tc>
          <w:tcPr>
            <w:tcW w:w="1262"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26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c>
          <w:tcPr>
            <w:tcW w:w="1372"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4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8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r>
      <w:tr w:rsidR="00EB3D19" w:rsidRPr="00EB3D19" w:rsidTr="003B30E2">
        <w:tc>
          <w:tcPr>
            <w:tcW w:w="50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5.</w:t>
            </w:r>
          </w:p>
        </w:tc>
        <w:tc>
          <w:tcPr>
            <w:tcW w:w="211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Микробиологичен</w:t>
            </w:r>
          </w:p>
        </w:tc>
        <w:tc>
          <w:tcPr>
            <w:tcW w:w="1262"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c>
          <w:tcPr>
            <w:tcW w:w="126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372"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4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8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r>
      <w:tr w:rsidR="00EB3D19" w:rsidRPr="00EB3D19" w:rsidTr="003B30E2">
        <w:tc>
          <w:tcPr>
            <w:tcW w:w="50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6.</w:t>
            </w:r>
          </w:p>
        </w:tc>
        <w:tc>
          <w:tcPr>
            <w:tcW w:w="211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Хигиенен</w:t>
            </w:r>
          </w:p>
        </w:tc>
        <w:tc>
          <w:tcPr>
            <w:tcW w:w="1262"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c>
          <w:tcPr>
            <w:tcW w:w="126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372"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4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8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1</w:t>
            </w:r>
          </w:p>
        </w:tc>
      </w:tr>
      <w:tr w:rsidR="00EB3D19" w:rsidRPr="00EB3D19" w:rsidTr="003B30E2">
        <w:tc>
          <w:tcPr>
            <w:tcW w:w="50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7.</w:t>
            </w:r>
          </w:p>
        </w:tc>
        <w:tc>
          <w:tcPr>
            <w:tcW w:w="211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Дезинфекционен</w:t>
            </w:r>
          </w:p>
        </w:tc>
        <w:tc>
          <w:tcPr>
            <w:tcW w:w="1262"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26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372"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4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c>
          <w:tcPr>
            <w:tcW w:w="18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r w:rsidRPr="00EB3D19">
              <w:rPr>
                <w:rFonts w:ascii="Times New Roman" w:eastAsia="Times New Roman" w:hAnsi="Times New Roman" w:cs="Times New Roman"/>
                <w:sz w:val="20"/>
                <w:szCs w:val="24"/>
                <w:lang w:eastAsia="bg-BG"/>
              </w:rPr>
              <w:t>-</w:t>
            </w:r>
          </w:p>
        </w:tc>
      </w:tr>
      <w:tr w:rsidR="00EB3D19" w:rsidRPr="00EB3D19" w:rsidTr="003B30E2">
        <w:tc>
          <w:tcPr>
            <w:tcW w:w="507"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sz w:val="20"/>
                <w:szCs w:val="24"/>
                <w:lang w:eastAsia="bg-BG"/>
              </w:rPr>
            </w:pPr>
          </w:p>
        </w:tc>
        <w:tc>
          <w:tcPr>
            <w:tcW w:w="2119"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rPr>
                <w:rFonts w:ascii="Times New Roman" w:eastAsia="Times New Roman" w:hAnsi="Times New Roman" w:cs="Times New Roman"/>
                <w:b/>
                <w:sz w:val="20"/>
                <w:szCs w:val="24"/>
                <w:lang w:eastAsia="bg-BG"/>
              </w:rPr>
            </w:pPr>
            <w:r w:rsidRPr="00EB3D19">
              <w:rPr>
                <w:rFonts w:ascii="Times New Roman" w:eastAsia="Times New Roman" w:hAnsi="Times New Roman" w:cs="Times New Roman"/>
                <w:b/>
                <w:sz w:val="20"/>
                <w:szCs w:val="24"/>
                <w:lang w:eastAsia="bg-BG"/>
              </w:rPr>
              <w:t>Всичко:</w:t>
            </w:r>
          </w:p>
        </w:tc>
        <w:tc>
          <w:tcPr>
            <w:tcW w:w="1262"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20"/>
                <w:szCs w:val="24"/>
                <w:lang w:eastAsia="bg-BG"/>
              </w:rPr>
            </w:pPr>
            <w:r w:rsidRPr="00EB3D19">
              <w:rPr>
                <w:rFonts w:ascii="Times New Roman" w:eastAsia="Times New Roman" w:hAnsi="Times New Roman" w:cs="Times New Roman"/>
                <w:b/>
                <w:sz w:val="20"/>
                <w:szCs w:val="24"/>
                <w:lang w:eastAsia="bg-BG"/>
              </w:rPr>
              <w:t>2</w:t>
            </w:r>
          </w:p>
        </w:tc>
        <w:tc>
          <w:tcPr>
            <w:tcW w:w="126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20"/>
                <w:szCs w:val="24"/>
                <w:lang w:eastAsia="bg-BG"/>
              </w:rPr>
            </w:pPr>
            <w:r w:rsidRPr="00EB3D19">
              <w:rPr>
                <w:rFonts w:ascii="Times New Roman" w:eastAsia="Times New Roman" w:hAnsi="Times New Roman" w:cs="Times New Roman"/>
                <w:b/>
                <w:sz w:val="20"/>
                <w:szCs w:val="24"/>
                <w:lang w:eastAsia="bg-BG"/>
              </w:rPr>
              <w:t>9</w:t>
            </w:r>
          </w:p>
        </w:tc>
        <w:tc>
          <w:tcPr>
            <w:tcW w:w="1372"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20"/>
                <w:szCs w:val="24"/>
                <w:lang w:eastAsia="bg-BG"/>
              </w:rPr>
            </w:pPr>
            <w:r w:rsidRPr="00EB3D19">
              <w:rPr>
                <w:rFonts w:ascii="Times New Roman" w:eastAsia="Times New Roman" w:hAnsi="Times New Roman" w:cs="Times New Roman"/>
                <w:b/>
                <w:sz w:val="20"/>
                <w:szCs w:val="24"/>
                <w:lang w:eastAsia="bg-BG"/>
              </w:rPr>
              <w:t>1</w:t>
            </w:r>
          </w:p>
        </w:tc>
        <w:tc>
          <w:tcPr>
            <w:tcW w:w="144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20"/>
                <w:szCs w:val="24"/>
                <w:lang w:eastAsia="bg-BG"/>
              </w:rPr>
            </w:pPr>
            <w:r w:rsidRPr="00EB3D19">
              <w:rPr>
                <w:rFonts w:ascii="Times New Roman" w:eastAsia="Times New Roman" w:hAnsi="Times New Roman" w:cs="Times New Roman"/>
                <w:b/>
                <w:sz w:val="20"/>
                <w:szCs w:val="24"/>
                <w:lang w:eastAsia="bg-BG"/>
              </w:rPr>
              <w:t>1</w:t>
            </w:r>
          </w:p>
        </w:tc>
        <w:tc>
          <w:tcPr>
            <w:tcW w:w="1800" w:type="dxa"/>
            <w:tcBorders>
              <w:top w:val="single" w:sz="4" w:space="0" w:color="auto"/>
              <w:left w:val="single" w:sz="4" w:space="0" w:color="auto"/>
              <w:bottom w:val="single" w:sz="4" w:space="0" w:color="auto"/>
              <w:right w:val="single" w:sz="4" w:space="0" w:color="auto"/>
            </w:tcBorders>
          </w:tcPr>
          <w:p w:rsidR="00EB3D19" w:rsidRPr="00EB3D19" w:rsidRDefault="00EB3D19" w:rsidP="00EB3D19">
            <w:pPr>
              <w:spacing w:after="0" w:line="240" w:lineRule="auto"/>
              <w:jc w:val="center"/>
              <w:rPr>
                <w:rFonts w:ascii="Times New Roman" w:eastAsia="Times New Roman" w:hAnsi="Times New Roman" w:cs="Times New Roman"/>
                <w:b/>
                <w:sz w:val="20"/>
                <w:szCs w:val="24"/>
                <w:lang w:eastAsia="bg-BG"/>
              </w:rPr>
            </w:pPr>
            <w:r w:rsidRPr="00EB3D19">
              <w:rPr>
                <w:rFonts w:ascii="Times New Roman" w:eastAsia="Times New Roman" w:hAnsi="Times New Roman" w:cs="Times New Roman"/>
                <w:b/>
                <w:sz w:val="20"/>
                <w:szCs w:val="24"/>
                <w:lang w:eastAsia="bg-BG"/>
              </w:rPr>
              <w:t>13</w:t>
            </w:r>
          </w:p>
        </w:tc>
      </w:tr>
    </w:tbl>
    <w:p w:rsidR="00EB3D19" w:rsidRPr="00EB3D19" w:rsidRDefault="00EB3D19" w:rsidP="00EB3D19">
      <w:pPr>
        <w:spacing w:after="0" w:line="240" w:lineRule="auto"/>
        <w:jc w:val="both"/>
        <w:rPr>
          <w:rFonts w:ascii="Times New Roman" w:eastAsia="Times New Roman" w:hAnsi="Times New Roman" w:cs="Times New Roman"/>
          <w:i/>
          <w:sz w:val="24"/>
          <w:szCs w:val="24"/>
          <w:u w:val="single"/>
          <w:lang w:eastAsia="bg-BG"/>
        </w:rPr>
      </w:pPr>
    </w:p>
    <w:p w:rsidR="00EB3D19" w:rsidRPr="00EB3D19" w:rsidRDefault="00EB3D19" w:rsidP="00EB3D19">
      <w:pPr>
        <w:spacing w:after="0" w:line="240" w:lineRule="auto"/>
        <w:jc w:val="both"/>
        <w:rPr>
          <w:rFonts w:ascii="Times New Roman" w:eastAsia="Times New Roman" w:hAnsi="Times New Roman" w:cs="Times New Roman"/>
          <w:i/>
          <w:sz w:val="24"/>
          <w:szCs w:val="24"/>
          <w:u w:val="single"/>
          <w:lang w:eastAsia="bg-BG"/>
        </w:rPr>
      </w:pPr>
    </w:p>
    <w:p w:rsidR="00EB3D19" w:rsidRPr="00EB3D19" w:rsidRDefault="00EB3D19" w:rsidP="00EB3D19">
      <w:pPr>
        <w:spacing w:after="0" w:line="240" w:lineRule="auto"/>
        <w:ind w:firstLine="500"/>
        <w:jc w:val="center"/>
        <w:rPr>
          <w:rFonts w:ascii="Times New Roman" w:eastAsia="Times New Roman" w:hAnsi="Times New Roman" w:cs="Times New Roman"/>
          <w:b/>
          <w:sz w:val="32"/>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ind w:firstLine="500"/>
        <w:jc w:val="both"/>
        <w:rPr>
          <w:rFonts w:ascii="Times New Roman" w:eastAsia="Times New Roman" w:hAnsi="Times New Roman" w:cs="Times New Roman"/>
          <w:sz w:val="28"/>
          <w:szCs w:val="24"/>
          <w:lang w:eastAsia="bg-BG"/>
        </w:rPr>
      </w:pPr>
    </w:p>
    <w:p w:rsidR="00EB3D19" w:rsidRPr="00EB3D19" w:rsidRDefault="00EB3D19" w:rsidP="00EB3D19">
      <w:pPr>
        <w:spacing w:after="0" w:line="240" w:lineRule="auto"/>
        <w:jc w:val="right"/>
        <w:rPr>
          <w:rFonts w:ascii="Times New Roman" w:eastAsia="Times New Roman" w:hAnsi="Times New Roman" w:cs="Times New Roman"/>
          <w:sz w:val="28"/>
          <w:szCs w:val="24"/>
          <w:lang w:val="ru-RU" w:eastAsia="bg-BG"/>
        </w:rPr>
      </w:pPr>
    </w:p>
    <w:p w:rsidR="00EB3D19" w:rsidRPr="00EB3D19" w:rsidRDefault="00EB3D19" w:rsidP="00EB3D19">
      <w:pPr>
        <w:spacing w:after="0" w:line="240" w:lineRule="auto"/>
        <w:jc w:val="right"/>
        <w:rPr>
          <w:rFonts w:ascii="Times New Roman" w:eastAsia="Times New Roman" w:hAnsi="Times New Roman" w:cs="Times New Roman"/>
          <w:sz w:val="28"/>
          <w:szCs w:val="24"/>
          <w:lang w:val="ru-RU" w:eastAsia="bg-BG"/>
        </w:rPr>
      </w:pPr>
    </w:p>
    <w:p w:rsidR="00EB3D19" w:rsidRPr="00EB3D19" w:rsidRDefault="00EB3D19" w:rsidP="00EB3D19">
      <w:pPr>
        <w:spacing w:after="0" w:line="240" w:lineRule="auto"/>
        <w:jc w:val="right"/>
        <w:rPr>
          <w:rFonts w:ascii="Times New Roman" w:eastAsia="Times New Roman" w:hAnsi="Times New Roman" w:cs="Times New Roman"/>
          <w:sz w:val="24"/>
          <w:szCs w:val="24"/>
          <w:lang w:eastAsia="bg-BG"/>
        </w:rPr>
      </w:pPr>
      <w:r w:rsidRPr="00EB3D19">
        <w:rPr>
          <w:rFonts w:ascii="Times New Roman" w:eastAsia="Times New Roman" w:hAnsi="Times New Roman" w:cs="Times New Roman"/>
          <w:sz w:val="28"/>
          <w:szCs w:val="24"/>
          <w:lang w:val="ru-RU" w:eastAsia="bg-BG"/>
        </w:rPr>
        <w:t xml:space="preserve">                                                                                </w:t>
      </w:r>
    </w:p>
    <w:p w:rsidR="00EB3D19" w:rsidRPr="00EB3D19" w:rsidRDefault="00645D3B" w:rsidP="00EB3D19">
      <w:pPr>
        <w:spacing w:after="0" w:line="240" w:lineRule="auto"/>
        <w:ind w:firstLine="500"/>
        <w:jc w:val="center"/>
        <w:rPr>
          <w:rFonts w:ascii="Times New Roman" w:eastAsia="Times New Roman" w:hAnsi="Times New Roman" w:cs="Times New Roman"/>
          <w:sz w:val="28"/>
          <w:szCs w:val="24"/>
          <w:lang w:val="ru-RU" w:eastAsia="bg-BG"/>
        </w:rPr>
      </w:pPr>
      <w:r>
        <w:rPr>
          <w:rFonts w:ascii="Times New Roman" w:eastAsia="Times New Roman" w:hAnsi="Times New Roman" w:cs="Times New Roman"/>
          <w:sz w:val="24"/>
          <w:szCs w:val="24"/>
          <w:lang w:eastAsia="bg-BG"/>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0;margin-top:-418.75pt;width:500.45pt;height:689.45pt;z-index:251659264">
            <v:imagedata r:id="rId11" o:title=""/>
            <w10:wrap type="topAndBottom"/>
          </v:shape>
          <o:OLEObject Type="Embed" ProgID="Word.Document.8" ShapeID="_x0000_s1084" DrawAspect="Content" ObjectID="_1625478727" r:id="rId12">
            <o:FieldCodes>\s</o:FieldCodes>
          </o:OLEObject>
        </w:pict>
      </w:r>
    </w:p>
    <w:p w:rsidR="00EB3D19" w:rsidRPr="00EB3D19" w:rsidRDefault="00EB3D19" w:rsidP="00EB3D19">
      <w:pPr>
        <w:spacing w:after="0" w:line="240" w:lineRule="auto"/>
        <w:ind w:firstLine="500"/>
        <w:jc w:val="center"/>
        <w:rPr>
          <w:rFonts w:ascii="Times New Roman" w:eastAsia="Times New Roman" w:hAnsi="Times New Roman" w:cs="Times New Roman"/>
          <w:sz w:val="28"/>
          <w:szCs w:val="24"/>
          <w:lang w:val="ru-RU" w:eastAsia="bg-BG"/>
        </w:rPr>
      </w:pPr>
    </w:p>
    <w:p w:rsidR="00EB3D19" w:rsidRPr="00EB3D19" w:rsidRDefault="00EB3D19" w:rsidP="00EB3D19">
      <w:pPr>
        <w:spacing w:after="0" w:line="240" w:lineRule="auto"/>
        <w:ind w:firstLine="500"/>
        <w:jc w:val="center"/>
        <w:rPr>
          <w:rFonts w:ascii="Times New Roman" w:eastAsia="Times New Roman" w:hAnsi="Times New Roman" w:cs="Times New Roman"/>
          <w:sz w:val="28"/>
          <w:szCs w:val="24"/>
          <w:lang w:val="ru-RU" w:eastAsia="bg-BG"/>
        </w:rPr>
      </w:pPr>
    </w:p>
    <w:p w:rsidR="00EB3D19" w:rsidRPr="00EB3D19" w:rsidRDefault="00EB3D19" w:rsidP="00EB3D19">
      <w:pPr>
        <w:spacing w:after="0" w:line="240" w:lineRule="auto"/>
        <w:ind w:firstLine="500"/>
        <w:jc w:val="center"/>
        <w:rPr>
          <w:rFonts w:ascii="Times New Roman" w:eastAsia="Times New Roman" w:hAnsi="Times New Roman" w:cs="Times New Roman"/>
          <w:sz w:val="28"/>
          <w:szCs w:val="24"/>
          <w:lang w:val="ru-RU" w:eastAsia="bg-BG"/>
        </w:rPr>
      </w:pPr>
    </w:p>
    <w:p w:rsidR="00EB3D19" w:rsidRPr="00EB3D19" w:rsidRDefault="00EB3D19" w:rsidP="00EB3D19">
      <w:pPr>
        <w:spacing w:after="0" w:line="240" w:lineRule="auto"/>
        <w:ind w:firstLine="500"/>
        <w:jc w:val="center"/>
        <w:rPr>
          <w:rFonts w:ascii="Times New Roman" w:eastAsia="Times New Roman" w:hAnsi="Times New Roman" w:cs="Times New Roman"/>
          <w:sz w:val="28"/>
          <w:szCs w:val="24"/>
          <w:lang w:val="ru-RU" w:eastAsia="bg-BG"/>
        </w:rPr>
      </w:pPr>
    </w:p>
    <w:p w:rsidR="00C84BAD" w:rsidRPr="00C84BAD" w:rsidRDefault="00C84BAD" w:rsidP="00C84BAD">
      <w:pPr>
        <w:jc w:val="center"/>
        <w:rPr>
          <w:rFonts w:ascii="Times New Roman" w:hAnsi="Times New Roman" w:cs="Times New Roman"/>
          <w:color w:val="FF0000"/>
          <w:sz w:val="24"/>
          <w:szCs w:val="24"/>
        </w:rPr>
      </w:pPr>
    </w:p>
    <w:sectPr w:rsidR="00C84BAD" w:rsidRPr="00C84B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69" w:rsidRDefault="00890869">
      <w:pPr>
        <w:spacing w:after="0" w:line="240" w:lineRule="auto"/>
      </w:pPr>
      <w:r>
        <w:separator/>
      </w:r>
    </w:p>
  </w:endnote>
  <w:endnote w:type="continuationSeparator" w:id="0">
    <w:p w:rsidR="00890869" w:rsidRDefault="0089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69" w:rsidRDefault="00890869">
      <w:pPr>
        <w:spacing w:after="0" w:line="240" w:lineRule="auto"/>
      </w:pPr>
      <w:r>
        <w:separator/>
      </w:r>
    </w:p>
  </w:footnote>
  <w:footnote w:type="continuationSeparator" w:id="0">
    <w:p w:rsidR="00890869" w:rsidRDefault="00890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513" w:rsidRDefault="00E272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F0513" w:rsidRDefault="00645D3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513" w:rsidRDefault="00645D3B">
    <w:pPr>
      <w:pStyle w:val="a3"/>
      <w:framePr w:wrap="around" w:vAnchor="text" w:hAnchor="margin" w:xAlign="right" w:y="1"/>
      <w:rPr>
        <w:rStyle w:val="a5"/>
      </w:rPr>
    </w:pPr>
  </w:p>
  <w:p w:rsidR="001F0513" w:rsidRDefault="00645D3B">
    <w:pPr>
      <w:pStyle w:val="a3"/>
      <w:ind w:right="360"/>
      <w:jc w:val="right"/>
    </w:pPr>
  </w:p>
  <w:p w:rsidR="001F0513" w:rsidRDefault="00645D3B">
    <w:pPr>
      <w:pStyle w:val="a3"/>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651"/>
    <w:multiLevelType w:val="singleLevel"/>
    <w:tmpl w:val="15083FD4"/>
    <w:lvl w:ilvl="0">
      <w:start w:val="1"/>
      <w:numFmt w:val="bullet"/>
      <w:lvlText w:val="-"/>
      <w:lvlJc w:val="left"/>
      <w:pPr>
        <w:tabs>
          <w:tab w:val="num" w:pos="960"/>
        </w:tabs>
        <w:ind w:left="960" w:hanging="360"/>
      </w:pPr>
      <w:rPr>
        <w:rFonts w:hint="default"/>
      </w:rPr>
    </w:lvl>
  </w:abstractNum>
  <w:abstractNum w:abstractNumId="1">
    <w:nsid w:val="0E88365B"/>
    <w:multiLevelType w:val="multilevel"/>
    <w:tmpl w:val="C08E83D8"/>
    <w:lvl w:ilvl="0">
      <w:start w:val="1"/>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1ECD44EA"/>
    <w:multiLevelType w:val="singleLevel"/>
    <w:tmpl w:val="075461DC"/>
    <w:lvl w:ilvl="0">
      <w:numFmt w:val="bullet"/>
      <w:lvlText w:val="-"/>
      <w:lvlJc w:val="left"/>
      <w:pPr>
        <w:tabs>
          <w:tab w:val="num" w:pos="860"/>
        </w:tabs>
        <w:ind w:left="860" w:hanging="360"/>
      </w:pPr>
      <w:rPr>
        <w:rFonts w:hint="default"/>
      </w:rPr>
    </w:lvl>
  </w:abstractNum>
  <w:abstractNum w:abstractNumId="3">
    <w:nsid w:val="31EC6F87"/>
    <w:multiLevelType w:val="hybridMultilevel"/>
    <w:tmpl w:val="D93EB2BC"/>
    <w:lvl w:ilvl="0" w:tplc="FFFFFFFF">
      <w:start w:val="1"/>
      <w:numFmt w:val="bullet"/>
      <w:lvlText w:val=""/>
      <w:lvlJc w:val="left"/>
      <w:pPr>
        <w:tabs>
          <w:tab w:val="num" w:pos="1560"/>
        </w:tabs>
        <w:ind w:left="15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560D7B78"/>
    <w:multiLevelType w:val="hybridMultilevel"/>
    <w:tmpl w:val="1852877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564C6F0A"/>
    <w:multiLevelType w:val="singleLevel"/>
    <w:tmpl w:val="48A8E0E0"/>
    <w:lvl w:ilvl="0">
      <w:start w:val="8"/>
      <w:numFmt w:val="decimal"/>
      <w:lvlText w:val="%1."/>
      <w:lvlJc w:val="left"/>
      <w:pPr>
        <w:tabs>
          <w:tab w:val="num" w:pos="780"/>
        </w:tabs>
        <w:ind w:left="780" w:hanging="420"/>
      </w:pPr>
      <w:rPr>
        <w:rFonts w:hint="default"/>
      </w:rPr>
    </w:lvl>
  </w:abstractNum>
  <w:abstractNum w:abstractNumId="6">
    <w:nsid w:val="5A9713DD"/>
    <w:multiLevelType w:val="hybridMultilevel"/>
    <w:tmpl w:val="655250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B893731"/>
    <w:multiLevelType w:val="singleLevel"/>
    <w:tmpl w:val="14A2CF0C"/>
    <w:lvl w:ilvl="0">
      <w:start w:val="1"/>
      <w:numFmt w:val="bullet"/>
      <w:lvlText w:val="-"/>
      <w:lvlJc w:val="left"/>
      <w:pPr>
        <w:tabs>
          <w:tab w:val="num" w:pos="960"/>
        </w:tabs>
        <w:ind w:left="960" w:hanging="360"/>
      </w:pPr>
      <w:rPr>
        <w:rFonts w:hint="default"/>
      </w:rPr>
    </w:lvl>
  </w:abstractNum>
  <w:abstractNum w:abstractNumId="8">
    <w:nsid w:val="6BF85610"/>
    <w:multiLevelType w:val="hybridMultilevel"/>
    <w:tmpl w:val="F860FC8E"/>
    <w:lvl w:ilvl="0" w:tplc="FFFFFFFF">
      <w:start w:val="1"/>
      <w:numFmt w:val="bullet"/>
      <w:lvlText w:val=""/>
      <w:lvlJc w:val="left"/>
      <w:pPr>
        <w:tabs>
          <w:tab w:val="num" w:pos="964"/>
        </w:tabs>
        <w:ind w:left="96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0066003"/>
    <w:multiLevelType w:val="hybridMultilevel"/>
    <w:tmpl w:val="EBDE3186"/>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720E4BCD"/>
    <w:multiLevelType w:val="singleLevel"/>
    <w:tmpl w:val="689A6EBA"/>
    <w:lvl w:ilvl="0">
      <w:start w:val="1"/>
      <w:numFmt w:val="decimal"/>
      <w:lvlText w:val="%1."/>
      <w:lvlJc w:val="left"/>
      <w:pPr>
        <w:tabs>
          <w:tab w:val="num" w:pos="720"/>
        </w:tabs>
        <w:ind w:left="720" w:hanging="360"/>
      </w:pPr>
      <w:rPr>
        <w:rFonts w:hint="default"/>
      </w:rPr>
    </w:lvl>
  </w:abstractNum>
  <w:abstractNum w:abstractNumId="11">
    <w:nsid w:val="7371193C"/>
    <w:multiLevelType w:val="singleLevel"/>
    <w:tmpl w:val="8772C1DE"/>
    <w:lvl w:ilvl="0">
      <w:start w:val="2"/>
      <w:numFmt w:val="decimal"/>
      <w:lvlText w:val="%1"/>
      <w:lvlJc w:val="left"/>
      <w:pPr>
        <w:tabs>
          <w:tab w:val="num" w:pos="720"/>
        </w:tabs>
        <w:ind w:left="720" w:hanging="360"/>
      </w:pPr>
      <w:rPr>
        <w:rFonts w:hint="default"/>
      </w:rPr>
    </w:lvl>
  </w:abstractNum>
  <w:abstractNum w:abstractNumId="12">
    <w:nsid w:val="76FD2BB4"/>
    <w:multiLevelType w:val="singleLevel"/>
    <w:tmpl w:val="A2B43BEC"/>
    <w:lvl w:ilvl="0">
      <w:start w:val="3"/>
      <w:numFmt w:val="decimal"/>
      <w:lvlText w:val="%1."/>
      <w:lvlJc w:val="left"/>
      <w:pPr>
        <w:tabs>
          <w:tab w:val="num" w:pos="720"/>
        </w:tabs>
        <w:ind w:left="72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1"/>
  </w:num>
  <w:num w:numId="5">
    <w:abstractNumId w:val="12"/>
  </w:num>
  <w:num w:numId="6">
    <w:abstractNumId w:val="5"/>
  </w:num>
  <w:num w:numId="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13"/>
    <w:rsid w:val="00034008"/>
    <w:rsid w:val="00096278"/>
    <w:rsid w:val="000C5D6C"/>
    <w:rsid w:val="00101813"/>
    <w:rsid w:val="001F2232"/>
    <w:rsid w:val="002346AA"/>
    <w:rsid w:val="002526F3"/>
    <w:rsid w:val="00302C1E"/>
    <w:rsid w:val="003E144E"/>
    <w:rsid w:val="004F7194"/>
    <w:rsid w:val="00502450"/>
    <w:rsid w:val="00626FCD"/>
    <w:rsid w:val="00645D3B"/>
    <w:rsid w:val="00683DBB"/>
    <w:rsid w:val="006B1C81"/>
    <w:rsid w:val="006B41D7"/>
    <w:rsid w:val="006D3B61"/>
    <w:rsid w:val="006F4E6C"/>
    <w:rsid w:val="007859C4"/>
    <w:rsid w:val="007B2F24"/>
    <w:rsid w:val="007B7F76"/>
    <w:rsid w:val="007E0AFC"/>
    <w:rsid w:val="00807043"/>
    <w:rsid w:val="008777A5"/>
    <w:rsid w:val="00890869"/>
    <w:rsid w:val="00A91ECA"/>
    <w:rsid w:val="00B71D8B"/>
    <w:rsid w:val="00BD171E"/>
    <w:rsid w:val="00BF1139"/>
    <w:rsid w:val="00C84BAD"/>
    <w:rsid w:val="00E27215"/>
    <w:rsid w:val="00E53D6D"/>
    <w:rsid w:val="00E7511E"/>
    <w:rsid w:val="00E92108"/>
    <w:rsid w:val="00EB3D19"/>
    <w:rsid w:val="00F131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AD"/>
  </w:style>
  <w:style w:type="paragraph" w:styleId="1">
    <w:name w:val="heading 1"/>
    <w:basedOn w:val="a"/>
    <w:next w:val="a"/>
    <w:link w:val="10"/>
    <w:qFormat/>
    <w:rsid w:val="00EB3D19"/>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qFormat/>
    <w:rsid w:val="00EB3D19"/>
    <w:pPr>
      <w:keepNext/>
      <w:spacing w:after="0" w:line="240" w:lineRule="auto"/>
      <w:jc w:val="center"/>
      <w:outlineLvl w:val="1"/>
    </w:pPr>
    <w:rPr>
      <w:rFonts w:ascii="Times New Roman" w:eastAsia="Times New Roman" w:hAnsi="Times New Roman" w:cs="Times New Roman"/>
      <w:b/>
      <w:sz w:val="16"/>
      <w:szCs w:val="24"/>
    </w:rPr>
  </w:style>
  <w:style w:type="paragraph" w:styleId="3">
    <w:name w:val="heading 3"/>
    <w:basedOn w:val="a"/>
    <w:next w:val="a"/>
    <w:link w:val="30"/>
    <w:qFormat/>
    <w:rsid w:val="00EB3D19"/>
    <w:pPr>
      <w:keepNext/>
      <w:spacing w:after="0" w:line="240" w:lineRule="auto"/>
      <w:ind w:firstLine="600"/>
      <w:jc w:val="both"/>
      <w:outlineLvl w:val="2"/>
    </w:pPr>
    <w:rPr>
      <w:rFonts w:ascii="Times New Roman" w:eastAsia="Times New Roman" w:hAnsi="Times New Roman" w:cs="Times New Roman"/>
      <w:sz w:val="28"/>
      <w:szCs w:val="24"/>
      <w:lang w:eastAsia="bg-BG"/>
    </w:rPr>
  </w:style>
  <w:style w:type="paragraph" w:styleId="4">
    <w:name w:val="heading 4"/>
    <w:basedOn w:val="a"/>
    <w:next w:val="a"/>
    <w:link w:val="40"/>
    <w:qFormat/>
    <w:rsid w:val="00EB3D19"/>
    <w:pPr>
      <w:keepNext/>
      <w:spacing w:after="0" w:line="240" w:lineRule="auto"/>
      <w:jc w:val="center"/>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B3D19"/>
    <w:rPr>
      <w:rFonts w:ascii="Arial" w:eastAsia="Times New Roman" w:hAnsi="Arial" w:cs="Arial"/>
      <w:b/>
      <w:bCs/>
      <w:kern w:val="32"/>
      <w:sz w:val="32"/>
      <w:szCs w:val="32"/>
      <w:lang w:eastAsia="bg-BG"/>
    </w:rPr>
  </w:style>
  <w:style w:type="character" w:customStyle="1" w:styleId="20">
    <w:name w:val="Заглавие 2 Знак"/>
    <w:basedOn w:val="a0"/>
    <w:link w:val="2"/>
    <w:rsid w:val="00EB3D19"/>
    <w:rPr>
      <w:rFonts w:ascii="Times New Roman" w:eastAsia="Times New Roman" w:hAnsi="Times New Roman" w:cs="Times New Roman"/>
      <w:b/>
      <w:sz w:val="16"/>
      <w:szCs w:val="24"/>
    </w:rPr>
  </w:style>
  <w:style w:type="character" w:customStyle="1" w:styleId="30">
    <w:name w:val="Заглавие 3 Знак"/>
    <w:basedOn w:val="a0"/>
    <w:link w:val="3"/>
    <w:rsid w:val="00EB3D19"/>
    <w:rPr>
      <w:rFonts w:ascii="Times New Roman" w:eastAsia="Times New Roman" w:hAnsi="Times New Roman" w:cs="Times New Roman"/>
      <w:sz w:val="28"/>
      <w:szCs w:val="24"/>
      <w:lang w:eastAsia="bg-BG"/>
    </w:rPr>
  </w:style>
  <w:style w:type="character" w:customStyle="1" w:styleId="40">
    <w:name w:val="Заглавие 4 Знак"/>
    <w:basedOn w:val="a0"/>
    <w:link w:val="4"/>
    <w:rsid w:val="00EB3D19"/>
    <w:rPr>
      <w:rFonts w:ascii="Times New Roman" w:eastAsia="Times New Roman" w:hAnsi="Times New Roman" w:cs="Times New Roman"/>
      <w:b/>
      <w:sz w:val="24"/>
      <w:szCs w:val="24"/>
    </w:rPr>
  </w:style>
  <w:style w:type="numbering" w:customStyle="1" w:styleId="11">
    <w:name w:val="Без списък1"/>
    <w:next w:val="a2"/>
    <w:semiHidden/>
    <w:rsid w:val="00EB3D19"/>
  </w:style>
  <w:style w:type="paragraph" w:styleId="21">
    <w:name w:val="Body Text Indent 2"/>
    <w:basedOn w:val="a"/>
    <w:link w:val="22"/>
    <w:rsid w:val="00EB3D19"/>
    <w:pPr>
      <w:spacing w:after="0" w:line="240" w:lineRule="auto"/>
      <w:ind w:firstLine="360"/>
      <w:jc w:val="both"/>
    </w:pPr>
    <w:rPr>
      <w:rFonts w:ascii="Times New Roman" w:eastAsia="Times New Roman" w:hAnsi="Times New Roman" w:cs="Times New Roman"/>
      <w:sz w:val="24"/>
      <w:szCs w:val="24"/>
    </w:rPr>
  </w:style>
  <w:style w:type="character" w:customStyle="1" w:styleId="22">
    <w:name w:val="Основен текст с отстъп 2 Знак"/>
    <w:basedOn w:val="a0"/>
    <w:link w:val="21"/>
    <w:rsid w:val="00EB3D19"/>
    <w:rPr>
      <w:rFonts w:ascii="Times New Roman" w:eastAsia="Times New Roman" w:hAnsi="Times New Roman" w:cs="Times New Roman"/>
      <w:sz w:val="24"/>
      <w:szCs w:val="24"/>
    </w:rPr>
  </w:style>
  <w:style w:type="paragraph" w:styleId="a3">
    <w:name w:val="header"/>
    <w:basedOn w:val="a"/>
    <w:link w:val="a4"/>
    <w:rsid w:val="00EB3D19"/>
    <w:pPr>
      <w:tabs>
        <w:tab w:val="center" w:pos="4153"/>
        <w:tab w:val="right" w:pos="8306"/>
      </w:tabs>
      <w:spacing w:after="0" w:line="240" w:lineRule="auto"/>
    </w:pPr>
    <w:rPr>
      <w:rFonts w:ascii="Times New Roman" w:eastAsia="Times New Roman" w:hAnsi="Times New Roman" w:cs="Times New Roman"/>
      <w:sz w:val="24"/>
      <w:szCs w:val="24"/>
      <w:lang w:eastAsia="bg-BG"/>
    </w:rPr>
  </w:style>
  <w:style w:type="character" w:customStyle="1" w:styleId="a4">
    <w:name w:val="Горен колонтитул Знак"/>
    <w:basedOn w:val="a0"/>
    <w:link w:val="a3"/>
    <w:rsid w:val="00EB3D19"/>
    <w:rPr>
      <w:rFonts w:ascii="Times New Roman" w:eastAsia="Times New Roman" w:hAnsi="Times New Roman" w:cs="Times New Roman"/>
      <w:sz w:val="24"/>
      <w:szCs w:val="24"/>
      <w:lang w:eastAsia="bg-BG"/>
    </w:rPr>
  </w:style>
  <w:style w:type="character" w:styleId="a5">
    <w:name w:val="page number"/>
    <w:basedOn w:val="a0"/>
    <w:rsid w:val="00EB3D19"/>
  </w:style>
  <w:style w:type="paragraph" w:customStyle="1" w:styleId="CharChar">
    <w:name w:val="Char Char"/>
    <w:basedOn w:val="a"/>
    <w:rsid w:val="00EB3D19"/>
    <w:pPr>
      <w:tabs>
        <w:tab w:val="left" w:pos="709"/>
      </w:tabs>
      <w:spacing w:after="0" w:line="240" w:lineRule="auto"/>
    </w:pPr>
    <w:rPr>
      <w:rFonts w:ascii="Tahoma" w:eastAsia="Times New Roman" w:hAnsi="Tahoma" w:cs="Times New Roman"/>
      <w:sz w:val="24"/>
      <w:szCs w:val="24"/>
      <w:lang w:val="pl-PL" w:eastAsia="pl-PL"/>
    </w:rPr>
  </w:style>
  <w:style w:type="paragraph" w:styleId="a6">
    <w:name w:val="Body Text"/>
    <w:basedOn w:val="a"/>
    <w:link w:val="a7"/>
    <w:rsid w:val="00EB3D19"/>
    <w:pPr>
      <w:spacing w:after="120" w:line="240" w:lineRule="auto"/>
    </w:pPr>
    <w:rPr>
      <w:rFonts w:ascii="Times New Roman" w:eastAsia="Times New Roman" w:hAnsi="Times New Roman" w:cs="Times New Roman"/>
      <w:sz w:val="24"/>
      <w:szCs w:val="24"/>
      <w:lang w:eastAsia="bg-BG"/>
    </w:rPr>
  </w:style>
  <w:style w:type="character" w:customStyle="1" w:styleId="a7">
    <w:name w:val="Основен текст Знак"/>
    <w:basedOn w:val="a0"/>
    <w:link w:val="a6"/>
    <w:rsid w:val="00EB3D19"/>
    <w:rPr>
      <w:rFonts w:ascii="Times New Roman" w:eastAsia="Times New Roman" w:hAnsi="Times New Roman" w:cs="Times New Roman"/>
      <w:sz w:val="24"/>
      <w:szCs w:val="24"/>
      <w:lang w:eastAsia="bg-BG"/>
    </w:rPr>
  </w:style>
  <w:style w:type="paragraph" w:styleId="31">
    <w:name w:val="Body Text Indent 3"/>
    <w:basedOn w:val="a"/>
    <w:link w:val="32"/>
    <w:rsid w:val="00EB3D19"/>
    <w:pPr>
      <w:spacing w:after="0" w:line="240" w:lineRule="auto"/>
      <w:ind w:firstLine="500"/>
      <w:jc w:val="both"/>
    </w:pPr>
    <w:rPr>
      <w:rFonts w:ascii="Times New Roman" w:eastAsia="Times New Roman" w:hAnsi="Times New Roman" w:cs="Times New Roman"/>
      <w:sz w:val="28"/>
      <w:szCs w:val="24"/>
      <w:lang w:eastAsia="bg-BG"/>
    </w:rPr>
  </w:style>
  <w:style w:type="character" w:customStyle="1" w:styleId="32">
    <w:name w:val="Основен текст с отстъп 3 Знак"/>
    <w:basedOn w:val="a0"/>
    <w:link w:val="31"/>
    <w:rsid w:val="00EB3D19"/>
    <w:rPr>
      <w:rFonts w:ascii="Times New Roman" w:eastAsia="Times New Roman" w:hAnsi="Times New Roman" w:cs="Times New Roman"/>
      <w:sz w:val="28"/>
      <w:szCs w:val="24"/>
      <w:lang w:eastAsia="bg-BG"/>
    </w:rPr>
  </w:style>
  <w:style w:type="paragraph" w:styleId="a8">
    <w:name w:val="Plain Text"/>
    <w:basedOn w:val="a"/>
    <w:link w:val="a9"/>
    <w:rsid w:val="00EB3D19"/>
    <w:pPr>
      <w:spacing w:after="0" w:line="240" w:lineRule="auto"/>
    </w:pPr>
    <w:rPr>
      <w:rFonts w:ascii="Courier New" w:eastAsia="Times New Roman" w:hAnsi="Courier New" w:cs="Times New Roman"/>
      <w:sz w:val="20"/>
      <w:szCs w:val="20"/>
      <w:lang w:val="en-US"/>
    </w:rPr>
  </w:style>
  <w:style w:type="character" w:customStyle="1" w:styleId="a9">
    <w:name w:val="Обикновен текст Знак"/>
    <w:basedOn w:val="a0"/>
    <w:link w:val="a8"/>
    <w:rsid w:val="00EB3D19"/>
    <w:rPr>
      <w:rFonts w:ascii="Courier New" w:eastAsia="Times New Roman" w:hAnsi="Courier New" w:cs="Times New Roman"/>
      <w:sz w:val="20"/>
      <w:szCs w:val="20"/>
      <w:lang w:val="en-US"/>
    </w:rPr>
  </w:style>
  <w:style w:type="paragraph" w:styleId="23">
    <w:name w:val="Body Text 2"/>
    <w:basedOn w:val="a"/>
    <w:link w:val="24"/>
    <w:rsid w:val="00EB3D19"/>
    <w:pPr>
      <w:spacing w:after="120" w:line="480" w:lineRule="auto"/>
    </w:pPr>
    <w:rPr>
      <w:rFonts w:ascii="Times New Roman" w:eastAsia="Times New Roman" w:hAnsi="Times New Roman" w:cs="Times New Roman"/>
      <w:sz w:val="24"/>
      <w:szCs w:val="24"/>
      <w:lang w:eastAsia="bg-BG"/>
    </w:rPr>
  </w:style>
  <w:style w:type="character" w:customStyle="1" w:styleId="24">
    <w:name w:val="Основен текст 2 Знак"/>
    <w:basedOn w:val="a0"/>
    <w:link w:val="23"/>
    <w:rsid w:val="00EB3D19"/>
    <w:rPr>
      <w:rFonts w:ascii="Times New Roman" w:eastAsia="Times New Roman" w:hAnsi="Times New Roman" w:cs="Times New Roman"/>
      <w:sz w:val="24"/>
      <w:szCs w:val="24"/>
      <w:lang w:eastAsia="bg-BG"/>
    </w:rPr>
  </w:style>
  <w:style w:type="paragraph" w:styleId="aa">
    <w:name w:val="Body Text Indent"/>
    <w:basedOn w:val="a"/>
    <w:link w:val="ab"/>
    <w:rsid w:val="00EB3D19"/>
    <w:pPr>
      <w:spacing w:after="120" w:line="240" w:lineRule="auto"/>
      <w:ind w:left="283"/>
    </w:pPr>
    <w:rPr>
      <w:rFonts w:ascii="Times New Roman" w:eastAsia="Times New Roman" w:hAnsi="Times New Roman" w:cs="Times New Roman"/>
      <w:sz w:val="24"/>
      <w:szCs w:val="24"/>
      <w:lang w:val="en-US"/>
    </w:rPr>
  </w:style>
  <w:style w:type="character" w:customStyle="1" w:styleId="ab">
    <w:name w:val="Основен текст с отстъп Знак"/>
    <w:basedOn w:val="a0"/>
    <w:link w:val="aa"/>
    <w:rsid w:val="00EB3D19"/>
    <w:rPr>
      <w:rFonts w:ascii="Times New Roman" w:eastAsia="Times New Roman" w:hAnsi="Times New Roman" w:cs="Times New Roman"/>
      <w:sz w:val="24"/>
      <w:szCs w:val="24"/>
      <w:lang w:val="en-US"/>
    </w:rPr>
  </w:style>
  <w:style w:type="paragraph" w:styleId="ac">
    <w:name w:val="footer"/>
    <w:basedOn w:val="a"/>
    <w:link w:val="ad"/>
    <w:rsid w:val="00EB3D19"/>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d">
    <w:name w:val="Долен колонтитул Знак"/>
    <w:basedOn w:val="a0"/>
    <w:link w:val="ac"/>
    <w:rsid w:val="00EB3D19"/>
    <w:rPr>
      <w:rFonts w:ascii="Times New Roman" w:eastAsia="Times New Roman" w:hAnsi="Times New Roman" w:cs="Times New Roman"/>
      <w:sz w:val="24"/>
      <w:szCs w:val="24"/>
      <w:lang w:eastAsia="bg-BG"/>
    </w:rPr>
  </w:style>
  <w:style w:type="paragraph" w:customStyle="1" w:styleId="CharChar0">
    <w:name w:val="Знак Знак Char Знак Char Знак Знак Знак"/>
    <w:basedOn w:val="a"/>
    <w:rsid w:val="00EB3D19"/>
    <w:pPr>
      <w:tabs>
        <w:tab w:val="left" w:pos="709"/>
      </w:tabs>
      <w:spacing w:after="0" w:line="240" w:lineRule="auto"/>
    </w:pPr>
    <w:rPr>
      <w:rFonts w:ascii="Tahoma" w:eastAsia="Times New Roman" w:hAnsi="Tahoma" w:cs="Times New Roman"/>
      <w:sz w:val="24"/>
      <w:szCs w:val="24"/>
      <w:lang w:val="pl-PL" w:eastAsia="pl-PL"/>
    </w:rPr>
  </w:style>
  <w:style w:type="paragraph" w:styleId="ae">
    <w:name w:val="Balloon Text"/>
    <w:basedOn w:val="a"/>
    <w:link w:val="af"/>
    <w:semiHidden/>
    <w:rsid w:val="00EB3D19"/>
    <w:pPr>
      <w:spacing w:after="0" w:line="240" w:lineRule="auto"/>
    </w:pPr>
    <w:rPr>
      <w:rFonts w:ascii="Tahoma" w:eastAsia="Times New Roman" w:hAnsi="Tahoma" w:cs="Verdana"/>
      <w:sz w:val="16"/>
      <w:szCs w:val="16"/>
      <w:lang w:eastAsia="bg-BG"/>
    </w:rPr>
  </w:style>
  <w:style w:type="character" w:customStyle="1" w:styleId="af">
    <w:name w:val="Изнесен текст Знак"/>
    <w:basedOn w:val="a0"/>
    <w:link w:val="ae"/>
    <w:semiHidden/>
    <w:rsid w:val="00EB3D19"/>
    <w:rPr>
      <w:rFonts w:ascii="Tahoma" w:eastAsia="Times New Roman" w:hAnsi="Tahoma" w:cs="Verdana"/>
      <w:sz w:val="16"/>
      <w:szCs w:val="16"/>
      <w:lang w:eastAsia="bg-BG"/>
    </w:rPr>
  </w:style>
  <w:style w:type="paragraph" w:styleId="af0">
    <w:name w:val="Normal (Web)"/>
    <w:basedOn w:val="a"/>
    <w:rsid w:val="00EB3D1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1">
    <w:name w:val="Hyperlink"/>
    <w:basedOn w:val="a0"/>
    <w:rsid w:val="00EB3D19"/>
    <w:rPr>
      <w:color w:val="0000FF"/>
      <w:u w:val="single"/>
    </w:rPr>
  </w:style>
  <w:style w:type="paragraph" w:styleId="af2">
    <w:name w:val="Title"/>
    <w:basedOn w:val="a"/>
    <w:link w:val="af3"/>
    <w:qFormat/>
    <w:rsid w:val="00EB3D19"/>
    <w:pPr>
      <w:spacing w:after="0" w:line="240" w:lineRule="auto"/>
      <w:jc w:val="center"/>
    </w:pPr>
    <w:rPr>
      <w:rFonts w:ascii="Times New Roman" w:eastAsia="Times New Roman" w:hAnsi="Times New Roman" w:cs="Times New Roman"/>
      <w:b/>
      <w:sz w:val="28"/>
      <w:szCs w:val="24"/>
    </w:rPr>
  </w:style>
  <w:style w:type="character" w:customStyle="1" w:styleId="af3">
    <w:name w:val="Заглавие Знак"/>
    <w:basedOn w:val="a0"/>
    <w:link w:val="af2"/>
    <w:rsid w:val="00EB3D19"/>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AD"/>
  </w:style>
  <w:style w:type="paragraph" w:styleId="1">
    <w:name w:val="heading 1"/>
    <w:basedOn w:val="a"/>
    <w:next w:val="a"/>
    <w:link w:val="10"/>
    <w:qFormat/>
    <w:rsid w:val="00EB3D19"/>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qFormat/>
    <w:rsid w:val="00EB3D19"/>
    <w:pPr>
      <w:keepNext/>
      <w:spacing w:after="0" w:line="240" w:lineRule="auto"/>
      <w:jc w:val="center"/>
      <w:outlineLvl w:val="1"/>
    </w:pPr>
    <w:rPr>
      <w:rFonts w:ascii="Times New Roman" w:eastAsia="Times New Roman" w:hAnsi="Times New Roman" w:cs="Times New Roman"/>
      <w:b/>
      <w:sz w:val="16"/>
      <w:szCs w:val="24"/>
    </w:rPr>
  </w:style>
  <w:style w:type="paragraph" w:styleId="3">
    <w:name w:val="heading 3"/>
    <w:basedOn w:val="a"/>
    <w:next w:val="a"/>
    <w:link w:val="30"/>
    <w:qFormat/>
    <w:rsid w:val="00EB3D19"/>
    <w:pPr>
      <w:keepNext/>
      <w:spacing w:after="0" w:line="240" w:lineRule="auto"/>
      <w:ind w:firstLine="600"/>
      <w:jc w:val="both"/>
      <w:outlineLvl w:val="2"/>
    </w:pPr>
    <w:rPr>
      <w:rFonts w:ascii="Times New Roman" w:eastAsia="Times New Roman" w:hAnsi="Times New Roman" w:cs="Times New Roman"/>
      <w:sz w:val="28"/>
      <w:szCs w:val="24"/>
      <w:lang w:eastAsia="bg-BG"/>
    </w:rPr>
  </w:style>
  <w:style w:type="paragraph" w:styleId="4">
    <w:name w:val="heading 4"/>
    <w:basedOn w:val="a"/>
    <w:next w:val="a"/>
    <w:link w:val="40"/>
    <w:qFormat/>
    <w:rsid w:val="00EB3D19"/>
    <w:pPr>
      <w:keepNext/>
      <w:spacing w:after="0" w:line="240" w:lineRule="auto"/>
      <w:jc w:val="center"/>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B3D19"/>
    <w:rPr>
      <w:rFonts w:ascii="Arial" w:eastAsia="Times New Roman" w:hAnsi="Arial" w:cs="Arial"/>
      <w:b/>
      <w:bCs/>
      <w:kern w:val="32"/>
      <w:sz w:val="32"/>
      <w:szCs w:val="32"/>
      <w:lang w:eastAsia="bg-BG"/>
    </w:rPr>
  </w:style>
  <w:style w:type="character" w:customStyle="1" w:styleId="20">
    <w:name w:val="Заглавие 2 Знак"/>
    <w:basedOn w:val="a0"/>
    <w:link w:val="2"/>
    <w:rsid w:val="00EB3D19"/>
    <w:rPr>
      <w:rFonts w:ascii="Times New Roman" w:eastAsia="Times New Roman" w:hAnsi="Times New Roman" w:cs="Times New Roman"/>
      <w:b/>
      <w:sz w:val="16"/>
      <w:szCs w:val="24"/>
    </w:rPr>
  </w:style>
  <w:style w:type="character" w:customStyle="1" w:styleId="30">
    <w:name w:val="Заглавие 3 Знак"/>
    <w:basedOn w:val="a0"/>
    <w:link w:val="3"/>
    <w:rsid w:val="00EB3D19"/>
    <w:rPr>
      <w:rFonts w:ascii="Times New Roman" w:eastAsia="Times New Roman" w:hAnsi="Times New Roman" w:cs="Times New Roman"/>
      <w:sz w:val="28"/>
      <w:szCs w:val="24"/>
      <w:lang w:eastAsia="bg-BG"/>
    </w:rPr>
  </w:style>
  <w:style w:type="character" w:customStyle="1" w:styleId="40">
    <w:name w:val="Заглавие 4 Знак"/>
    <w:basedOn w:val="a0"/>
    <w:link w:val="4"/>
    <w:rsid w:val="00EB3D19"/>
    <w:rPr>
      <w:rFonts w:ascii="Times New Roman" w:eastAsia="Times New Roman" w:hAnsi="Times New Roman" w:cs="Times New Roman"/>
      <w:b/>
      <w:sz w:val="24"/>
      <w:szCs w:val="24"/>
    </w:rPr>
  </w:style>
  <w:style w:type="numbering" w:customStyle="1" w:styleId="11">
    <w:name w:val="Без списък1"/>
    <w:next w:val="a2"/>
    <w:semiHidden/>
    <w:rsid w:val="00EB3D19"/>
  </w:style>
  <w:style w:type="paragraph" w:styleId="21">
    <w:name w:val="Body Text Indent 2"/>
    <w:basedOn w:val="a"/>
    <w:link w:val="22"/>
    <w:rsid w:val="00EB3D19"/>
    <w:pPr>
      <w:spacing w:after="0" w:line="240" w:lineRule="auto"/>
      <w:ind w:firstLine="360"/>
      <w:jc w:val="both"/>
    </w:pPr>
    <w:rPr>
      <w:rFonts w:ascii="Times New Roman" w:eastAsia="Times New Roman" w:hAnsi="Times New Roman" w:cs="Times New Roman"/>
      <w:sz w:val="24"/>
      <w:szCs w:val="24"/>
    </w:rPr>
  </w:style>
  <w:style w:type="character" w:customStyle="1" w:styleId="22">
    <w:name w:val="Основен текст с отстъп 2 Знак"/>
    <w:basedOn w:val="a0"/>
    <w:link w:val="21"/>
    <w:rsid w:val="00EB3D19"/>
    <w:rPr>
      <w:rFonts w:ascii="Times New Roman" w:eastAsia="Times New Roman" w:hAnsi="Times New Roman" w:cs="Times New Roman"/>
      <w:sz w:val="24"/>
      <w:szCs w:val="24"/>
    </w:rPr>
  </w:style>
  <w:style w:type="paragraph" w:styleId="a3">
    <w:name w:val="header"/>
    <w:basedOn w:val="a"/>
    <w:link w:val="a4"/>
    <w:rsid w:val="00EB3D19"/>
    <w:pPr>
      <w:tabs>
        <w:tab w:val="center" w:pos="4153"/>
        <w:tab w:val="right" w:pos="8306"/>
      </w:tabs>
      <w:spacing w:after="0" w:line="240" w:lineRule="auto"/>
    </w:pPr>
    <w:rPr>
      <w:rFonts w:ascii="Times New Roman" w:eastAsia="Times New Roman" w:hAnsi="Times New Roman" w:cs="Times New Roman"/>
      <w:sz w:val="24"/>
      <w:szCs w:val="24"/>
      <w:lang w:eastAsia="bg-BG"/>
    </w:rPr>
  </w:style>
  <w:style w:type="character" w:customStyle="1" w:styleId="a4">
    <w:name w:val="Горен колонтитул Знак"/>
    <w:basedOn w:val="a0"/>
    <w:link w:val="a3"/>
    <w:rsid w:val="00EB3D19"/>
    <w:rPr>
      <w:rFonts w:ascii="Times New Roman" w:eastAsia="Times New Roman" w:hAnsi="Times New Roman" w:cs="Times New Roman"/>
      <w:sz w:val="24"/>
      <w:szCs w:val="24"/>
      <w:lang w:eastAsia="bg-BG"/>
    </w:rPr>
  </w:style>
  <w:style w:type="character" w:styleId="a5">
    <w:name w:val="page number"/>
    <w:basedOn w:val="a0"/>
    <w:rsid w:val="00EB3D19"/>
  </w:style>
  <w:style w:type="paragraph" w:customStyle="1" w:styleId="CharChar">
    <w:name w:val="Char Char"/>
    <w:basedOn w:val="a"/>
    <w:rsid w:val="00EB3D19"/>
    <w:pPr>
      <w:tabs>
        <w:tab w:val="left" w:pos="709"/>
      </w:tabs>
      <w:spacing w:after="0" w:line="240" w:lineRule="auto"/>
    </w:pPr>
    <w:rPr>
      <w:rFonts w:ascii="Tahoma" w:eastAsia="Times New Roman" w:hAnsi="Tahoma" w:cs="Times New Roman"/>
      <w:sz w:val="24"/>
      <w:szCs w:val="24"/>
      <w:lang w:val="pl-PL" w:eastAsia="pl-PL"/>
    </w:rPr>
  </w:style>
  <w:style w:type="paragraph" w:styleId="a6">
    <w:name w:val="Body Text"/>
    <w:basedOn w:val="a"/>
    <w:link w:val="a7"/>
    <w:rsid w:val="00EB3D19"/>
    <w:pPr>
      <w:spacing w:after="120" w:line="240" w:lineRule="auto"/>
    </w:pPr>
    <w:rPr>
      <w:rFonts w:ascii="Times New Roman" w:eastAsia="Times New Roman" w:hAnsi="Times New Roman" w:cs="Times New Roman"/>
      <w:sz w:val="24"/>
      <w:szCs w:val="24"/>
      <w:lang w:eastAsia="bg-BG"/>
    </w:rPr>
  </w:style>
  <w:style w:type="character" w:customStyle="1" w:styleId="a7">
    <w:name w:val="Основен текст Знак"/>
    <w:basedOn w:val="a0"/>
    <w:link w:val="a6"/>
    <w:rsid w:val="00EB3D19"/>
    <w:rPr>
      <w:rFonts w:ascii="Times New Roman" w:eastAsia="Times New Roman" w:hAnsi="Times New Roman" w:cs="Times New Roman"/>
      <w:sz w:val="24"/>
      <w:szCs w:val="24"/>
      <w:lang w:eastAsia="bg-BG"/>
    </w:rPr>
  </w:style>
  <w:style w:type="paragraph" w:styleId="31">
    <w:name w:val="Body Text Indent 3"/>
    <w:basedOn w:val="a"/>
    <w:link w:val="32"/>
    <w:rsid w:val="00EB3D19"/>
    <w:pPr>
      <w:spacing w:after="0" w:line="240" w:lineRule="auto"/>
      <w:ind w:firstLine="500"/>
      <w:jc w:val="both"/>
    </w:pPr>
    <w:rPr>
      <w:rFonts w:ascii="Times New Roman" w:eastAsia="Times New Roman" w:hAnsi="Times New Roman" w:cs="Times New Roman"/>
      <w:sz w:val="28"/>
      <w:szCs w:val="24"/>
      <w:lang w:eastAsia="bg-BG"/>
    </w:rPr>
  </w:style>
  <w:style w:type="character" w:customStyle="1" w:styleId="32">
    <w:name w:val="Основен текст с отстъп 3 Знак"/>
    <w:basedOn w:val="a0"/>
    <w:link w:val="31"/>
    <w:rsid w:val="00EB3D19"/>
    <w:rPr>
      <w:rFonts w:ascii="Times New Roman" w:eastAsia="Times New Roman" w:hAnsi="Times New Roman" w:cs="Times New Roman"/>
      <w:sz w:val="28"/>
      <w:szCs w:val="24"/>
      <w:lang w:eastAsia="bg-BG"/>
    </w:rPr>
  </w:style>
  <w:style w:type="paragraph" w:styleId="a8">
    <w:name w:val="Plain Text"/>
    <w:basedOn w:val="a"/>
    <w:link w:val="a9"/>
    <w:rsid w:val="00EB3D19"/>
    <w:pPr>
      <w:spacing w:after="0" w:line="240" w:lineRule="auto"/>
    </w:pPr>
    <w:rPr>
      <w:rFonts w:ascii="Courier New" w:eastAsia="Times New Roman" w:hAnsi="Courier New" w:cs="Times New Roman"/>
      <w:sz w:val="20"/>
      <w:szCs w:val="20"/>
      <w:lang w:val="en-US"/>
    </w:rPr>
  </w:style>
  <w:style w:type="character" w:customStyle="1" w:styleId="a9">
    <w:name w:val="Обикновен текст Знак"/>
    <w:basedOn w:val="a0"/>
    <w:link w:val="a8"/>
    <w:rsid w:val="00EB3D19"/>
    <w:rPr>
      <w:rFonts w:ascii="Courier New" w:eastAsia="Times New Roman" w:hAnsi="Courier New" w:cs="Times New Roman"/>
      <w:sz w:val="20"/>
      <w:szCs w:val="20"/>
      <w:lang w:val="en-US"/>
    </w:rPr>
  </w:style>
  <w:style w:type="paragraph" w:styleId="23">
    <w:name w:val="Body Text 2"/>
    <w:basedOn w:val="a"/>
    <w:link w:val="24"/>
    <w:rsid w:val="00EB3D19"/>
    <w:pPr>
      <w:spacing w:after="120" w:line="480" w:lineRule="auto"/>
    </w:pPr>
    <w:rPr>
      <w:rFonts w:ascii="Times New Roman" w:eastAsia="Times New Roman" w:hAnsi="Times New Roman" w:cs="Times New Roman"/>
      <w:sz w:val="24"/>
      <w:szCs w:val="24"/>
      <w:lang w:eastAsia="bg-BG"/>
    </w:rPr>
  </w:style>
  <w:style w:type="character" w:customStyle="1" w:styleId="24">
    <w:name w:val="Основен текст 2 Знак"/>
    <w:basedOn w:val="a0"/>
    <w:link w:val="23"/>
    <w:rsid w:val="00EB3D19"/>
    <w:rPr>
      <w:rFonts w:ascii="Times New Roman" w:eastAsia="Times New Roman" w:hAnsi="Times New Roman" w:cs="Times New Roman"/>
      <w:sz w:val="24"/>
      <w:szCs w:val="24"/>
      <w:lang w:eastAsia="bg-BG"/>
    </w:rPr>
  </w:style>
  <w:style w:type="paragraph" w:styleId="aa">
    <w:name w:val="Body Text Indent"/>
    <w:basedOn w:val="a"/>
    <w:link w:val="ab"/>
    <w:rsid w:val="00EB3D19"/>
    <w:pPr>
      <w:spacing w:after="120" w:line="240" w:lineRule="auto"/>
      <w:ind w:left="283"/>
    </w:pPr>
    <w:rPr>
      <w:rFonts w:ascii="Times New Roman" w:eastAsia="Times New Roman" w:hAnsi="Times New Roman" w:cs="Times New Roman"/>
      <w:sz w:val="24"/>
      <w:szCs w:val="24"/>
      <w:lang w:val="en-US"/>
    </w:rPr>
  </w:style>
  <w:style w:type="character" w:customStyle="1" w:styleId="ab">
    <w:name w:val="Основен текст с отстъп Знак"/>
    <w:basedOn w:val="a0"/>
    <w:link w:val="aa"/>
    <w:rsid w:val="00EB3D19"/>
    <w:rPr>
      <w:rFonts w:ascii="Times New Roman" w:eastAsia="Times New Roman" w:hAnsi="Times New Roman" w:cs="Times New Roman"/>
      <w:sz w:val="24"/>
      <w:szCs w:val="24"/>
      <w:lang w:val="en-US"/>
    </w:rPr>
  </w:style>
  <w:style w:type="paragraph" w:styleId="ac">
    <w:name w:val="footer"/>
    <w:basedOn w:val="a"/>
    <w:link w:val="ad"/>
    <w:rsid w:val="00EB3D19"/>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d">
    <w:name w:val="Долен колонтитул Знак"/>
    <w:basedOn w:val="a0"/>
    <w:link w:val="ac"/>
    <w:rsid w:val="00EB3D19"/>
    <w:rPr>
      <w:rFonts w:ascii="Times New Roman" w:eastAsia="Times New Roman" w:hAnsi="Times New Roman" w:cs="Times New Roman"/>
      <w:sz w:val="24"/>
      <w:szCs w:val="24"/>
      <w:lang w:eastAsia="bg-BG"/>
    </w:rPr>
  </w:style>
  <w:style w:type="paragraph" w:customStyle="1" w:styleId="CharChar0">
    <w:name w:val="Знак Знак Char Знак Char Знак Знак Знак"/>
    <w:basedOn w:val="a"/>
    <w:rsid w:val="00EB3D19"/>
    <w:pPr>
      <w:tabs>
        <w:tab w:val="left" w:pos="709"/>
      </w:tabs>
      <w:spacing w:after="0" w:line="240" w:lineRule="auto"/>
    </w:pPr>
    <w:rPr>
      <w:rFonts w:ascii="Tahoma" w:eastAsia="Times New Roman" w:hAnsi="Tahoma" w:cs="Times New Roman"/>
      <w:sz w:val="24"/>
      <w:szCs w:val="24"/>
      <w:lang w:val="pl-PL" w:eastAsia="pl-PL"/>
    </w:rPr>
  </w:style>
  <w:style w:type="paragraph" w:styleId="ae">
    <w:name w:val="Balloon Text"/>
    <w:basedOn w:val="a"/>
    <w:link w:val="af"/>
    <w:semiHidden/>
    <w:rsid w:val="00EB3D19"/>
    <w:pPr>
      <w:spacing w:after="0" w:line="240" w:lineRule="auto"/>
    </w:pPr>
    <w:rPr>
      <w:rFonts w:ascii="Tahoma" w:eastAsia="Times New Roman" w:hAnsi="Tahoma" w:cs="Verdana"/>
      <w:sz w:val="16"/>
      <w:szCs w:val="16"/>
      <w:lang w:eastAsia="bg-BG"/>
    </w:rPr>
  </w:style>
  <w:style w:type="character" w:customStyle="1" w:styleId="af">
    <w:name w:val="Изнесен текст Знак"/>
    <w:basedOn w:val="a0"/>
    <w:link w:val="ae"/>
    <w:semiHidden/>
    <w:rsid w:val="00EB3D19"/>
    <w:rPr>
      <w:rFonts w:ascii="Tahoma" w:eastAsia="Times New Roman" w:hAnsi="Tahoma" w:cs="Verdana"/>
      <w:sz w:val="16"/>
      <w:szCs w:val="16"/>
      <w:lang w:eastAsia="bg-BG"/>
    </w:rPr>
  </w:style>
  <w:style w:type="paragraph" w:styleId="af0">
    <w:name w:val="Normal (Web)"/>
    <w:basedOn w:val="a"/>
    <w:rsid w:val="00EB3D1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1">
    <w:name w:val="Hyperlink"/>
    <w:basedOn w:val="a0"/>
    <w:rsid w:val="00EB3D19"/>
    <w:rPr>
      <w:color w:val="0000FF"/>
      <w:u w:val="single"/>
    </w:rPr>
  </w:style>
  <w:style w:type="paragraph" w:styleId="af2">
    <w:name w:val="Title"/>
    <w:basedOn w:val="a"/>
    <w:link w:val="af3"/>
    <w:qFormat/>
    <w:rsid w:val="00EB3D19"/>
    <w:pPr>
      <w:spacing w:after="0" w:line="240" w:lineRule="auto"/>
      <w:jc w:val="center"/>
    </w:pPr>
    <w:rPr>
      <w:rFonts w:ascii="Times New Roman" w:eastAsia="Times New Roman" w:hAnsi="Times New Roman" w:cs="Times New Roman"/>
      <w:b/>
      <w:sz w:val="28"/>
      <w:szCs w:val="24"/>
    </w:rPr>
  </w:style>
  <w:style w:type="character" w:customStyle="1" w:styleId="af3">
    <w:name w:val="Заглавие Знак"/>
    <w:basedOn w:val="a0"/>
    <w:link w:val="af2"/>
    <w:rsid w:val="00EB3D19"/>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8400">
      <w:bodyDiv w:val="1"/>
      <w:marLeft w:val="0"/>
      <w:marRight w:val="0"/>
      <w:marTop w:val="0"/>
      <w:marBottom w:val="0"/>
      <w:divBdr>
        <w:top w:val="none" w:sz="0" w:space="0" w:color="auto"/>
        <w:left w:val="none" w:sz="0" w:space="0" w:color="auto"/>
        <w:bottom w:val="none" w:sz="0" w:space="0" w:color="auto"/>
        <w:right w:val="none" w:sz="0" w:space="0" w:color="auto"/>
      </w:divBdr>
    </w:div>
    <w:div w:id="338047213">
      <w:bodyDiv w:val="1"/>
      <w:marLeft w:val="0"/>
      <w:marRight w:val="0"/>
      <w:marTop w:val="0"/>
      <w:marBottom w:val="0"/>
      <w:divBdr>
        <w:top w:val="none" w:sz="0" w:space="0" w:color="auto"/>
        <w:left w:val="none" w:sz="0" w:space="0" w:color="auto"/>
        <w:bottom w:val="none" w:sz="0" w:space="0" w:color="auto"/>
        <w:right w:val="none" w:sz="0" w:space="0" w:color="auto"/>
      </w:divBdr>
    </w:div>
    <w:div w:id="1029068138">
      <w:bodyDiv w:val="1"/>
      <w:marLeft w:val="0"/>
      <w:marRight w:val="0"/>
      <w:marTop w:val="0"/>
      <w:marBottom w:val="0"/>
      <w:divBdr>
        <w:top w:val="none" w:sz="0" w:space="0" w:color="auto"/>
        <w:left w:val="none" w:sz="0" w:space="0" w:color="auto"/>
        <w:bottom w:val="none" w:sz="0" w:space="0" w:color="auto"/>
        <w:right w:val="none" w:sz="0" w:space="0" w:color="auto"/>
      </w:divBdr>
    </w:div>
    <w:div w:id="1791048770">
      <w:bodyDiv w:val="1"/>
      <w:marLeft w:val="0"/>
      <w:marRight w:val="0"/>
      <w:marTop w:val="0"/>
      <w:marBottom w:val="0"/>
      <w:divBdr>
        <w:top w:val="none" w:sz="0" w:space="0" w:color="auto"/>
        <w:left w:val="none" w:sz="0" w:space="0" w:color="auto"/>
        <w:bottom w:val="none" w:sz="0" w:space="0" w:color="auto"/>
        <w:right w:val="none" w:sz="0" w:space="0" w:color="auto"/>
      </w:divBdr>
    </w:div>
    <w:div w:id="20498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21</Pages>
  <Words>4980</Words>
  <Characters>28389</Characters>
  <Application>Microsoft Office Word</Application>
  <DocSecurity>0</DocSecurity>
  <Lines>236</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Асенов Петров</dc:creator>
  <cp:keywords/>
  <dc:description/>
  <cp:lastModifiedBy>PC</cp:lastModifiedBy>
  <cp:revision>29</cp:revision>
  <dcterms:created xsi:type="dcterms:W3CDTF">2019-01-22T12:40:00Z</dcterms:created>
  <dcterms:modified xsi:type="dcterms:W3CDTF">2019-07-24T10:06:00Z</dcterms:modified>
</cp:coreProperties>
</file>