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D96E35" w:rsidRDefault="00C84BAD" w:rsidP="00D96E35">
      <w:pPr>
        <w:ind w:left="6804"/>
        <w:rPr>
          <w:rFonts w:ascii="Times New Roman" w:hAnsi="Times New Roman" w:cs="Times New Roman"/>
          <w:sz w:val="24"/>
          <w:szCs w:val="24"/>
        </w:rPr>
      </w:pPr>
      <w:r>
        <w:rPr>
          <w:rFonts w:ascii="Times New Roman" w:hAnsi="Times New Roman" w:cs="Times New Roman"/>
          <w:sz w:val="24"/>
          <w:szCs w:val="24"/>
          <w:lang w:val="en-US"/>
        </w:rPr>
        <w:t xml:space="preserve">  </w:t>
      </w:r>
      <w:r w:rsidR="00CD0A33">
        <w:rPr>
          <w:rFonts w:ascii="Times New Roman" w:hAnsi="Times New Roman" w:cs="Times New Roman"/>
          <w:sz w:val="24"/>
          <w:szCs w:val="24"/>
        </w:rPr>
        <w:t xml:space="preserve">                                                                           </w:t>
      </w:r>
      <w:r w:rsidRPr="00A1779B">
        <w:rPr>
          <w:rFonts w:ascii="Times New Roman" w:hAnsi="Times New Roman" w:cs="Times New Roman"/>
          <w:sz w:val="24"/>
          <w:szCs w:val="24"/>
        </w:rPr>
        <w:t xml:space="preserve">Приложение № </w:t>
      </w:r>
      <w:r w:rsidR="000B3E4E">
        <w:rPr>
          <w:rFonts w:ascii="Times New Roman" w:hAnsi="Times New Roman" w:cs="Times New Roman"/>
          <w:sz w:val="24"/>
          <w:szCs w:val="24"/>
        </w:rPr>
        <w:t>18</w:t>
      </w:r>
    </w:p>
    <w:p w:rsidR="00C84BAD" w:rsidRDefault="00C84BAD">
      <w:pPr>
        <w:rPr>
          <w:lang w:val="en-US"/>
        </w:rPr>
      </w:pPr>
    </w:p>
    <w:p w:rsidR="00C84BAD" w:rsidRDefault="00C84BAD">
      <w:pPr>
        <w:rPr>
          <w:lang w:val="en-US"/>
        </w:rPr>
      </w:pPr>
    </w:p>
    <w:p w:rsidR="001F4DB4" w:rsidRPr="00AD18F4" w:rsidRDefault="001F4DB4" w:rsidP="001F4DB4">
      <w:pPr>
        <w:spacing w:after="0" w:line="240" w:lineRule="auto"/>
        <w:ind w:firstLine="500"/>
        <w:jc w:val="center"/>
        <w:rPr>
          <w:rFonts w:ascii="Times New Roman" w:eastAsia="Times New Roman" w:hAnsi="Times New Roman" w:cs="Times New Roman"/>
          <w:b/>
          <w:sz w:val="36"/>
          <w:szCs w:val="36"/>
          <w:lang w:eastAsia="bg-BG"/>
        </w:rPr>
      </w:pPr>
      <w:r w:rsidRPr="00AD18F4">
        <w:rPr>
          <w:rFonts w:ascii="Times New Roman" w:eastAsia="Times New Roman" w:hAnsi="Times New Roman" w:cs="Times New Roman"/>
          <w:b/>
          <w:sz w:val="36"/>
          <w:szCs w:val="36"/>
          <w:lang w:eastAsia="bg-BG"/>
        </w:rPr>
        <w:t>П Л А Н</w:t>
      </w:r>
    </w:p>
    <w:p w:rsidR="001F4DB4" w:rsidRPr="001F4DB4" w:rsidRDefault="001F4DB4" w:rsidP="001F4DB4">
      <w:pPr>
        <w:spacing w:after="0" w:line="240" w:lineRule="auto"/>
        <w:ind w:firstLine="500"/>
        <w:jc w:val="center"/>
        <w:rPr>
          <w:rFonts w:ascii="Times New Roman" w:eastAsia="Times New Roman" w:hAnsi="Times New Roman" w:cs="Times New Roman"/>
          <w:b/>
          <w:sz w:val="28"/>
          <w:szCs w:val="24"/>
          <w:lang w:eastAsia="bg-BG"/>
        </w:rPr>
      </w:pPr>
      <w:r w:rsidRPr="001F4DB4">
        <w:rPr>
          <w:rFonts w:ascii="Times New Roman" w:eastAsia="Times New Roman" w:hAnsi="Times New Roman" w:cs="Times New Roman"/>
          <w:b/>
          <w:sz w:val="28"/>
          <w:szCs w:val="24"/>
          <w:lang w:eastAsia="bg-BG"/>
        </w:rPr>
        <w:t>ЗА ЗАЩИТА ПРИ СНЕГОНАВЯВАНИЯ И ОБЛЕДЯВАНИЯ</w:t>
      </w:r>
    </w:p>
    <w:p w:rsidR="001F4DB4" w:rsidRPr="001F4DB4" w:rsidRDefault="001F4DB4" w:rsidP="001F4DB4">
      <w:pPr>
        <w:spacing w:after="0" w:line="240" w:lineRule="auto"/>
        <w:ind w:firstLine="500"/>
        <w:jc w:val="center"/>
        <w:rPr>
          <w:rFonts w:ascii="Times New Roman" w:eastAsia="Times New Roman" w:hAnsi="Times New Roman" w:cs="Times New Roman"/>
          <w:b/>
          <w:sz w:val="28"/>
          <w:szCs w:val="24"/>
          <w:lang w:eastAsia="bg-BG"/>
        </w:rPr>
      </w:pPr>
    </w:p>
    <w:p w:rsidR="001F4DB4" w:rsidRPr="001F4DB4" w:rsidRDefault="001F4DB4" w:rsidP="00D60A61">
      <w:pPr>
        <w:spacing w:after="0" w:line="240" w:lineRule="auto"/>
        <w:ind w:firstLine="500"/>
        <w:jc w:val="both"/>
        <w:rPr>
          <w:rFonts w:ascii="Times New Roman" w:eastAsia="Times New Roman" w:hAnsi="Times New Roman" w:cs="Times New Roman"/>
          <w:sz w:val="24"/>
          <w:szCs w:val="24"/>
          <w:lang w:eastAsia="bg-BG"/>
        </w:rPr>
      </w:pPr>
    </w:p>
    <w:p w:rsidR="004C40A4" w:rsidRPr="00AD18F4" w:rsidRDefault="004C40A4" w:rsidP="004C40A4">
      <w:pPr>
        <w:spacing w:after="0" w:line="240" w:lineRule="auto"/>
        <w:rPr>
          <w:rFonts w:ascii="Times New Roman" w:eastAsia="Times New Roman" w:hAnsi="Times New Roman" w:cs="Times New Roman"/>
          <w:b/>
          <w:sz w:val="24"/>
          <w:szCs w:val="24"/>
          <w:lang w:eastAsia="bg-BG"/>
        </w:rPr>
      </w:pPr>
      <w:r w:rsidRPr="004C40A4">
        <w:rPr>
          <w:rFonts w:ascii="Times New Roman" w:eastAsia="Times New Roman" w:hAnsi="Times New Roman" w:cs="Times New Roman"/>
          <w:sz w:val="24"/>
          <w:szCs w:val="24"/>
          <w:lang w:eastAsia="bg-BG"/>
        </w:rPr>
        <w:t xml:space="preserve">І. </w:t>
      </w:r>
      <w:r w:rsidRPr="00AD18F4">
        <w:rPr>
          <w:rFonts w:ascii="Times New Roman" w:eastAsia="Times New Roman" w:hAnsi="Times New Roman" w:cs="Times New Roman"/>
          <w:b/>
          <w:sz w:val="24"/>
          <w:szCs w:val="24"/>
          <w:lang w:eastAsia="bg-BG"/>
        </w:rPr>
        <w:t>АНАЛИЗ И ОЦЕНКА НА РИСКА ОТ СНЕГОНАВЯВАНЕ И ОБЛЕДЯВАНЕ.</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Областта е разположена в североизточната част на България, където през зимните месеци е подложена на влияние от студени североизточни ветрове, водещи до силни снежни бури и образуване на големи </w:t>
      </w:r>
      <w:proofErr w:type="spellStart"/>
      <w:r w:rsidRPr="004C40A4">
        <w:rPr>
          <w:rFonts w:ascii="Times New Roman" w:eastAsia="Times New Roman" w:hAnsi="Times New Roman" w:cs="Times New Roman"/>
          <w:sz w:val="24"/>
          <w:szCs w:val="24"/>
          <w:lang w:eastAsia="bg-BG"/>
        </w:rPr>
        <w:t>снегонавявания</w:t>
      </w:r>
      <w:proofErr w:type="spellEnd"/>
      <w:r w:rsidRPr="004C40A4">
        <w:rPr>
          <w:rFonts w:ascii="Times New Roman" w:eastAsia="Times New Roman" w:hAnsi="Times New Roman" w:cs="Times New Roman"/>
          <w:sz w:val="24"/>
          <w:szCs w:val="24"/>
          <w:lang w:eastAsia="bg-BG"/>
        </w:rPr>
        <w:t>.</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През определен период от време през областта преминава само студен фронт придружен с валеж от дъжд, при който се получават </w:t>
      </w:r>
      <w:proofErr w:type="spellStart"/>
      <w:r w:rsidRPr="004C40A4">
        <w:rPr>
          <w:rFonts w:ascii="Times New Roman" w:eastAsia="Times New Roman" w:hAnsi="Times New Roman" w:cs="Times New Roman"/>
          <w:sz w:val="24"/>
          <w:szCs w:val="24"/>
          <w:lang w:eastAsia="bg-BG"/>
        </w:rPr>
        <w:t>обледявания</w:t>
      </w:r>
      <w:proofErr w:type="spellEnd"/>
      <w:r w:rsidRPr="004C40A4">
        <w:rPr>
          <w:rFonts w:ascii="Times New Roman" w:eastAsia="Times New Roman" w:hAnsi="Times New Roman" w:cs="Times New Roman"/>
          <w:sz w:val="24"/>
          <w:szCs w:val="24"/>
          <w:lang w:eastAsia="bg-BG"/>
        </w:rPr>
        <w:t xml:space="preserve"> по пътищата и по жиците на електропроводите.</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С настъпването на зимата се провеждат заседания на органите за управление на които се обсъжда готовността на всички отговорни организации и ведомства за действие при възникване на критична ситуация. Определят се задълженията за приоритетно </w:t>
      </w:r>
      <w:proofErr w:type="spellStart"/>
      <w:r w:rsidRPr="004C40A4">
        <w:rPr>
          <w:rFonts w:ascii="Times New Roman" w:eastAsia="Times New Roman" w:hAnsi="Times New Roman" w:cs="Times New Roman"/>
          <w:sz w:val="24"/>
          <w:szCs w:val="24"/>
          <w:lang w:eastAsia="bg-BG"/>
        </w:rPr>
        <w:t>снегопочистване</w:t>
      </w:r>
      <w:proofErr w:type="spellEnd"/>
      <w:r w:rsidRPr="004C40A4">
        <w:rPr>
          <w:rFonts w:ascii="Times New Roman" w:eastAsia="Times New Roman" w:hAnsi="Times New Roman" w:cs="Times New Roman"/>
          <w:sz w:val="24"/>
          <w:szCs w:val="24"/>
          <w:lang w:eastAsia="bg-BG"/>
        </w:rPr>
        <w:t xml:space="preserve">, осигуряване на електрозахранване и снабдяване с горива за отопление на фирми и </w:t>
      </w:r>
      <w:proofErr w:type="spellStart"/>
      <w:r w:rsidRPr="004C40A4">
        <w:rPr>
          <w:rFonts w:ascii="Times New Roman" w:eastAsia="Times New Roman" w:hAnsi="Times New Roman" w:cs="Times New Roman"/>
          <w:sz w:val="24"/>
          <w:szCs w:val="24"/>
          <w:lang w:eastAsia="bg-BG"/>
        </w:rPr>
        <w:t>учреждения</w:t>
      </w:r>
      <w:proofErr w:type="spellEnd"/>
      <w:r w:rsidRPr="004C40A4">
        <w:rPr>
          <w:rFonts w:ascii="Times New Roman" w:eastAsia="Times New Roman" w:hAnsi="Times New Roman" w:cs="Times New Roman"/>
          <w:sz w:val="24"/>
          <w:szCs w:val="24"/>
          <w:lang w:eastAsia="bg-BG"/>
        </w:rPr>
        <w:t xml:space="preserve"> /болници, училища, детски градини и обществени сгради/.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Със силите на Областно пътно управление и на пътно поддържащата фирма се осигурява свързаността на областния център с общинските центрове, както и със съседните области. Екипите от КАТ ”Пътна полиция” извършват разузнаване на пътната обстановка и организират въвеждането на ограничения за пътувания. Областното управление „Пожарна безопасност и защита на населението” със своите сили организира спасяването на хора от закъсали автомобили по републиканската и общинска пътни мрежи и с високо проходимите си верижни машини оказват съдействие при превоза на болни лица, родилки и лица на </w:t>
      </w:r>
      <w:proofErr w:type="spellStart"/>
      <w:r w:rsidRPr="004C40A4">
        <w:rPr>
          <w:rFonts w:ascii="Times New Roman" w:eastAsia="Times New Roman" w:hAnsi="Times New Roman" w:cs="Times New Roman"/>
          <w:sz w:val="24"/>
          <w:szCs w:val="24"/>
          <w:lang w:eastAsia="bg-BG"/>
        </w:rPr>
        <w:t>хемодиализа</w:t>
      </w:r>
      <w:proofErr w:type="spellEnd"/>
      <w:r w:rsidRPr="004C40A4">
        <w:rPr>
          <w:rFonts w:ascii="Times New Roman" w:eastAsia="Times New Roman" w:hAnsi="Times New Roman" w:cs="Times New Roman"/>
          <w:sz w:val="24"/>
          <w:szCs w:val="24"/>
          <w:lang w:eastAsia="bg-BG"/>
        </w:rPr>
        <w:t xml:space="preserve">. Аварийните екипи на „ЕНЕРГО- ПРО МРЕЖИ АД регионален център Русе-Разград насочват своите действия по локализиране и отстраняване на повредени съоръжения и далекопроводи за осигуряване на нормално електрозахранване, както за населението, така и за фирми и </w:t>
      </w:r>
      <w:proofErr w:type="spellStart"/>
      <w:r w:rsidRPr="004C40A4">
        <w:rPr>
          <w:rFonts w:ascii="Times New Roman" w:eastAsia="Times New Roman" w:hAnsi="Times New Roman" w:cs="Times New Roman"/>
          <w:sz w:val="24"/>
          <w:szCs w:val="24"/>
          <w:lang w:eastAsia="bg-BG"/>
        </w:rPr>
        <w:t>учреждения</w:t>
      </w:r>
      <w:proofErr w:type="spellEnd"/>
      <w:r w:rsidRPr="004C40A4">
        <w:rPr>
          <w:rFonts w:ascii="Times New Roman" w:eastAsia="Times New Roman" w:hAnsi="Times New Roman" w:cs="Times New Roman"/>
          <w:sz w:val="24"/>
          <w:szCs w:val="24"/>
          <w:lang w:eastAsia="bg-BG"/>
        </w:rPr>
        <w:t xml:space="preserve"> от първостепенно значение /болници, хлебопекарни, </w:t>
      </w:r>
      <w:proofErr w:type="spellStart"/>
      <w:r w:rsidRPr="004C40A4">
        <w:rPr>
          <w:rFonts w:ascii="Times New Roman" w:eastAsia="Times New Roman" w:hAnsi="Times New Roman" w:cs="Times New Roman"/>
          <w:sz w:val="24"/>
          <w:szCs w:val="24"/>
          <w:lang w:eastAsia="bg-BG"/>
        </w:rPr>
        <w:t>ВиК</w:t>
      </w:r>
      <w:proofErr w:type="spellEnd"/>
      <w:r w:rsidRPr="004C40A4">
        <w:rPr>
          <w:rFonts w:ascii="Times New Roman" w:eastAsia="Times New Roman" w:hAnsi="Times New Roman" w:cs="Times New Roman"/>
          <w:sz w:val="24"/>
          <w:szCs w:val="24"/>
          <w:lang w:eastAsia="bg-BG"/>
        </w:rPr>
        <w:t xml:space="preserve"> съоръжения и други/.</w:t>
      </w:r>
    </w:p>
    <w:p w:rsidR="004C40A4" w:rsidRPr="00AD18F4" w:rsidRDefault="00AD18F4" w:rsidP="004C40A4">
      <w:pPr>
        <w:spacing w:after="0" w:line="240" w:lineRule="auto"/>
        <w:rPr>
          <w:rFonts w:ascii="Times New Roman" w:eastAsia="Times New Roman" w:hAnsi="Times New Roman" w:cs="Times New Roman"/>
          <w:b/>
          <w:sz w:val="24"/>
          <w:szCs w:val="24"/>
          <w:lang w:eastAsia="bg-BG"/>
        </w:rPr>
      </w:pPr>
      <w:r w:rsidRPr="00AD18F4">
        <w:rPr>
          <w:rFonts w:ascii="Times New Roman" w:eastAsia="Times New Roman" w:hAnsi="Times New Roman" w:cs="Times New Roman"/>
          <w:b/>
          <w:sz w:val="24"/>
          <w:szCs w:val="24"/>
          <w:lang w:val="en-US" w:eastAsia="bg-BG"/>
        </w:rPr>
        <w:t>II.</w:t>
      </w:r>
      <w:r w:rsidR="004C40A4" w:rsidRPr="00AD18F4">
        <w:rPr>
          <w:rFonts w:ascii="Times New Roman" w:eastAsia="Times New Roman" w:hAnsi="Times New Roman" w:cs="Times New Roman"/>
          <w:b/>
          <w:sz w:val="24"/>
          <w:szCs w:val="24"/>
          <w:lang w:eastAsia="bg-BG"/>
        </w:rPr>
        <w:t xml:space="preserve"> МЕРКИ ЗА ПРЕДОТВРАТЯВАНЕ ИЛИ НАМАЛЯВАНЕ НА РИСКА ОТ СНЕГОНАВЯВАНЕ И ОБЛЕДЯВАНЕ.</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Дейности за намаляване на риска: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-извършване на подготвителни дейности за привеждане на техника и съоръжения за работа при тежки зимни условия.</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-прогноза за времето и подаване на същата на отговорните органи.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-извършване на обучение и тренировки за поведение и действие на органите за управление, силите за реагиране и населението.</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-проверка на В и К - съоръженията и подготовката им за работа при ниски температури.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-проверка и подготовка на съоръженията на ЕНЕРГО-ПРО МРЕЖИ АД чрез провеждане на върхови ревизии: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-подаване на информация за обстановката в областта чрез средствата за масово осведомяване към населението и спазването на определените ограничения от тях.</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w:t>
      </w:r>
      <w:proofErr w:type="spellStart"/>
      <w:r w:rsidRPr="004C40A4">
        <w:rPr>
          <w:rFonts w:ascii="Times New Roman" w:eastAsia="Times New Roman" w:hAnsi="Times New Roman" w:cs="Times New Roman"/>
          <w:sz w:val="24"/>
          <w:szCs w:val="24"/>
          <w:lang w:eastAsia="bg-BG"/>
        </w:rPr>
        <w:t>Снегопочистване</w:t>
      </w:r>
      <w:proofErr w:type="spellEnd"/>
      <w:r w:rsidRPr="004C40A4">
        <w:rPr>
          <w:rFonts w:ascii="Times New Roman" w:eastAsia="Times New Roman" w:hAnsi="Times New Roman" w:cs="Times New Roman"/>
          <w:sz w:val="24"/>
          <w:szCs w:val="24"/>
          <w:lang w:eastAsia="bg-BG"/>
        </w:rPr>
        <w:t xml:space="preserve"> съгласно оперативен план на ОПУ Разград.</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p>
    <w:p w:rsidR="004C40A4" w:rsidRPr="00AD18F4" w:rsidRDefault="00AD18F4" w:rsidP="004C40A4">
      <w:pPr>
        <w:spacing w:after="0" w:line="240" w:lineRule="auto"/>
        <w:rPr>
          <w:rFonts w:ascii="Times New Roman" w:eastAsia="Times New Roman" w:hAnsi="Times New Roman" w:cs="Times New Roman"/>
          <w:b/>
          <w:sz w:val="24"/>
          <w:szCs w:val="24"/>
          <w:lang w:eastAsia="bg-BG"/>
        </w:rPr>
      </w:pPr>
      <w:r w:rsidRPr="00AD18F4">
        <w:rPr>
          <w:rFonts w:ascii="Times New Roman" w:eastAsia="Times New Roman" w:hAnsi="Times New Roman" w:cs="Times New Roman"/>
          <w:b/>
          <w:sz w:val="24"/>
          <w:szCs w:val="24"/>
          <w:lang w:val="en-US" w:eastAsia="bg-BG"/>
        </w:rPr>
        <w:t>I</w:t>
      </w:r>
      <w:r>
        <w:rPr>
          <w:rFonts w:ascii="Times New Roman" w:eastAsia="Times New Roman" w:hAnsi="Times New Roman" w:cs="Times New Roman"/>
          <w:b/>
          <w:sz w:val="24"/>
          <w:szCs w:val="24"/>
          <w:lang w:val="en-US" w:eastAsia="bg-BG"/>
        </w:rPr>
        <w:t>I</w:t>
      </w:r>
      <w:r w:rsidRPr="00AD18F4">
        <w:rPr>
          <w:rFonts w:ascii="Times New Roman" w:eastAsia="Times New Roman" w:hAnsi="Times New Roman" w:cs="Times New Roman"/>
          <w:b/>
          <w:sz w:val="24"/>
          <w:szCs w:val="24"/>
          <w:lang w:val="en-US" w:eastAsia="bg-BG"/>
        </w:rPr>
        <w:t>I.</w:t>
      </w:r>
      <w:r w:rsidR="004C40A4" w:rsidRPr="00AD18F4">
        <w:rPr>
          <w:rFonts w:ascii="Times New Roman" w:eastAsia="Times New Roman" w:hAnsi="Times New Roman" w:cs="Times New Roman"/>
          <w:b/>
          <w:sz w:val="24"/>
          <w:szCs w:val="24"/>
          <w:lang w:eastAsia="bg-BG"/>
        </w:rPr>
        <w:t xml:space="preserve"> МЕРКИ ЗА ЗАЩИТА НА НАСЕЛЕНИЕТО ПРИ СНЕГОНАВЯВАНЕ И ОБЛЕДЯВАНЕ.</w:t>
      </w:r>
    </w:p>
    <w:p w:rsidR="004C40A4" w:rsidRPr="004C40A4" w:rsidRDefault="00AD18F4" w:rsidP="004C40A4">
      <w:pPr>
        <w:spacing w:after="0" w:line="240" w:lineRule="auto"/>
        <w:rPr>
          <w:rFonts w:ascii="Times New Roman" w:eastAsia="Times New Roman" w:hAnsi="Times New Roman" w:cs="Times New Roman"/>
          <w:sz w:val="24"/>
          <w:szCs w:val="24"/>
          <w:lang w:eastAsia="bg-BG"/>
        </w:rPr>
      </w:pPr>
      <w:r w:rsidRPr="00AD18F4">
        <w:rPr>
          <w:rFonts w:ascii="Times New Roman" w:eastAsia="Times New Roman" w:hAnsi="Times New Roman" w:cs="Times New Roman"/>
          <w:b/>
          <w:sz w:val="24"/>
          <w:szCs w:val="24"/>
          <w:lang w:val="en-US" w:eastAsia="bg-BG"/>
        </w:rPr>
        <w:t>1.</w:t>
      </w:r>
      <w:r w:rsidR="004C40A4" w:rsidRPr="004C40A4">
        <w:rPr>
          <w:rFonts w:ascii="Times New Roman" w:eastAsia="Times New Roman" w:hAnsi="Times New Roman" w:cs="Times New Roman"/>
          <w:sz w:val="24"/>
          <w:szCs w:val="24"/>
          <w:lang w:eastAsia="bg-BG"/>
        </w:rPr>
        <w:t>Мероприятия, изпълнявани от органите на изпълнителната власт:</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-Уведомяване на населението за влошаване на метеорологичната обстановка и участъците от републиканската пътна мрежа (РПМ) на територията на областта;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-Осигуряване на продукти от първа необходимост в търговската мрежа на населените места;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-Проверки за готовността за зимно поддържане на пътна мрежа на </w:t>
      </w:r>
      <w:proofErr w:type="spellStart"/>
      <w:r w:rsidRPr="004C40A4">
        <w:rPr>
          <w:rFonts w:ascii="Times New Roman" w:eastAsia="Times New Roman" w:hAnsi="Times New Roman" w:cs="Times New Roman"/>
          <w:sz w:val="24"/>
          <w:szCs w:val="24"/>
          <w:lang w:eastAsia="bg-BG"/>
        </w:rPr>
        <w:t>снегопочистваща</w:t>
      </w:r>
      <w:proofErr w:type="spellEnd"/>
      <w:r w:rsidRPr="004C40A4">
        <w:rPr>
          <w:rFonts w:ascii="Times New Roman" w:eastAsia="Times New Roman" w:hAnsi="Times New Roman" w:cs="Times New Roman"/>
          <w:sz w:val="24"/>
          <w:szCs w:val="24"/>
          <w:lang w:eastAsia="bg-BG"/>
        </w:rPr>
        <w:t xml:space="preserve"> техника, както и техническите възможности на фирмите и едноличните търговци за изпълнение на договорни задължения.</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-създаване на необходимата организация за спиране на движението при снежни бури и поледици и планиране подходящи места за подслон, даващи възможност за евентуално настаняване на хора и МПС до привеждане на непроходимите пътища в състояние за движение при зимни условия (Приложение № 1).</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-подготовката на училищата, детските градини и други социални заведения за работа при тежка зимна обстановка.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AD18F4">
        <w:rPr>
          <w:rFonts w:ascii="Times New Roman" w:eastAsia="Times New Roman" w:hAnsi="Times New Roman" w:cs="Times New Roman"/>
          <w:b/>
          <w:sz w:val="24"/>
          <w:szCs w:val="24"/>
          <w:lang w:eastAsia="bg-BG"/>
        </w:rPr>
        <w:t>2</w:t>
      </w:r>
      <w:r w:rsidRPr="004C40A4">
        <w:rPr>
          <w:rFonts w:ascii="Times New Roman" w:eastAsia="Times New Roman" w:hAnsi="Times New Roman" w:cs="Times New Roman"/>
          <w:sz w:val="24"/>
          <w:szCs w:val="24"/>
          <w:lang w:eastAsia="bg-BG"/>
        </w:rPr>
        <w:t xml:space="preserve">.Мероприятия, изпълнявани от Областно пътно управление и </w:t>
      </w:r>
      <w:proofErr w:type="spellStart"/>
      <w:r w:rsidRPr="004C40A4">
        <w:rPr>
          <w:rFonts w:ascii="Times New Roman" w:eastAsia="Times New Roman" w:hAnsi="Times New Roman" w:cs="Times New Roman"/>
          <w:sz w:val="24"/>
          <w:szCs w:val="24"/>
          <w:lang w:eastAsia="bg-BG"/>
        </w:rPr>
        <w:t>пътноподдържащите</w:t>
      </w:r>
      <w:proofErr w:type="spellEnd"/>
      <w:r w:rsidRPr="004C40A4">
        <w:rPr>
          <w:rFonts w:ascii="Times New Roman" w:eastAsia="Times New Roman" w:hAnsi="Times New Roman" w:cs="Times New Roman"/>
          <w:sz w:val="24"/>
          <w:szCs w:val="24"/>
          <w:lang w:eastAsia="bg-BG"/>
        </w:rPr>
        <w:t xml:space="preserve"> фирми за поддържани на пътищата от републиканската пътна мрежа.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За зимно поддържане на пътищата от Републиканската пътна мрежа на територията на регион Разград, управлявани от АПИ “Областно пътно управление” - гр. Разград се сключват договори със </w:t>
      </w:r>
      <w:proofErr w:type="spellStart"/>
      <w:r w:rsidRPr="004C40A4">
        <w:rPr>
          <w:rFonts w:ascii="Times New Roman" w:eastAsia="Times New Roman" w:hAnsi="Times New Roman" w:cs="Times New Roman"/>
          <w:sz w:val="24"/>
          <w:szCs w:val="24"/>
          <w:lang w:eastAsia="bg-BG"/>
        </w:rPr>
        <w:t>пътноподдържащите</w:t>
      </w:r>
      <w:proofErr w:type="spellEnd"/>
      <w:r w:rsidRPr="004C40A4">
        <w:rPr>
          <w:rFonts w:ascii="Times New Roman" w:eastAsia="Times New Roman" w:hAnsi="Times New Roman" w:cs="Times New Roman"/>
          <w:sz w:val="24"/>
          <w:szCs w:val="24"/>
          <w:lang w:eastAsia="bg-BG"/>
        </w:rPr>
        <w:t xml:space="preserve"> фирми. Към момента Републиканската пътна мрежа, стопанисвана и управлявана от “Областно пътно управление” - гр. Разград е обособена в две Районни пътни служби – РПС Разград и РПС Исперих с девет пътни участъка, за упражняване на по-голям контрол и за по-качествено поддържане на пътната мрежа. Във всеки пътен участък е определена </w:t>
      </w:r>
      <w:proofErr w:type="spellStart"/>
      <w:r w:rsidRPr="004C40A4">
        <w:rPr>
          <w:rFonts w:ascii="Times New Roman" w:eastAsia="Times New Roman" w:hAnsi="Times New Roman" w:cs="Times New Roman"/>
          <w:sz w:val="24"/>
          <w:szCs w:val="24"/>
          <w:lang w:eastAsia="bg-BG"/>
        </w:rPr>
        <w:t>снегопочистваща</w:t>
      </w:r>
      <w:proofErr w:type="spellEnd"/>
      <w:r w:rsidRPr="004C40A4">
        <w:rPr>
          <w:rFonts w:ascii="Times New Roman" w:eastAsia="Times New Roman" w:hAnsi="Times New Roman" w:cs="Times New Roman"/>
          <w:sz w:val="24"/>
          <w:szCs w:val="24"/>
          <w:lang w:eastAsia="bg-BG"/>
        </w:rPr>
        <w:t xml:space="preserve"> техника, която ще извършва зимното поддържане по степен и важност на съответния клас път (Приложение № 2). Всеки път или участък от пътя има определени степени и ред по който ще става </w:t>
      </w:r>
      <w:proofErr w:type="spellStart"/>
      <w:r w:rsidRPr="004C40A4">
        <w:rPr>
          <w:rFonts w:ascii="Times New Roman" w:eastAsia="Times New Roman" w:hAnsi="Times New Roman" w:cs="Times New Roman"/>
          <w:sz w:val="24"/>
          <w:szCs w:val="24"/>
          <w:lang w:eastAsia="bg-BG"/>
        </w:rPr>
        <w:t>снегопочистването</w:t>
      </w:r>
      <w:proofErr w:type="spellEnd"/>
      <w:r w:rsidRPr="004C40A4">
        <w:rPr>
          <w:rFonts w:ascii="Times New Roman" w:eastAsia="Times New Roman" w:hAnsi="Times New Roman" w:cs="Times New Roman"/>
          <w:sz w:val="24"/>
          <w:szCs w:val="24"/>
          <w:lang w:eastAsia="bg-BG"/>
        </w:rPr>
        <w:t xml:space="preserve"> и </w:t>
      </w:r>
      <w:proofErr w:type="spellStart"/>
      <w:r w:rsidRPr="004C40A4">
        <w:rPr>
          <w:rFonts w:ascii="Times New Roman" w:eastAsia="Times New Roman" w:hAnsi="Times New Roman" w:cs="Times New Roman"/>
          <w:sz w:val="24"/>
          <w:szCs w:val="24"/>
          <w:lang w:eastAsia="bg-BG"/>
        </w:rPr>
        <w:t>лугирането</w:t>
      </w:r>
      <w:proofErr w:type="spellEnd"/>
      <w:r w:rsidRPr="004C40A4">
        <w:rPr>
          <w:rFonts w:ascii="Times New Roman" w:eastAsia="Times New Roman" w:hAnsi="Times New Roman" w:cs="Times New Roman"/>
          <w:sz w:val="24"/>
          <w:szCs w:val="24"/>
          <w:lang w:eastAsia="bg-BG"/>
        </w:rPr>
        <w:t>.</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proofErr w:type="spellStart"/>
      <w:r w:rsidRPr="004C40A4">
        <w:rPr>
          <w:rFonts w:ascii="Times New Roman" w:eastAsia="Times New Roman" w:hAnsi="Times New Roman" w:cs="Times New Roman"/>
          <w:sz w:val="24"/>
          <w:szCs w:val="24"/>
          <w:lang w:eastAsia="bg-BG"/>
        </w:rPr>
        <w:t>Опесъчаване</w:t>
      </w:r>
      <w:proofErr w:type="spellEnd"/>
      <w:r w:rsidRPr="004C40A4">
        <w:rPr>
          <w:rFonts w:ascii="Times New Roman" w:eastAsia="Times New Roman" w:hAnsi="Times New Roman" w:cs="Times New Roman"/>
          <w:sz w:val="24"/>
          <w:szCs w:val="24"/>
          <w:lang w:eastAsia="bg-BG"/>
        </w:rPr>
        <w:t xml:space="preserve"> и </w:t>
      </w:r>
      <w:proofErr w:type="spellStart"/>
      <w:r w:rsidRPr="004C40A4">
        <w:rPr>
          <w:rFonts w:ascii="Times New Roman" w:eastAsia="Times New Roman" w:hAnsi="Times New Roman" w:cs="Times New Roman"/>
          <w:sz w:val="24"/>
          <w:szCs w:val="24"/>
          <w:lang w:eastAsia="bg-BG"/>
        </w:rPr>
        <w:t>лугиране</w:t>
      </w:r>
      <w:proofErr w:type="spellEnd"/>
      <w:r w:rsidRPr="004C40A4">
        <w:rPr>
          <w:rFonts w:ascii="Times New Roman" w:eastAsia="Times New Roman" w:hAnsi="Times New Roman" w:cs="Times New Roman"/>
          <w:sz w:val="24"/>
          <w:szCs w:val="24"/>
          <w:lang w:eastAsia="bg-BG"/>
        </w:rPr>
        <w:t xml:space="preserve"> на пътищата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В зависимост от степените и класа на пътищата, те ще бъдат </w:t>
      </w:r>
      <w:proofErr w:type="spellStart"/>
      <w:r w:rsidRPr="004C40A4">
        <w:rPr>
          <w:rFonts w:ascii="Times New Roman" w:eastAsia="Times New Roman" w:hAnsi="Times New Roman" w:cs="Times New Roman"/>
          <w:sz w:val="24"/>
          <w:szCs w:val="24"/>
          <w:lang w:eastAsia="bg-BG"/>
        </w:rPr>
        <w:t>опесъчавани</w:t>
      </w:r>
      <w:proofErr w:type="spellEnd"/>
      <w:r w:rsidRPr="004C40A4">
        <w:rPr>
          <w:rFonts w:ascii="Times New Roman" w:eastAsia="Times New Roman" w:hAnsi="Times New Roman" w:cs="Times New Roman"/>
          <w:sz w:val="24"/>
          <w:szCs w:val="24"/>
          <w:lang w:eastAsia="bg-BG"/>
        </w:rPr>
        <w:t xml:space="preserve"> и </w:t>
      </w:r>
      <w:proofErr w:type="spellStart"/>
      <w:r w:rsidRPr="004C40A4">
        <w:rPr>
          <w:rFonts w:ascii="Times New Roman" w:eastAsia="Times New Roman" w:hAnsi="Times New Roman" w:cs="Times New Roman"/>
          <w:sz w:val="24"/>
          <w:szCs w:val="24"/>
          <w:lang w:eastAsia="bg-BG"/>
        </w:rPr>
        <w:t>лугирани</w:t>
      </w:r>
      <w:proofErr w:type="spellEnd"/>
      <w:r w:rsidRPr="004C40A4">
        <w:rPr>
          <w:rFonts w:ascii="Times New Roman" w:eastAsia="Times New Roman" w:hAnsi="Times New Roman" w:cs="Times New Roman"/>
          <w:sz w:val="24"/>
          <w:szCs w:val="24"/>
          <w:lang w:eastAsia="bg-BG"/>
        </w:rPr>
        <w:t xml:space="preserve"> в рамките на определените нормативи. За целта ще се използват </w:t>
      </w:r>
      <w:proofErr w:type="spellStart"/>
      <w:r w:rsidRPr="004C40A4">
        <w:rPr>
          <w:rFonts w:ascii="Times New Roman" w:eastAsia="Times New Roman" w:hAnsi="Times New Roman" w:cs="Times New Roman"/>
          <w:sz w:val="24"/>
          <w:szCs w:val="24"/>
          <w:lang w:eastAsia="bg-BG"/>
        </w:rPr>
        <w:t>пясъкоразпръсквачи</w:t>
      </w:r>
      <w:proofErr w:type="spellEnd"/>
      <w:r w:rsidRPr="004C40A4">
        <w:rPr>
          <w:rFonts w:ascii="Times New Roman" w:eastAsia="Times New Roman" w:hAnsi="Times New Roman" w:cs="Times New Roman"/>
          <w:sz w:val="24"/>
          <w:szCs w:val="24"/>
          <w:lang w:eastAsia="bg-BG"/>
        </w:rPr>
        <w:t xml:space="preserve"> и </w:t>
      </w:r>
      <w:proofErr w:type="spellStart"/>
      <w:r w:rsidRPr="004C40A4">
        <w:rPr>
          <w:rFonts w:ascii="Times New Roman" w:eastAsia="Times New Roman" w:hAnsi="Times New Roman" w:cs="Times New Roman"/>
          <w:sz w:val="24"/>
          <w:szCs w:val="24"/>
          <w:lang w:eastAsia="bg-BG"/>
        </w:rPr>
        <w:t>лугопръскачки</w:t>
      </w:r>
      <w:proofErr w:type="spellEnd"/>
      <w:r w:rsidRPr="004C40A4">
        <w:rPr>
          <w:rFonts w:ascii="Times New Roman" w:eastAsia="Times New Roman" w:hAnsi="Times New Roman" w:cs="Times New Roman"/>
          <w:sz w:val="24"/>
          <w:szCs w:val="24"/>
          <w:lang w:eastAsia="bg-BG"/>
        </w:rPr>
        <w:t>, като се използват пясък, фракция смесени със сол и разсол.</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Поддържащата фирма осигурява необходимите за началото на съответния зимен сезон инертни материали: пясък, сол и разсол (Приложение № 3), като при необходимост се осигуряват доставки на допълнителни количества за пълното обезпечаване с материали за нормално поддържане на пътищата през зимния период . Разсолът се доставя ритмично през зимните месеците при необходимост от допълнителни количества и при рязка промяна на метеорологичните условия. Пътищата с по-големи наклони и интензивност на движение ще се обработват с разсол. </w:t>
      </w:r>
      <w:proofErr w:type="spellStart"/>
      <w:r w:rsidRPr="004C40A4">
        <w:rPr>
          <w:rFonts w:ascii="Times New Roman" w:eastAsia="Times New Roman" w:hAnsi="Times New Roman" w:cs="Times New Roman"/>
          <w:sz w:val="24"/>
          <w:szCs w:val="24"/>
          <w:lang w:eastAsia="bg-BG"/>
        </w:rPr>
        <w:t>Опесъчаването</w:t>
      </w:r>
      <w:proofErr w:type="spellEnd"/>
      <w:r w:rsidRPr="004C40A4">
        <w:rPr>
          <w:rFonts w:ascii="Times New Roman" w:eastAsia="Times New Roman" w:hAnsi="Times New Roman" w:cs="Times New Roman"/>
          <w:sz w:val="24"/>
          <w:szCs w:val="24"/>
          <w:lang w:eastAsia="bg-BG"/>
        </w:rPr>
        <w:t xml:space="preserve"> и </w:t>
      </w:r>
      <w:proofErr w:type="spellStart"/>
      <w:r w:rsidRPr="004C40A4">
        <w:rPr>
          <w:rFonts w:ascii="Times New Roman" w:eastAsia="Times New Roman" w:hAnsi="Times New Roman" w:cs="Times New Roman"/>
          <w:sz w:val="24"/>
          <w:szCs w:val="24"/>
          <w:lang w:eastAsia="bg-BG"/>
        </w:rPr>
        <w:t>лугирането</w:t>
      </w:r>
      <w:proofErr w:type="spellEnd"/>
      <w:r w:rsidRPr="004C40A4">
        <w:rPr>
          <w:rFonts w:ascii="Times New Roman" w:eastAsia="Times New Roman" w:hAnsi="Times New Roman" w:cs="Times New Roman"/>
          <w:sz w:val="24"/>
          <w:szCs w:val="24"/>
          <w:lang w:eastAsia="bg-BG"/>
        </w:rPr>
        <w:t xml:space="preserve"> ще се извършва по пътища и участъци, съгласно приложените степени и нива за зимно поддържане на основната пътна мрежа. Товаренето на инертните материали ще се извършва механизирано със </w:t>
      </w:r>
      <w:proofErr w:type="spellStart"/>
      <w:r w:rsidRPr="004C40A4">
        <w:rPr>
          <w:rFonts w:ascii="Times New Roman" w:eastAsia="Times New Roman" w:hAnsi="Times New Roman" w:cs="Times New Roman"/>
          <w:sz w:val="24"/>
          <w:szCs w:val="24"/>
          <w:lang w:eastAsia="bg-BG"/>
        </w:rPr>
        <w:t>товарачни</w:t>
      </w:r>
      <w:proofErr w:type="spellEnd"/>
      <w:r w:rsidRPr="004C40A4">
        <w:rPr>
          <w:rFonts w:ascii="Times New Roman" w:eastAsia="Times New Roman" w:hAnsi="Times New Roman" w:cs="Times New Roman"/>
          <w:sz w:val="24"/>
          <w:szCs w:val="24"/>
          <w:lang w:eastAsia="bg-BG"/>
        </w:rPr>
        <w:t xml:space="preserve"> машини.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proofErr w:type="spellStart"/>
      <w:r w:rsidRPr="004C40A4">
        <w:rPr>
          <w:rFonts w:ascii="Times New Roman" w:eastAsia="Times New Roman" w:hAnsi="Times New Roman" w:cs="Times New Roman"/>
          <w:sz w:val="24"/>
          <w:szCs w:val="24"/>
          <w:lang w:eastAsia="bg-BG"/>
        </w:rPr>
        <w:t>Снегопочистване</w:t>
      </w:r>
      <w:proofErr w:type="spellEnd"/>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Почистването на снега ще става със </w:t>
      </w:r>
      <w:proofErr w:type="spellStart"/>
      <w:r w:rsidRPr="004C40A4">
        <w:rPr>
          <w:rFonts w:ascii="Times New Roman" w:eastAsia="Times New Roman" w:hAnsi="Times New Roman" w:cs="Times New Roman"/>
          <w:sz w:val="24"/>
          <w:szCs w:val="24"/>
          <w:lang w:eastAsia="bg-BG"/>
        </w:rPr>
        <w:t>снегопочистващи</w:t>
      </w:r>
      <w:proofErr w:type="spellEnd"/>
      <w:r w:rsidRPr="004C40A4">
        <w:rPr>
          <w:rFonts w:ascii="Times New Roman" w:eastAsia="Times New Roman" w:hAnsi="Times New Roman" w:cs="Times New Roman"/>
          <w:sz w:val="24"/>
          <w:szCs w:val="24"/>
          <w:lang w:eastAsia="bg-BG"/>
        </w:rPr>
        <w:t xml:space="preserve"> машини, в т.ч. машини/трактори/ със </w:t>
      </w:r>
      <w:proofErr w:type="spellStart"/>
      <w:r w:rsidRPr="004C40A4">
        <w:rPr>
          <w:rFonts w:ascii="Times New Roman" w:eastAsia="Times New Roman" w:hAnsi="Times New Roman" w:cs="Times New Roman"/>
          <w:sz w:val="24"/>
          <w:szCs w:val="24"/>
          <w:lang w:eastAsia="bg-BG"/>
        </w:rPr>
        <w:t>снегоринна</w:t>
      </w:r>
      <w:proofErr w:type="spellEnd"/>
      <w:r w:rsidRPr="004C40A4">
        <w:rPr>
          <w:rFonts w:ascii="Times New Roman" w:eastAsia="Times New Roman" w:hAnsi="Times New Roman" w:cs="Times New Roman"/>
          <w:sz w:val="24"/>
          <w:szCs w:val="24"/>
          <w:lang w:eastAsia="bg-BG"/>
        </w:rPr>
        <w:t xml:space="preserve"> дъска, автомобили със </w:t>
      </w:r>
      <w:proofErr w:type="spellStart"/>
      <w:r w:rsidRPr="004C40A4">
        <w:rPr>
          <w:rFonts w:ascii="Times New Roman" w:eastAsia="Times New Roman" w:hAnsi="Times New Roman" w:cs="Times New Roman"/>
          <w:sz w:val="24"/>
          <w:szCs w:val="24"/>
          <w:lang w:eastAsia="bg-BG"/>
        </w:rPr>
        <w:t>снегоринна</w:t>
      </w:r>
      <w:proofErr w:type="spellEnd"/>
      <w:r w:rsidRPr="004C40A4">
        <w:rPr>
          <w:rFonts w:ascii="Times New Roman" w:eastAsia="Times New Roman" w:hAnsi="Times New Roman" w:cs="Times New Roman"/>
          <w:sz w:val="24"/>
          <w:szCs w:val="24"/>
          <w:lang w:eastAsia="bg-BG"/>
        </w:rPr>
        <w:t xml:space="preserve"> дъска, </w:t>
      </w:r>
      <w:proofErr w:type="spellStart"/>
      <w:r w:rsidRPr="004C40A4">
        <w:rPr>
          <w:rFonts w:ascii="Times New Roman" w:eastAsia="Times New Roman" w:hAnsi="Times New Roman" w:cs="Times New Roman"/>
          <w:sz w:val="24"/>
          <w:szCs w:val="24"/>
          <w:lang w:eastAsia="bg-BG"/>
        </w:rPr>
        <w:t>товарачни</w:t>
      </w:r>
      <w:proofErr w:type="spellEnd"/>
      <w:r w:rsidRPr="004C40A4">
        <w:rPr>
          <w:rFonts w:ascii="Times New Roman" w:eastAsia="Times New Roman" w:hAnsi="Times New Roman" w:cs="Times New Roman"/>
          <w:sz w:val="24"/>
          <w:szCs w:val="24"/>
          <w:lang w:eastAsia="bg-BG"/>
        </w:rPr>
        <w:t xml:space="preserve"> машини без </w:t>
      </w:r>
      <w:proofErr w:type="spellStart"/>
      <w:r w:rsidRPr="004C40A4">
        <w:rPr>
          <w:rFonts w:ascii="Times New Roman" w:eastAsia="Times New Roman" w:hAnsi="Times New Roman" w:cs="Times New Roman"/>
          <w:sz w:val="24"/>
          <w:szCs w:val="24"/>
          <w:lang w:eastAsia="bg-BG"/>
        </w:rPr>
        <w:t>снегоринна</w:t>
      </w:r>
      <w:proofErr w:type="spellEnd"/>
      <w:r w:rsidRPr="004C40A4">
        <w:rPr>
          <w:rFonts w:ascii="Times New Roman" w:eastAsia="Times New Roman" w:hAnsi="Times New Roman" w:cs="Times New Roman"/>
          <w:sz w:val="24"/>
          <w:szCs w:val="24"/>
          <w:lang w:eastAsia="bg-BG"/>
        </w:rPr>
        <w:t xml:space="preserve"> дъска, </w:t>
      </w:r>
      <w:proofErr w:type="spellStart"/>
      <w:r w:rsidRPr="004C40A4">
        <w:rPr>
          <w:rFonts w:ascii="Times New Roman" w:eastAsia="Times New Roman" w:hAnsi="Times New Roman" w:cs="Times New Roman"/>
          <w:sz w:val="24"/>
          <w:szCs w:val="24"/>
          <w:lang w:eastAsia="bg-BG"/>
        </w:rPr>
        <w:t>автогрейдери</w:t>
      </w:r>
      <w:proofErr w:type="spellEnd"/>
      <w:r w:rsidRPr="004C40A4">
        <w:rPr>
          <w:rFonts w:ascii="Times New Roman" w:eastAsia="Times New Roman" w:hAnsi="Times New Roman" w:cs="Times New Roman"/>
          <w:sz w:val="24"/>
          <w:szCs w:val="24"/>
          <w:lang w:eastAsia="bg-BG"/>
        </w:rPr>
        <w:t xml:space="preserve"> и автомобили/</w:t>
      </w:r>
      <w:proofErr w:type="spellStart"/>
      <w:r w:rsidRPr="004C40A4">
        <w:rPr>
          <w:rFonts w:ascii="Times New Roman" w:eastAsia="Times New Roman" w:hAnsi="Times New Roman" w:cs="Times New Roman"/>
          <w:sz w:val="24"/>
          <w:szCs w:val="24"/>
          <w:lang w:eastAsia="bg-BG"/>
        </w:rPr>
        <w:t>лугопръскачки</w:t>
      </w:r>
      <w:proofErr w:type="spellEnd"/>
      <w:r w:rsidRPr="004C40A4">
        <w:rPr>
          <w:rFonts w:ascii="Times New Roman" w:eastAsia="Times New Roman" w:hAnsi="Times New Roman" w:cs="Times New Roman"/>
          <w:sz w:val="24"/>
          <w:szCs w:val="24"/>
          <w:lang w:eastAsia="bg-BG"/>
        </w:rPr>
        <w:t xml:space="preserve">/ без </w:t>
      </w:r>
      <w:proofErr w:type="spellStart"/>
      <w:r w:rsidRPr="004C40A4">
        <w:rPr>
          <w:rFonts w:ascii="Times New Roman" w:eastAsia="Times New Roman" w:hAnsi="Times New Roman" w:cs="Times New Roman"/>
          <w:sz w:val="24"/>
          <w:szCs w:val="24"/>
          <w:lang w:eastAsia="bg-BG"/>
        </w:rPr>
        <w:t>снегоринна</w:t>
      </w:r>
      <w:proofErr w:type="spellEnd"/>
      <w:r w:rsidRPr="004C40A4">
        <w:rPr>
          <w:rFonts w:ascii="Times New Roman" w:eastAsia="Times New Roman" w:hAnsi="Times New Roman" w:cs="Times New Roman"/>
          <w:sz w:val="24"/>
          <w:szCs w:val="24"/>
          <w:lang w:eastAsia="bg-BG"/>
        </w:rPr>
        <w:t xml:space="preserve"> дъска, както и автомобили/</w:t>
      </w:r>
      <w:proofErr w:type="spellStart"/>
      <w:r w:rsidRPr="004C40A4">
        <w:rPr>
          <w:rFonts w:ascii="Times New Roman" w:eastAsia="Times New Roman" w:hAnsi="Times New Roman" w:cs="Times New Roman"/>
          <w:sz w:val="24"/>
          <w:szCs w:val="24"/>
          <w:lang w:eastAsia="bg-BG"/>
        </w:rPr>
        <w:t>пясъкоразпръсквачи</w:t>
      </w:r>
      <w:proofErr w:type="spellEnd"/>
      <w:r w:rsidRPr="004C40A4">
        <w:rPr>
          <w:rFonts w:ascii="Times New Roman" w:eastAsia="Times New Roman" w:hAnsi="Times New Roman" w:cs="Times New Roman"/>
          <w:sz w:val="24"/>
          <w:szCs w:val="24"/>
          <w:lang w:eastAsia="bg-BG"/>
        </w:rPr>
        <w:t xml:space="preserve">/ без </w:t>
      </w:r>
      <w:proofErr w:type="spellStart"/>
      <w:r w:rsidRPr="004C40A4">
        <w:rPr>
          <w:rFonts w:ascii="Times New Roman" w:eastAsia="Times New Roman" w:hAnsi="Times New Roman" w:cs="Times New Roman"/>
          <w:sz w:val="24"/>
          <w:szCs w:val="24"/>
          <w:lang w:eastAsia="bg-BG"/>
        </w:rPr>
        <w:t>снегоринна</w:t>
      </w:r>
      <w:proofErr w:type="spellEnd"/>
      <w:r w:rsidRPr="004C40A4">
        <w:rPr>
          <w:rFonts w:ascii="Times New Roman" w:eastAsia="Times New Roman" w:hAnsi="Times New Roman" w:cs="Times New Roman"/>
          <w:sz w:val="24"/>
          <w:szCs w:val="24"/>
          <w:lang w:eastAsia="bg-BG"/>
        </w:rPr>
        <w:t xml:space="preserve"> дъска разпределени по участъци и пунктове с определен район на действие.</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При обилен снеговалеж и натрупване на по-дебела снежна покривка ще се използват и </w:t>
      </w:r>
      <w:proofErr w:type="spellStart"/>
      <w:r w:rsidRPr="004C40A4">
        <w:rPr>
          <w:rFonts w:ascii="Times New Roman" w:eastAsia="Times New Roman" w:hAnsi="Times New Roman" w:cs="Times New Roman"/>
          <w:sz w:val="24"/>
          <w:szCs w:val="24"/>
          <w:lang w:eastAsia="bg-BG"/>
        </w:rPr>
        <w:t>роторни</w:t>
      </w:r>
      <w:proofErr w:type="spellEnd"/>
      <w:r w:rsidRPr="004C40A4">
        <w:rPr>
          <w:rFonts w:ascii="Times New Roman" w:eastAsia="Times New Roman" w:hAnsi="Times New Roman" w:cs="Times New Roman"/>
          <w:sz w:val="24"/>
          <w:szCs w:val="24"/>
          <w:lang w:eastAsia="bg-BG"/>
        </w:rPr>
        <w:t xml:space="preserve"> снегорини.</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Събиране и предаване на информация за състоянието на пътищата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Набирането, обобщаването, съгласуването и предаването на информация за пътната обстановка до дежурните части на Агенция „Пътна  инфраструктура” - Ситуационен център, ГД ”Охранителна полиция”, Националната полиция и Ситуационен център на Главна дирекция </w:t>
      </w:r>
      <w:r w:rsidRPr="004C40A4">
        <w:rPr>
          <w:rFonts w:ascii="Times New Roman" w:eastAsia="Times New Roman" w:hAnsi="Times New Roman" w:cs="Times New Roman"/>
          <w:sz w:val="24"/>
          <w:szCs w:val="24"/>
          <w:lang w:eastAsia="bg-BG"/>
        </w:rPr>
        <w:lastRenderedPageBreak/>
        <w:t>„Пожарна безопасност и защита на населението”/ПБЗН/, както и предаването на информацията до средствата за масово осведомяване, ще става по съгласувана схема:</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 xml:space="preserve">Дежурните в опорните пунктове за зимно поддържане до 16.00 и до 04.30 часа набират информация за състоянието на пътните и метеорологични условия, като извършват обход на поддържаната пътна мрежа, и я предават на дежурния в оперативен пункт база Разград от </w:t>
      </w:r>
      <w:proofErr w:type="spellStart"/>
      <w:r w:rsidRPr="004C40A4">
        <w:rPr>
          <w:rFonts w:ascii="Times New Roman" w:eastAsia="Times New Roman" w:hAnsi="Times New Roman" w:cs="Times New Roman"/>
          <w:sz w:val="24"/>
          <w:szCs w:val="24"/>
          <w:lang w:eastAsia="bg-BG"/>
        </w:rPr>
        <w:t>пътноподдържащите</w:t>
      </w:r>
      <w:proofErr w:type="spellEnd"/>
      <w:r w:rsidRPr="004C40A4">
        <w:rPr>
          <w:rFonts w:ascii="Times New Roman" w:eastAsia="Times New Roman" w:hAnsi="Times New Roman" w:cs="Times New Roman"/>
          <w:sz w:val="24"/>
          <w:szCs w:val="24"/>
          <w:lang w:eastAsia="bg-BG"/>
        </w:rPr>
        <w:t xml:space="preserve"> фирми. Същият до 16.40 и 05.10 часа я предава на дежурния в ОКИЦ на РДПБЗН и Ситуационен център в Агенция „Пътна инфраструктура” – гр. София. Последният от своя страна я обобщава, съгласува и предава до 17.20 и 05.40 часа на дежурния в  Оперативен дежурен център /ОДЦ/ на ГД ”Охранителна полиция”, Ситуационен център на ГД ”ПБЗН” с цел предоставяне за информация и излъчване в емисиите в 18.00 и 06.00 часа на средствата за масово осведомяване. </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Патрулите на полицията, даващи дежурства през нощта, до 04.30 ч. предават набраната информация на дежурния в РУ, който я предава на дежурния в СДВР и ОД на МВР. От своя страна той я обобщава, съгласува я с дежурния в „Областно пътно управление” – гр. Разград и до 05.10 ч. я предава и съгласува с дежурния в Агенция „Пътна инфраструктура” – гр. София.</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През цялото денонощие при възникнала промяна в обстановката,  в сравнение с последната докладвана информация, всички нива от отговарящите за зимното поддържане, „Пътна полиция” и „ПБЗН”, незабавно съобщават на дежурния в Ситуационния център в АПИ, за промяната на обстановката, като сведенията се изпращат на средствата за масово осведомяване.</w:t>
      </w:r>
    </w:p>
    <w:p w:rsidR="004C40A4" w:rsidRPr="004C40A4" w:rsidRDefault="004C40A4" w:rsidP="004C40A4">
      <w:pPr>
        <w:spacing w:after="0" w:line="240" w:lineRule="auto"/>
        <w:rPr>
          <w:rFonts w:ascii="Times New Roman" w:eastAsia="Times New Roman" w:hAnsi="Times New Roman" w:cs="Times New Roman"/>
          <w:sz w:val="24"/>
          <w:szCs w:val="24"/>
          <w:lang w:eastAsia="bg-BG"/>
        </w:rPr>
      </w:pPr>
      <w:r w:rsidRPr="004C40A4">
        <w:rPr>
          <w:rFonts w:ascii="Times New Roman" w:eastAsia="Times New Roman" w:hAnsi="Times New Roman" w:cs="Times New Roman"/>
          <w:sz w:val="24"/>
          <w:szCs w:val="24"/>
          <w:lang w:eastAsia="bg-BG"/>
        </w:rPr>
        <w:t>Допълнителна информация за състоянието на Републиканската пътната мрежа се получава от Директорът на „Областно пътно управление” или  Началникът на отдел „Поддържане на РПМ” в „Областно пътно управление” - гр. Разград.</w:t>
      </w:r>
    </w:p>
    <w:p w:rsidR="00C85C03" w:rsidRPr="00C85C03" w:rsidRDefault="004C40A4" w:rsidP="00C85C0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C85C03" w:rsidRPr="00C85C03">
        <w:rPr>
          <w:rFonts w:ascii="Times New Roman" w:eastAsia="Times New Roman" w:hAnsi="Times New Roman" w:cs="Times New Roman"/>
          <w:sz w:val="24"/>
          <w:szCs w:val="24"/>
          <w:lang w:eastAsia="bg-BG"/>
        </w:rPr>
        <w:t xml:space="preserve">На пряко участващите автомобили и </w:t>
      </w:r>
      <w:proofErr w:type="spellStart"/>
      <w:r w:rsidR="00C85C03" w:rsidRPr="00C85C03">
        <w:rPr>
          <w:rFonts w:ascii="Times New Roman" w:eastAsia="Times New Roman" w:hAnsi="Times New Roman" w:cs="Times New Roman"/>
          <w:sz w:val="24"/>
          <w:szCs w:val="24"/>
          <w:lang w:eastAsia="bg-BG"/>
        </w:rPr>
        <w:t>снегопочистваща</w:t>
      </w:r>
      <w:proofErr w:type="spellEnd"/>
      <w:r w:rsidR="00C85C03" w:rsidRPr="00C85C03">
        <w:rPr>
          <w:rFonts w:ascii="Times New Roman" w:eastAsia="Times New Roman" w:hAnsi="Times New Roman" w:cs="Times New Roman"/>
          <w:sz w:val="24"/>
          <w:szCs w:val="24"/>
          <w:lang w:eastAsia="bg-BG"/>
        </w:rPr>
        <w:t xml:space="preserve"> техника, както и на всички пунктове за зимно поддържане се осигуряват мобилни телефонни връзки.</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p>
    <w:p w:rsidR="00C85C03" w:rsidRPr="00AD18F4" w:rsidRDefault="00AD18F4" w:rsidP="00C85C03">
      <w:pPr>
        <w:spacing w:after="0" w:line="240" w:lineRule="auto"/>
        <w:rPr>
          <w:rFonts w:ascii="Times New Roman" w:eastAsia="Times New Roman" w:hAnsi="Times New Roman" w:cs="Times New Roman"/>
          <w:b/>
          <w:sz w:val="24"/>
          <w:szCs w:val="24"/>
          <w:lang w:eastAsia="bg-BG"/>
        </w:rPr>
      </w:pPr>
      <w:r w:rsidRPr="00AD18F4">
        <w:rPr>
          <w:rFonts w:ascii="Times New Roman" w:eastAsia="Times New Roman" w:hAnsi="Times New Roman" w:cs="Times New Roman"/>
          <w:b/>
          <w:sz w:val="24"/>
          <w:szCs w:val="24"/>
          <w:lang w:val="en-US" w:eastAsia="bg-BG"/>
        </w:rPr>
        <w:t>IV</w:t>
      </w:r>
      <w:r w:rsidR="00C85C03" w:rsidRPr="00AD18F4">
        <w:rPr>
          <w:rFonts w:ascii="Times New Roman" w:eastAsia="Times New Roman" w:hAnsi="Times New Roman" w:cs="Times New Roman"/>
          <w:b/>
          <w:sz w:val="24"/>
          <w:szCs w:val="24"/>
          <w:lang w:eastAsia="bg-BG"/>
        </w:rPr>
        <w:t>. РАЗПРЕДЕЛЕНИЕ НА ЗАДЪЛЖЕНИЯТА И ОТГОВОРНИТЕ ДЛЪЖНОСТНИ ЛИЦА ЗА ИЗПЪЛНЕНИЕ НА ПРЕДВИДЕНИТЕ МЕРКИ.</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Областният управител координира спасителните и неотложните аварийно–възстановителни работи вследствие на </w:t>
      </w:r>
      <w:proofErr w:type="spellStart"/>
      <w:r w:rsidRPr="00C85C03">
        <w:rPr>
          <w:rFonts w:ascii="Times New Roman" w:eastAsia="Times New Roman" w:hAnsi="Times New Roman" w:cs="Times New Roman"/>
          <w:sz w:val="24"/>
          <w:szCs w:val="24"/>
          <w:lang w:eastAsia="bg-BG"/>
        </w:rPr>
        <w:t>снегонавявания</w:t>
      </w:r>
      <w:proofErr w:type="spellEnd"/>
      <w:r w:rsidRPr="00C85C03">
        <w:rPr>
          <w:rFonts w:ascii="Times New Roman" w:eastAsia="Times New Roman" w:hAnsi="Times New Roman" w:cs="Times New Roman"/>
          <w:sz w:val="24"/>
          <w:szCs w:val="24"/>
          <w:lang w:eastAsia="bg-BG"/>
        </w:rPr>
        <w:t xml:space="preserve"> и </w:t>
      </w:r>
      <w:proofErr w:type="spellStart"/>
      <w:r w:rsidRPr="00C85C03">
        <w:rPr>
          <w:rFonts w:ascii="Times New Roman" w:eastAsia="Times New Roman" w:hAnsi="Times New Roman" w:cs="Times New Roman"/>
          <w:sz w:val="24"/>
          <w:szCs w:val="24"/>
          <w:lang w:eastAsia="bg-BG"/>
        </w:rPr>
        <w:t>обледявания</w:t>
      </w:r>
      <w:proofErr w:type="spellEnd"/>
      <w:r w:rsidRPr="00C85C03">
        <w:rPr>
          <w:rFonts w:ascii="Times New Roman" w:eastAsia="Times New Roman" w:hAnsi="Times New Roman" w:cs="Times New Roman"/>
          <w:sz w:val="24"/>
          <w:szCs w:val="24"/>
          <w:lang w:eastAsia="bg-BG"/>
        </w:rPr>
        <w:t xml:space="preserve">, възникнали на територията на областта. Дейността на областния управител се подпомага с предварително създаден с негова заповед щаба за изпълнение на областния план за защита при бедствия и за взаимодействие с националния щаб.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При възникване на бедствие на територията на областта областният управител:</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 въвежда със заповед в изпълнение областния план за защитата при бедствия;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може да обяви бедствено положение на територията на областта или на част от нея. В заповедта задължително се посочват: обстоятелствата, послужили като основание за обявяване на бедственото положение; обосновка на необходимостта от обявяване на бедственото положение; границите на територията, на която се обявява бедственото положение; мерките за овладяване на бедствието, включително предприетите временни ограничения върху правата на гражданите; органите или длъжностните лица, отговарящи за прилагането на предприетите мерки;  началото на въвеждане на бедственото положение и срокът на неговото действие, но не повече от 30 дни (при необходимост срокът на действие на бедственото положение може да бъде удължен от областния управител след съгласуване с министъра на вътрешните работи);</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организира, координира и контролира процеса на подпомагане и възстановяване при бедствия;</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-координира спасителните и неотложните аварийно-възстановителни работи, възникнали на територията на областта, когато те излизат извън територията на една община, както и когато кметът на общината е поискал това.</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Длъжностните лица от щаба за изпълнение на областния план за защита при бедствия и за взаимодействие с националния щаб осъществяват общото взаимодействие между подчинените им и останалите структури от ЕСС, чрез изпълнение на следните мероприятия: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lastRenderedPageBreak/>
        <w:t>– Началникът на РДПБЗН-Разград – организира и ръководи цялостната дейност по провеждане на СНАВР в засегнатия район, в качеството му на ръководител на място;</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ръководителите структури от Областна администрация – осигуряват техническото, материалното, правното и останалите видове осигурявания на дейността на щаба за изпълнение на мероприятията, залегнали в плана;</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 Директорът на ОД на МВР-Разград – организира и ръководи мероприятията по отцепване на засегнатия район, извършване на </w:t>
      </w:r>
      <w:proofErr w:type="spellStart"/>
      <w:r w:rsidRPr="00C85C03">
        <w:rPr>
          <w:rFonts w:ascii="Times New Roman" w:eastAsia="Times New Roman" w:hAnsi="Times New Roman" w:cs="Times New Roman"/>
          <w:sz w:val="24"/>
          <w:szCs w:val="24"/>
          <w:lang w:eastAsia="bg-BG"/>
        </w:rPr>
        <w:t>издирвателни</w:t>
      </w:r>
      <w:proofErr w:type="spellEnd"/>
      <w:r w:rsidRPr="00C85C03">
        <w:rPr>
          <w:rFonts w:ascii="Times New Roman" w:eastAsia="Times New Roman" w:hAnsi="Times New Roman" w:cs="Times New Roman"/>
          <w:sz w:val="24"/>
          <w:szCs w:val="24"/>
          <w:lang w:eastAsia="bg-BG"/>
        </w:rPr>
        <w:t xml:space="preserve"> дейности,  отклоняване на транспортни потоци, осигуряване на охраната на материалните и парични ценности, както и други мероприятия, регламентирани в Закона за МВР (ЗМВР);</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-Директорът на секретариата на ОС на БЧК – Участва в разпределението и организира раздаване на хуманитарна помощ, координира действията на доброволците на БЧК за ефективна работа в зоната на бедствие;</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Директорът на РЗИ-Разград, съвместно с Директорът на РЦСМП-Разград – организира и ръководи мероприятията по медицинска сортировка, първична обработка, лечение, рехабилитация и медицинска експертиза на пострадалите, осигуряване защитата на стационарно болните и формирането на запаси от лекарства, медикаменти, консумативи и др. медицинско имущество за осигуряване на населението при кризи, организирането и осъществяването на противоепидемични, хигиенни дейности и санитарен контрол, както и контрол на засегнатите от бедствието територии;</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-Управителите на „Водоснабдяване – Дунав” ЕООД и „Е.</w:t>
      </w:r>
      <w:proofErr w:type="spellStart"/>
      <w:r w:rsidRPr="00C85C03">
        <w:rPr>
          <w:rFonts w:ascii="Times New Roman" w:eastAsia="Times New Roman" w:hAnsi="Times New Roman" w:cs="Times New Roman"/>
          <w:sz w:val="24"/>
          <w:szCs w:val="24"/>
          <w:lang w:eastAsia="bg-BG"/>
        </w:rPr>
        <w:t>оН</w:t>
      </w:r>
      <w:proofErr w:type="spellEnd"/>
      <w:r w:rsidRPr="00C85C03">
        <w:rPr>
          <w:rFonts w:ascii="Times New Roman" w:eastAsia="Times New Roman" w:hAnsi="Times New Roman" w:cs="Times New Roman"/>
          <w:sz w:val="24"/>
          <w:szCs w:val="24"/>
          <w:lang w:eastAsia="bg-BG"/>
        </w:rPr>
        <w:t xml:space="preserve"> България – Мрежи”, Регионален център–Разград и ръководителят „ЕРПМ”, МЕР-Разград към „Електроенергиен системен оператор” ЕАД – организират и ръководят действията на подчините им екипи при извършване на ремонтно-възстановителни дейности по комунално-енергийните мрежи  с цел намаляване на последствията от бедствието и възстановяване </w:t>
      </w:r>
      <w:proofErr w:type="spellStart"/>
      <w:r w:rsidRPr="00C85C03">
        <w:rPr>
          <w:rFonts w:ascii="Times New Roman" w:eastAsia="Times New Roman" w:hAnsi="Times New Roman" w:cs="Times New Roman"/>
          <w:sz w:val="24"/>
          <w:szCs w:val="24"/>
          <w:lang w:eastAsia="bg-BG"/>
        </w:rPr>
        <w:t>водо</w:t>
      </w:r>
      <w:proofErr w:type="spellEnd"/>
      <w:r w:rsidRPr="00C85C03">
        <w:rPr>
          <w:rFonts w:ascii="Times New Roman" w:eastAsia="Times New Roman" w:hAnsi="Times New Roman" w:cs="Times New Roman"/>
          <w:sz w:val="24"/>
          <w:szCs w:val="24"/>
          <w:lang w:eastAsia="bg-BG"/>
        </w:rPr>
        <w:t xml:space="preserve">- и </w:t>
      </w:r>
      <w:proofErr w:type="spellStart"/>
      <w:r w:rsidRPr="00C85C03">
        <w:rPr>
          <w:rFonts w:ascii="Times New Roman" w:eastAsia="Times New Roman" w:hAnsi="Times New Roman" w:cs="Times New Roman"/>
          <w:sz w:val="24"/>
          <w:szCs w:val="24"/>
          <w:lang w:eastAsia="bg-BG"/>
        </w:rPr>
        <w:t>енергозахранването</w:t>
      </w:r>
      <w:proofErr w:type="spellEnd"/>
      <w:r w:rsidRPr="00C85C03">
        <w:rPr>
          <w:rFonts w:ascii="Times New Roman" w:eastAsia="Times New Roman" w:hAnsi="Times New Roman" w:cs="Times New Roman"/>
          <w:sz w:val="24"/>
          <w:szCs w:val="24"/>
          <w:lang w:eastAsia="bg-BG"/>
        </w:rPr>
        <w:t xml:space="preserve"> в засегнатия район .</w:t>
      </w:r>
    </w:p>
    <w:p w:rsidR="00C85C03" w:rsidRPr="00AD18F4" w:rsidRDefault="00AD18F4" w:rsidP="00C85C03">
      <w:pPr>
        <w:spacing w:after="0" w:line="240" w:lineRule="auto"/>
        <w:rPr>
          <w:rFonts w:ascii="Times New Roman" w:eastAsia="Times New Roman" w:hAnsi="Times New Roman" w:cs="Times New Roman"/>
          <w:b/>
          <w:sz w:val="24"/>
          <w:szCs w:val="24"/>
          <w:lang w:eastAsia="bg-BG"/>
        </w:rPr>
      </w:pPr>
      <w:r w:rsidRPr="00AD18F4">
        <w:rPr>
          <w:rFonts w:ascii="Times New Roman" w:eastAsia="Times New Roman" w:hAnsi="Times New Roman" w:cs="Times New Roman"/>
          <w:b/>
          <w:sz w:val="24"/>
          <w:szCs w:val="24"/>
          <w:lang w:val="en-US" w:eastAsia="bg-BG"/>
        </w:rPr>
        <w:t>IV.</w:t>
      </w:r>
      <w:r w:rsidR="00C85C03" w:rsidRPr="00AD18F4">
        <w:rPr>
          <w:rFonts w:ascii="Times New Roman" w:eastAsia="Times New Roman" w:hAnsi="Times New Roman" w:cs="Times New Roman"/>
          <w:b/>
          <w:sz w:val="24"/>
          <w:szCs w:val="24"/>
          <w:lang w:eastAsia="bg-BG"/>
        </w:rPr>
        <w:t xml:space="preserve"> СРЕДСТВАТА И РЕСУРСИТЕ, НЕОБХОДИМИ ЗА ИЗПЪЛНЕНИЕ НА ДЕЙНОСТИТЕ ПО Т. 2, 3 И 4;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Финансовото и материално-техническото осигуряване (Приложение № 4) на защитата при бедствия се осигурява от: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 бюджетите на министерствата и ведомствата;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общинските бюджети;</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търговските дружества и едноличните търговци - за обектите им.</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Съгласно чл. 9(13) от ЗЗБ предвидените мерки в плановете за управление на риска от земетресения  се включват в годишните планове за изпълнение на Националната програма за защита при бедствия.</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За изпълнение на Националната програма за защита при бедствия се приемат годишни планове.</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Финансирането на дейностите от годишните планове се осъществява в рамките на одобрения бюджет на компетентните органи и от други източници за финансиране.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xml:space="preserve">Финансовото и материално-техническото осигуряване на защитата при земетресения включва: </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текуща издръжка на силите и средствата на единната спасителна система;</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производство, ремонт, доставки на техника, оборудване и друго имущество, необходимо за защитата при бедствия;</w:t>
      </w:r>
    </w:p>
    <w:p w:rsidR="00C85C03" w:rsidRPr="00C85C03" w:rsidRDefault="00C85C03" w:rsidP="00C85C03">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проектиране и извършване на капитално строителство, изграждане и поддържане на системи за ранно предупреждение и оповестяване при бедствия;</w:t>
      </w:r>
    </w:p>
    <w:p w:rsidR="00055C2C" w:rsidRPr="00055C2C" w:rsidRDefault="00C85C03" w:rsidP="00055C2C">
      <w:pPr>
        <w:spacing w:after="0" w:line="240" w:lineRule="auto"/>
        <w:rPr>
          <w:rFonts w:ascii="Times New Roman" w:eastAsia="Times New Roman" w:hAnsi="Times New Roman" w:cs="Times New Roman"/>
          <w:sz w:val="24"/>
          <w:szCs w:val="24"/>
          <w:lang w:eastAsia="bg-BG"/>
        </w:rPr>
      </w:pPr>
      <w:r w:rsidRPr="00C85C03">
        <w:rPr>
          <w:rFonts w:ascii="Times New Roman" w:eastAsia="Times New Roman" w:hAnsi="Times New Roman" w:cs="Times New Roman"/>
          <w:sz w:val="24"/>
          <w:szCs w:val="24"/>
          <w:lang w:eastAsia="bg-BG"/>
        </w:rPr>
        <w:t>- управление на недвижими имоти и движими вещи - държавна собственост, предоставени на министерства и ведомства за защита при</w:t>
      </w:r>
      <w:r w:rsidR="00055C2C">
        <w:rPr>
          <w:rFonts w:ascii="Times New Roman" w:eastAsia="Times New Roman" w:hAnsi="Times New Roman" w:cs="Times New Roman"/>
          <w:sz w:val="24"/>
          <w:szCs w:val="24"/>
          <w:lang w:eastAsia="bg-BG"/>
        </w:rPr>
        <w:t xml:space="preserve"> </w:t>
      </w:r>
      <w:r w:rsidR="00055C2C" w:rsidRPr="00055C2C">
        <w:rPr>
          <w:rFonts w:ascii="Times New Roman" w:eastAsia="Times New Roman" w:hAnsi="Times New Roman" w:cs="Times New Roman"/>
          <w:sz w:val="24"/>
          <w:szCs w:val="24"/>
          <w:lang w:eastAsia="bg-BG"/>
        </w:rPr>
        <w:t>бедствия;</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осъществяване на международно икономическо и научно-техническо сътрудничество в областта на защитата при бедствия;</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социални и обслужващи дейности;</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xml:space="preserve">- контрол върху производството, </w:t>
      </w:r>
      <w:proofErr w:type="spellStart"/>
      <w:r w:rsidRPr="00055C2C">
        <w:rPr>
          <w:rFonts w:ascii="Times New Roman" w:eastAsia="Times New Roman" w:hAnsi="Times New Roman" w:cs="Times New Roman"/>
          <w:sz w:val="24"/>
          <w:szCs w:val="24"/>
          <w:lang w:eastAsia="bg-BG"/>
        </w:rPr>
        <w:t>сертификацията</w:t>
      </w:r>
      <w:proofErr w:type="spellEnd"/>
      <w:r w:rsidRPr="00055C2C">
        <w:rPr>
          <w:rFonts w:ascii="Times New Roman" w:eastAsia="Times New Roman" w:hAnsi="Times New Roman" w:cs="Times New Roman"/>
          <w:sz w:val="24"/>
          <w:szCs w:val="24"/>
          <w:lang w:eastAsia="bg-BG"/>
        </w:rPr>
        <w:t xml:space="preserve"> и атестирането на техниката и друга специална продукция за защита при бедствия;</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lastRenderedPageBreak/>
        <w:t xml:space="preserve">- създаване и поддържане на кризисни запаси от материални средства и горивно-смазочни материали за осигуряване защитата на населението при бедствия; </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предоставяне на държавни и общински имоти и движими вещи за целите на защитата;</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други дейности, свързани с осигуряването на защита при бедствия.</w:t>
      </w:r>
    </w:p>
    <w:p w:rsidR="00E31292" w:rsidRPr="00E31292" w:rsidRDefault="00E23E83" w:rsidP="00E23E83">
      <w:pPr>
        <w:spacing w:after="0" w:line="242" w:lineRule="auto"/>
        <w:ind w:right="9"/>
        <w:rPr>
          <w:rFonts w:ascii="Times New Roman" w:eastAsia="Times New Roman" w:hAnsi="Times New Roman" w:cs="Times New Roman"/>
          <w:color w:val="000000"/>
          <w:sz w:val="27"/>
          <w:lang w:eastAsia="bg-BG"/>
        </w:rPr>
      </w:pPr>
      <w:r>
        <w:rPr>
          <w:rFonts w:ascii="Times New Roman" w:eastAsia="Times New Roman" w:hAnsi="Times New Roman" w:cs="Times New Roman"/>
          <w:sz w:val="24"/>
          <w:szCs w:val="24"/>
          <w:lang w:eastAsia="bg-BG"/>
        </w:rPr>
        <w:t xml:space="preserve">                                                                          </w:t>
      </w:r>
      <w:r w:rsidR="00E31292">
        <w:rPr>
          <w:rFonts w:ascii="Times New Roman" w:eastAsia="Times New Roman" w:hAnsi="Times New Roman" w:cs="Times New Roman"/>
          <w:sz w:val="24"/>
          <w:szCs w:val="24"/>
          <w:lang w:eastAsia="bg-BG"/>
        </w:rPr>
        <w:t xml:space="preserve"> </w:t>
      </w:r>
      <w:r w:rsidR="00055C2C" w:rsidRPr="00055C2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 xml:space="preserve">                           </w:t>
      </w:r>
    </w:p>
    <w:p w:rsidR="00E31292" w:rsidRPr="00E31292" w:rsidRDefault="00E31292" w:rsidP="00E31292">
      <w:pPr>
        <w:suppressAutoHyphens/>
        <w:autoSpaceDN w:val="0"/>
        <w:spacing w:after="113"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3"/>
          <w:lang w:eastAsia="bg-BG"/>
        </w:rPr>
        <w:t xml:space="preserve"> </w:t>
      </w:r>
    </w:p>
    <w:p w:rsidR="00E31292" w:rsidRPr="00F11D35" w:rsidRDefault="00F11D35" w:rsidP="00F11D35">
      <w:pPr>
        <w:suppressAutoHyphens/>
        <w:autoSpaceDN w:val="0"/>
        <w:spacing w:after="13" w:line="240" w:lineRule="auto"/>
        <w:ind w:left="346" w:hanging="1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val="en-US" w:eastAsia="bg-BG"/>
        </w:rPr>
        <w:t>VI</w:t>
      </w:r>
      <w:r w:rsidR="00E23E83" w:rsidRPr="00E23E83">
        <w:rPr>
          <w:rFonts w:ascii="Times New Roman" w:eastAsia="Times New Roman" w:hAnsi="Times New Roman" w:cs="Times New Roman"/>
          <w:b/>
          <w:color w:val="000000"/>
          <w:sz w:val="24"/>
          <w:szCs w:val="24"/>
          <w:lang w:eastAsia="bg-BG"/>
        </w:rPr>
        <w:t>.</w:t>
      </w:r>
      <w:r w:rsidR="00A603F7">
        <w:rPr>
          <w:rFonts w:ascii="Times New Roman" w:eastAsia="Times New Roman" w:hAnsi="Times New Roman" w:cs="Times New Roman"/>
          <w:b/>
          <w:color w:val="000000"/>
          <w:sz w:val="24"/>
          <w:szCs w:val="24"/>
          <w:lang w:eastAsia="bg-BG"/>
        </w:rPr>
        <w:t xml:space="preserve"> </w:t>
      </w:r>
      <w:r w:rsidR="00A603F7" w:rsidRPr="00F11D35">
        <w:rPr>
          <w:rFonts w:ascii="Times New Roman" w:eastAsia="Times New Roman" w:hAnsi="Times New Roman" w:cs="Times New Roman"/>
          <w:b/>
          <w:color w:val="000000"/>
          <w:sz w:val="24"/>
          <w:szCs w:val="24"/>
          <w:lang w:eastAsia="bg-BG"/>
        </w:rPr>
        <w:t>К</w:t>
      </w:r>
      <w:r w:rsidR="00E31292" w:rsidRPr="00F11D35">
        <w:rPr>
          <w:rFonts w:ascii="Times New Roman" w:eastAsia="Times New Roman" w:hAnsi="Times New Roman" w:cs="Times New Roman"/>
          <w:b/>
          <w:color w:val="000000"/>
          <w:sz w:val="24"/>
          <w:szCs w:val="24"/>
          <w:lang w:eastAsia="bg-BG"/>
        </w:rPr>
        <w:t xml:space="preserve">ООРДИНИРАНЕ СТРУКТУРИТЕ ОТ ЕДИННАТА СПАСИТЕЛНА СИСТЕМА (ЕСС) ПРИ ОБИЛНИ СНЕГОВАЛЕЖИ, СНЕЖНИ БУРИ </w:t>
      </w:r>
      <w:proofErr w:type="gramStart"/>
      <w:r w:rsidR="00E31292" w:rsidRPr="00F11D35">
        <w:rPr>
          <w:rFonts w:ascii="Times New Roman" w:eastAsia="Times New Roman" w:hAnsi="Times New Roman" w:cs="Times New Roman"/>
          <w:b/>
          <w:color w:val="000000"/>
          <w:sz w:val="24"/>
          <w:szCs w:val="24"/>
          <w:lang w:eastAsia="bg-BG"/>
        </w:rPr>
        <w:t xml:space="preserve">И </w:t>
      </w:r>
      <w:r w:rsidR="00E23E83" w:rsidRPr="00F11D35">
        <w:rPr>
          <w:rFonts w:ascii="Times New Roman" w:eastAsia="Times New Roman" w:hAnsi="Times New Roman" w:cs="Times New Roman"/>
          <w:b/>
          <w:color w:val="000000"/>
          <w:sz w:val="24"/>
          <w:szCs w:val="24"/>
          <w:lang w:eastAsia="bg-BG"/>
        </w:rPr>
        <w:t xml:space="preserve"> </w:t>
      </w:r>
      <w:r w:rsidR="00E31292" w:rsidRPr="00F11D35">
        <w:rPr>
          <w:rFonts w:ascii="Times New Roman" w:eastAsia="Times New Roman" w:hAnsi="Times New Roman" w:cs="Times New Roman"/>
          <w:b/>
          <w:color w:val="000000"/>
          <w:sz w:val="24"/>
          <w:szCs w:val="24"/>
          <w:lang w:eastAsia="bg-BG"/>
        </w:rPr>
        <w:t>ЗАЛЕДЯВАНЕ</w:t>
      </w:r>
      <w:proofErr w:type="gramEnd"/>
      <w:r w:rsidR="00E31292" w:rsidRPr="00F11D35">
        <w:rPr>
          <w:rFonts w:ascii="Times New Roman" w:eastAsia="Times New Roman" w:hAnsi="Times New Roman" w:cs="Times New Roman"/>
          <w:b/>
          <w:color w:val="000000"/>
          <w:sz w:val="24"/>
          <w:szCs w:val="24"/>
          <w:lang w:eastAsia="bg-BG"/>
        </w:rPr>
        <w:t xml:space="preserve"> </w:t>
      </w:r>
    </w:p>
    <w:p w:rsidR="00E31292" w:rsidRPr="00E23E83" w:rsidRDefault="00E31292" w:rsidP="00E31292">
      <w:pPr>
        <w:suppressAutoHyphens/>
        <w:autoSpaceDN w:val="0"/>
        <w:spacing w:after="0" w:line="242" w:lineRule="auto"/>
        <w:rPr>
          <w:rFonts w:ascii="Times New Roman" w:eastAsia="Times New Roman" w:hAnsi="Times New Roman" w:cs="Times New Roman"/>
          <w:color w:val="000000"/>
          <w:sz w:val="24"/>
          <w:szCs w:val="24"/>
          <w:lang w:eastAsia="bg-BG"/>
        </w:rPr>
      </w:pPr>
      <w:r w:rsidRPr="00E23E83">
        <w:rPr>
          <w:rFonts w:ascii="Times New Roman" w:eastAsia="Times New Roman" w:hAnsi="Times New Roman" w:cs="Times New Roman"/>
          <w:b/>
          <w:color w:val="000000"/>
          <w:sz w:val="24"/>
          <w:szCs w:val="24"/>
          <w:lang w:eastAsia="bg-BG"/>
        </w:rPr>
        <w:t xml:space="preserve"> </w:t>
      </w:r>
    </w:p>
    <w:p w:rsidR="00E31292" w:rsidRPr="00E31292" w:rsidRDefault="00E31292" w:rsidP="00BF0592">
      <w:pPr>
        <w:suppressAutoHyphens/>
        <w:autoSpaceDN w:val="0"/>
        <w:spacing w:after="13" w:line="240" w:lineRule="auto"/>
        <w:ind w:left="1243" w:right="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Общи положения; </w:t>
      </w:r>
    </w:p>
    <w:p w:rsidR="00E31292" w:rsidRPr="00E31292" w:rsidRDefault="00E31292" w:rsidP="00E31292">
      <w:pPr>
        <w:suppressAutoHyphens/>
        <w:autoSpaceDN w:val="0"/>
        <w:spacing w:after="3" w:line="240" w:lineRule="auto"/>
        <w:ind w:left="-5" w:hanging="10"/>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Процедурата определя </w:t>
      </w:r>
      <w:proofErr w:type="spellStart"/>
      <w:r w:rsidRPr="00E31292">
        <w:rPr>
          <w:rFonts w:ascii="Times New Roman" w:eastAsia="Times New Roman" w:hAnsi="Times New Roman" w:cs="Times New Roman"/>
          <w:color w:val="000000"/>
          <w:sz w:val="27"/>
          <w:lang w:eastAsia="bg-BG"/>
        </w:rPr>
        <w:t>редa</w:t>
      </w:r>
      <w:proofErr w:type="spellEnd"/>
      <w:r w:rsidRPr="00E31292">
        <w:rPr>
          <w:rFonts w:ascii="Times New Roman" w:eastAsia="Times New Roman" w:hAnsi="Times New Roman" w:cs="Times New Roman"/>
          <w:color w:val="000000"/>
          <w:sz w:val="27"/>
          <w:lang w:eastAsia="bg-BG"/>
        </w:rPr>
        <w:t xml:space="preserve"> за привеждането на силите и средствата от ЕСС за действие при обилни снеговалежи, снежни бури и заледяване и е разработена на основание чл. 29, ал. 2, т. 2 от Закона за защита при бедствия.  </w:t>
      </w:r>
    </w:p>
    <w:p w:rsidR="00E31292" w:rsidRPr="00E31292" w:rsidRDefault="00E31292" w:rsidP="00E31292">
      <w:pPr>
        <w:suppressAutoHyphens/>
        <w:autoSpaceDN w:val="0"/>
        <w:spacing w:after="0" w:line="242" w:lineRule="auto"/>
        <w:ind w:left="1380"/>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p w:rsidR="00E31292" w:rsidRPr="00E31292" w:rsidRDefault="00E31292" w:rsidP="00BF0592">
      <w:pPr>
        <w:suppressAutoHyphens/>
        <w:autoSpaceDN w:val="0"/>
        <w:spacing w:after="13" w:line="240" w:lineRule="auto"/>
        <w:ind w:left="1243" w:right="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Приложение на процедурата: </w:t>
      </w:r>
    </w:p>
    <w:p w:rsidR="00E31292" w:rsidRPr="00E31292" w:rsidRDefault="00E31292" w:rsidP="00E31292">
      <w:pPr>
        <w:suppressAutoHyphens/>
        <w:autoSpaceDN w:val="0"/>
        <w:spacing w:after="3" w:line="240" w:lineRule="auto"/>
        <w:ind w:left="-15" w:firstLine="701"/>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При усложнена зимна обстановка, свързана с обилни снеговалежи, </w:t>
      </w:r>
      <w:proofErr w:type="spellStart"/>
      <w:r w:rsidRPr="00E31292">
        <w:rPr>
          <w:rFonts w:ascii="Times New Roman" w:eastAsia="Times New Roman" w:hAnsi="Times New Roman" w:cs="Times New Roman"/>
          <w:color w:val="000000"/>
          <w:sz w:val="27"/>
          <w:lang w:eastAsia="bg-BG"/>
        </w:rPr>
        <w:t>снегонавявания</w:t>
      </w:r>
      <w:proofErr w:type="spellEnd"/>
      <w:r w:rsidRPr="00E31292">
        <w:rPr>
          <w:rFonts w:ascii="Times New Roman" w:eastAsia="Times New Roman" w:hAnsi="Times New Roman" w:cs="Times New Roman"/>
          <w:color w:val="000000"/>
          <w:sz w:val="27"/>
          <w:lang w:eastAsia="bg-BG"/>
        </w:rPr>
        <w:t xml:space="preserve"> и </w:t>
      </w:r>
      <w:proofErr w:type="spellStart"/>
      <w:r w:rsidRPr="00E31292">
        <w:rPr>
          <w:rFonts w:ascii="Times New Roman" w:eastAsia="Times New Roman" w:hAnsi="Times New Roman" w:cs="Times New Roman"/>
          <w:color w:val="000000"/>
          <w:sz w:val="27"/>
          <w:lang w:eastAsia="bg-BG"/>
        </w:rPr>
        <w:t>обледявания</w:t>
      </w:r>
      <w:proofErr w:type="spellEnd"/>
      <w:r w:rsidRPr="00E31292">
        <w:rPr>
          <w:rFonts w:ascii="Times New Roman" w:eastAsia="Times New Roman" w:hAnsi="Times New Roman" w:cs="Times New Roman"/>
          <w:color w:val="000000"/>
          <w:sz w:val="27"/>
          <w:lang w:eastAsia="bg-BG"/>
        </w:rPr>
        <w:t xml:space="preserve">, при които е затруднено снабдяването на населението със стоки и услуги от първа необходимост, нарушено  е нормалното функциониране на инфраструктурата в населените места или има пострадали хора и такива, които се нуждаят от помощ.  </w:t>
      </w:r>
    </w:p>
    <w:p w:rsidR="00E31292" w:rsidRPr="00E31292" w:rsidRDefault="00E31292" w:rsidP="00E31292">
      <w:pPr>
        <w:suppressAutoHyphens/>
        <w:autoSpaceDN w:val="0"/>
        <w:spacing w:after="0" w:line="242" w:lineRule="auto"/>
        <w:ind w:left="689"/>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p w:rsidR="00E31292" w:rsidRPr="00E31292" w:rsidRDefault="00E31292" w:rsidP="00BF0592">
      <w:pPr>
        <w:suppressAutoHyphens/>
        <w:autoSpaceDN w:val="0"/>
        <w:spacing w:after="13" w:line="240" w:lineRule="auto"/>
        <w:ind w:left="1243" w:right="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Оповестяване от ЕСС и органите за управление: </w:t>
      </w:r>
    </w:p>
    <w:p w:rsidR="00E31292" w:rsidRPr="00E31292" w:rsidRDefault="00E31292" w:rsidP="00E31292">
      <w:pPr>
        <w:numPr>
          <w:ilvl w:val="0"/>
          <w:numId w:val="18"/>
        </w:numPr>
        <w:suppressAutoHyphens/>
        <w:autoSpaceDN w:val="0"/>
        <w:spacing w:after="3" w:line="240" w:lineRule="auto"/>
        <w:ind w:right="5" w:firstLine="689"/>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Дежурният в националния оперативен център (НОЦ) – ГДПБЗН получава съобщение от дежурния в оперативния център (ОЦ) на РДПБЗН или от ЕЕНСП 112. </w:t>
      </w:r>
    </w:p>
    <w:p w:rsidR="00E31292" w:rsidRPr="00E31292" w:rsidRDefault="00E31292" w:rsidP="00E31292">
      <w:pPr>
        <w:numPr>
          <w:ilvl w:val="0"/>
          <w:numId w:val="18"/>
        </w:numPr>
        <w:suppressAutoHyphens/>
        <w:autoSpaceDN w:val="0"/>
        <w:spacing w:after="3" w:line="240" w:lineRule="auto"/>
        <w:ind w:right="5" w:firstLine="689"/>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Дежурният в Оперативния център: </w:t>
      </w:r>
    </w:p>
    <w:p w:rsidR="00E31292" w:rsidRPr="00E31292" w:rsidRDefault="00E31292" w:rsidP="0012366A">
      <w:pPr>
        <w:suppressAutoHyphens/>
        <w:autoSpaceDN w:val="0"/>
        <w:spacing w:after="36" w:line="240" w:lineRule="auto"/>
        <w:ind w:right="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проверява и събира информация от областта в която е възникнала  усложнена зимна обстановка; </w:t>
      </w:r>
      <w:r w:rsidR="0012366A">
        <w:rPr>
          <w:rFonts w:ascii="Times New Roman" w:eastAsia="Times New Roman" w:hAnsi="Times New Roman" w:cs="Times New Roman"/>
          <w:color w:val="000000"/>
          <w:sz w:val="27"/>
          <w:lang w:val="en-US" w:eastAsia="bg-BG"/>
        </w:rPr>
        <w:tab/>
      </w:r>
      <w:r w:rsidR="0012366A">
        <w:rPr>
          <w:rFonts w:ascii="Times New Roman" w:eastAsia="Times New Roman" w:hAnsi="Times New Roman" w:cs="Times New Roman"/>
          <w:color w:val="000000"/>
          <w:sz w:val="27"/>
          <w:lang w:val="en-US" w:eastAsia="bg-BG"/>
        </w:rPr>
        <w:tab/>
      </w:r>
      <w:r w:rsidR="0012366A">
        <w:rPr>
          <w:rFonts w:ascii="Times New Roman" w:eastAsia="Times New Roman" w:hAnsi="Times New Roman" w:cs="Times New Roman"/>
          <w:color w:val="000000"/>
          <w:sz w:val="27"/>
          <w:lang w:val="en-US" w:eastAsia="bg-BG"/>
        </w:rPr>
        <w:tab/>
      </w:r>
      <w:r w:rsidR="0012366A">
        <w:rPr>
          <w:rFonts w:ascii="Times New Roman" w:eastAsia="Times New Roman" w:hAnsi="Times New Roman" w:cs="Times New Roman"/>
          <w:color w:val="000000"/>
          <w:sz w:val="27"/>
          <w:lang w:val="en-US" w:eastAsia="bg-BG"/>
        </w:rPr>
        <w:tab/>
      </w:r>
      <w:r w:rsidR="0012366A">
        <w:rPr>
          <w:rFonts w:ascii="Times New Roman" w:eastAsia="Times New Roman" w:hAnsi="Times New Roman" w:cs="Times New Roman"/>
          <w:color w:val="000000"/>
          <w:sz w:val="27"/>
          <w:lang w:val="en-US" w:eastAsia="bg-BG"/>
        </w:rPr>
        <w:tab/>
      </w:r>
      <w:r w:rsidR="0012366A">
        <w:rPr>
          <w:rFonts w:ascii="Times New Roman" w:eastAsia="Times New Roman" w:hAnsi="Times New Roman" w:cs="Times New Roman"/>
          <w:color w:val="000000"/>
          <w:sz w:val="27"/>
          <w:lang w:val="en-US" w:eastAsia="bg-BG"/>
        </w:rPr>
        <w:tab/>
      </w:r>
      <w:r w:rsidRPr="00E31292">
        <w:rPr>
          <w:rFonts w:ascii="Times New Roman" w:eastAsia="Times New Roman" w:hAnsi="Times New Roman" w:cs="Times New Roman"/>
          <w:color w:val="000000"/>
          <w:sz w:val="27"/>
          <w:lang w:eastAsia="bg-BG"/>
        </w:rPr>
        <w:t xml:space="preserve">-  уведомява:  </w:t>
      </w:r>
    </w:p>
    <w:p w:rsidR="00E31292" w:rsidRPr="00E31292" w:rsidRDefault="00E31292" w:rsidP="00E31292">
      <w:pPr>
        <w:numPr>
          <w:ilvl w:val="2"/>
          <w:numId w:val="18"/>
        </w:numPr>
        <w:suppressAutoHyphens/>
        <w:autoSpaceDN w:val="0"/>
        <w:spacing w:after="3" w:line="240" w:lineRule="auto"/>
        <w:ind w:right="1" w:hanging="276"/>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оперативния дежурен по ниво на подчиненост; </w:t>
      </w:r>
    </w:p>
    <w:p w:rsidR="00E31292" w:rsidRPr="00E31292" w:rsidRDefault="00E31292" w:rsidP="00E31292">
      <w:pPr>
        <w:numPr>
          <w:ilvl w:val="2"/>
          <w:numId w:val="18"/>
        </w:numPr>
        <w:suppressAutoHyphens/>
        <w:autoSpaceDN w:val="0"/>
        <w:spacing w:after="0" w:line="242" w:lineRule="auto"/>
        <w:ind w:right="1" w:hanging="276"/>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оперативния дежурен на съответния орган на изпълнителната </w:t>
      </w:r>
    </w:p>
    <w:p w:rsidR="00E31292" w:rsidRPr="00E31292" w:rsidRDefault="00E31292" w:rsidP="00E31292">
      <w:pPr>
        <w:suppressAutoHyphens/>
        <w:autoSpaceDN w:val="0"/>
        <w:spacing w:after="3" w:line="240" w:lineRule="auto"/>
        <w:ind w:left="-5" w:hanging="10"/>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власт (Оперативните дежурни на министерства, на областни/общински щабове за изпълнение на съответните планове за защита при бедствия); </w:t>
      </w:r>
    </w:p>
    <w:p w:rsidR="00E31292" w:rsidRPr="00E31292" w:rsidRDefault="00E31292" w:rsidP="00E31292">
      <w:pPr>
        <w:numPr>
          <w:ilvl w:val="1"/>
          <w:numId w:val="18"/>
        </w:numPr>
        <w:suppressAutoHyphens/>
        <w:autoSpaceDN w:val="0"/>
        <w:spacing w:after="2" w:line="228" w:lineRule="auto"/>
        <w:ind w:right="5" w:firstLine="1102"/>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извършва оповестяване на групите по определения ред в Наредбата за условията и реда за функционирането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w:t>
      </w:r>
    </w:p>
    <w:p w:rsidR="00E31292" w:rsidRPr="00E31292" w:rsidRDefault="00E31292" w:rsidP="00E31292">
      <w:pPr>
        <w:numPr>
          <w:ilvl w:val="1"/>
          <w:numId w:val="18"/>
        </w:numPr>
        <w:suppressAutoHyphens/>
        <w:autoSpaceDN w:val="0"/>
        <w:spacing w:after="230" w:line="240" w:lineRule="auto"/>
        <w:ind w:right="5" w:firstLine="1102"/>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събира, обработва и предоставя информация до пресцентъра на МВР и предприетите мерки. </w:t>
      </w:r>
    </w:p>
    <w:p w:rsidR="00E31292" w:rsidRPr="00E31292" w:rsidRDefault="00E31292" w:rsidP="00E31292">
      <w:pPr>
        <w:suppressAutoHyphens/>
        <w:autoSpaceDN w:val="0"/>
        <w:spacing w:after="13" w:line="240" w:lineRule="auto"/>
        <w:ind w:left="-15" w:firstLine="595"/>
        <w:rPr>
          <w:rFonts w:ascii="Times New Roman" w:eastAsia="Times New Roman" w:hAnsi="Times New Roman" w:cs="Times New Roman"/>
          <w:color w:val="000000"/>
          <w:sz w:val="27"/>
          <w:lang w:eastAsia="bg-BG"/>
        </w:rPr>
      </w:pPr>
      <w:r w:rsidRPr="00E31292">
        <w:rPr>
          <w:rFonts w:ascii="Arial" w:eastAsia="Arial" w:hAnsi="Arial" w:cs="Arial"/>
          <w:b/>
          <w:color w:val="000000"/>
          <w:sz w:val="27"/>
          <w:lang w:eastAsia="bg-BG"/>
        </w:rPr>
        <w:lastRenderedPageBreak/>
        <w:t xml:space="preserve"> </w:t>
      </w:r>
      <w:r w:rsidRPr="00E31292">
        <w:rPr>
          <w:rFonts w:ascii="Times New Roman" w:eastAsia="Times New Roman" w:hAnsi="Times New Roman" w:cs="Times New Roman"/>
          <w:b/>
          <w:color w:val="000000"/>
          <w:sz w:val="27"/>
          <w:lang w:eastAsia="bg-BG"/>
        </w:rPr>
        <w:t xml:space="preserve">Организиране на взаимодействието между оперативните дежурни центрове на структурите от ЕСС.  </w:t>
      </w:r>
    </w:p>
    <w:p w:rsidR="00E31292" w:rsidRPr="00E31292" w:rsidRDefault="00E31292" w:rsidP="00E31292">
      <w:pPr>
        <w:suppressAutoHyphens/>
        <w:autoSpaceDN w:val="0"/>
        <w:spacing w:after="460" w:line="240" w:lineRule="auto"/>
        <w:ind w:left="-142" w:firstLine="851"/>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1.Взаимодействието се осъществява по приложената схема: </w:t>
      </w:r>
      <w:r w:rsidRPr="00E31292">
        <w:rPr>
          <w:rFonts w:ascii="Times New Roman" w:eastAsia="Times New Roman" w:hAnsi="Times New Roman" w:cs="Times New Roman"/>
          <w:noProof/>
          <w:color w:val="000000"/>
          <w:sz w:val="27"/>
          <w:lang w:eastAsia="bg-BG"/>
        </w:rPr>
        <w:drawing>
          <wp:inline distT="0" distB="0" distL="0" distR="0" wp14:anchorId="69DEF61E" wp14:editId="2994DC21">
            <wp:extent cx="5895975" cy="4362450"/>
            <wp:effectExtent l="0" t="0" r="9525" b="0"/>
            <wp:docPr id="1"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4362450"/>
                    </a:xfrm>
                    <a:prstGeom prst="rect">
                      <a:avLst/>
                    </a:prstGeom>
                    <a:noFill/>
                    <a:ln>
                      <a:noFill/>
                    </a:ln>
                  </pic:spPr>
                </pic:pic>
              </a:graphicData>
            </a:graphic>
          </wp:inline>
        </w:drawing>
      </w:r>
      <w:r w:rsidRPr="00E31292">
        <w:rPr>
          <w:rFonts w:ascii="Times New Roman" w:eastAsia="Times New Roman" w:hAnsi="Times New Roman" w:cs="Times New Roman"/>
          <w:color w:val="000000"/>
          <w:sz w:val="27"/>
          <w:lang w:eastAsia="bg-BG"/>
        </w:rPr>
        <w:t xml:space="preserve">  </w:t>
      </w:r>
    </w:p>
    <w:p w:rsidR="00E31292" w:rsidRPr="00E31292" w:rsidRDefault="00E31292" w:rsidP="00E31292">
      <w:pPr>
        <w:numPr>
          <w:ilvl w:val="0"/>
          <w:numId w:val="19"/>
        </w:numPr>
        <w:suppressAutoHyphens/>
        <w:autoSpaceDN w:val="0"/>
        <w:spacing w:after="3" w:line="240" w:lineRule="auto"/>
        <w:ind w:left="10" w:right="5" w:firstLine="689"/>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Оперативните дежурни центрове получават, обработват и обменят своевременно информация за обстановката. </w:t>
      </w:r>
    </w:p>
    <w:p w:rsidR="00E31292" w:rsidRPr="00E31292" w:rsidRDefault="00E31292" w:rsidP="00E31292">
      <w:pPr>
        <w:numPr>
          <w:ilvl w:val="0"/>
          <w:numId w:val="19"/>
        </w:numPr>
        <w:suppressAutoHyphens/>
        <w:autoSpaceDN w:val="0"/>
        <w:spacing w:after="3" w:line="240" w:lineRule="auto"/>
        <w:ind w:left="10" w:right="5" w:firstLine="689"/>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Оперативните дежурни/ситуационни центрове на министерства, ведомства, дежурните към органите на местната власт и дежурните при юридически лица и еднолични търговци по чл. 35 и чл. 36 от ЗЗБ организират изпълнението на дейностите съгласно плановете за защита при бедствия и предоставят информация за предприетите действия в НОЦ на ГДПБЗН или на ОЦ на РДПБЗН. </w:t>
      </w:r>
    </w:p>
    <w:p w:rsidR="00E31292" w:rsidRPr="00E31292" w:rsidRDefault="00E31292" w:rsidP="00E31292">
      <w:pPr>
        <w:suppressAutoHyphens/>
        <w:autoSpaceDN w:val="0"/>
        <w:spacing w:after="0" w:line="242" w:lineRule="auto"/>
        <w:ind w:left="689"/>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p w:rsidR="00E31292" w:rsidRPr="00E31292" w:rsidRDefault="00E31292" w:rsidP="00E31292">
      <w:pPr>
        <w:suppressAutoHyphens/>
        <w:autoSpaceDN w:val="0"/>
        <w:spacing w:after="13" w:line="240" w:lineRule="auto"/>
        <w:ind w:left="-15" w:firstLine="701"/>
        <w:rPr>
          <w:rFonts w:ascii="Times New Roman" w:eastAsia="Times New Roman" w:hAnsi="Times New Roman" w:cs="Times New Roman"/>
          <w:color w:val="000000"/>
          <w:sz w:val="27"/>
          <w:lang w:eastAsia="bg-BG"/>
        </w:rPr>
      </w:pPr>
      <w:r w:rsidRPr="00E31292">
        <w:rPr>
          <w:rFonts w:ascii="Arial" w:eastAsia="Arial" w:hAnsi="Arial" w:cs="Arial"/>
          <w:b/>
          <w:color w:val="000000"/>
          <w:sz w:val="27"/>
          <w:lang w:eastAsia="bg-BG"/>
        </w:rPr>
        <w:lastRenderedPageBreak/>
        <w:t xml:space="preserve"> </w:t>
      </w:r>
      <w:r w:rsidRPr="00E31292">
        <w:rPr>
          <w:rFonts w:ascii="Times New Roman" w:eastAsia="Times New Roman" w:hAnsi="Times New Roman" w:cs="Times New Roman"/>
          <w:b/>
          <w:color w:val="000000"/>
          <w:sz w:val="27"/>
          <w:lang w:eastAsia="bg-BG"/>
        </w:rPr>
        <w:t xml:space="preserve">Координацията на силите и средствата от ЕСС в района на бедствието се организира от Оперативния център на РДПБЗН, който:  </w:t>
      </w:r>
    </w:p>
    <w:p w:rsidR="00E31292" w:rsidRPr="00E31292" w:rsidRDefault="00E31292" w:rsidP="00E31292">
      <w:pPr>
        <w:numPr>
          <w:ilvl w:val="0"/>
          <w:numId w:val="20"/>
        </w:numPr>
        <w:suppressAutoHyphens/>
        <w:autoSpaceDN w:val="0"/>
        <w:spacing w:after="3" w:line="240" w:lineRule="auto"/>
        <w:ind w:left="10" w:right="5" w:firstLine="41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Подържа връзка с ръководителя/ръководителите на операции. </w:t>
      </w:r>
    </w:p>
    <w:p w:rsidR="00E31292" w:rsidRPr="00E31292" w:rsidRDefault="00E31292" w:rsidP="00E31292">
      <w:pPr>
        <w:numPr>
          <w:ilvl w:val="0"/>
          <w:numId w:val="20"/>
        </w:numPr>
        <w:suppressAutoHyphens/>
        <w:autoSpaceDN w:val="0"/>
        <w:spacing w:after="3" w:line="240" w:lineRule="auto"/>
        <w:ind w:left="10" w:right="5" w:firstLine="41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Получава от ръководителя на операции информация за мащаба на бедствието, проведените дейности по защита, необходимите сили и средства, анализира информацията и я предоставя в съответните щабове за изпълнение на областния и общинските планове за защита при бедствия и на НОЦ. </w:t>
      </w:r>
    </w:p>
    <w:p w:rsidR="00E31292" w:rsidRPr="00E31292" w:rsidRDefault="00E31292" w:rsidP="00E31292">
      <w:pPr>
        <w:numPr>
          <w:ilvl w:val="0"/>
          <w:numId w:val="20"/>
        </w:numPr>
        <w:suppressAutoHyphens/>
        <w:autoSpaceDN w:val="0"/>
        <w:spacing w:after="3" w:line="240" w:lineRule="auto"/>
        <w:ind w:left="10" w:right="5" w:firstLine="41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Организира въвеждането на допълнителни сили и средства по искане на ръководителя на операции, кмета на общината или областния управител; </w:t>
      </w:r>
    </w:p>
    <w:p w:rsidR="00E31292" w:rsidRPr="00E31292" w:rsidRDefault="00E31292" w:rsidP="00E31292">
      <w:pPr>
        <w:numPr>
          <w:ilvl w:val="0"/>
          <w:numId w:val="20"/>
        </w:numPr>
        <w:suppressAutoHyphens/>
        <w:autoSpaceDN w:val="0"/>
        <w:spacing w:after="3" w:line="240" w:lineRule="auto"/>
        <w:ind w:left="10" w:right="5" w:firstLine="41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Във взаимодействие с органите на местната власт координира логистичното осигуряване на частите от ЕСС. </w:t>
      </w:r>
    </w:p>
    <w:p w:rsidR="00E31292" w:rsidRPr="00E31292" w:rsidRDefault="00E31292" w:rsidP="00E31292">
      <w:pPr>
        <w:suppressAutoHyphens/>
        <w:autoSpaceDN w:val="0"/>
        <w:spacing w:after="0" w:line="242" w:lineRule="auto"/>
        <w:ind w:left="415"/>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p w:rsidR="00E31292" w:rsidRPr="00E31292" w:rsidRDefault="00E31292" w:rsidP="00BF0592">
      <w:pPr>
        <w:suppressAutoHyphens/>
        <w:autoSpaceDN w:val="0"/>
        <w:spacing w:after="13" w:line="240" w:lineRule="auto"/>
        <w:ind w:left="562" w:right="5"/>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Задължения на съставните части от ЕСС при обилни снеговалежи, снежни бури и заледяване: </w:t>
      </w:r>
      <w:r w:rsidRPr="00E31292">
        <w:rPr>
          <w:rFonts w:ascii="Times New Roman" w:eastAsia="Times New Roman" w:hAnsi="Times New Roman" w:cs="Times New Roman"/>
          <w:color w:val="000000"/>
          <w:sz w:val="27"/>
          <w:lang w:eastAsia="bg-BG"/>
        </w:rPr>
        <w:t xml:space="preserve"> </w:t>
      </w:r>
    </w:p>
    <w:tbl>
      <w:tblPr>
        <w:tblW w:w="9246" w:type="dxa"/>
        <w:tblCellMar>
          <w:left w:w="10" w:type="dxa"/>
          <w:right w:w="10" w:type="dxa"/>
        </w:tblCellMar>
        <w:tblLook w:val="04A0" w:firstRow="1" w:lastRow="0" w:firstColumn="1" w:lastColumn="0" w:noHBand="0" w:noVBand="1"/>
      </w:tblPr>
      <w:tblGrid>
        <w:gridCol w:w="552"/>
        <w:gridCol w:w="5827"/>
        <w:gridCol w:w="2867"/>
      </w:tblGrid>
      <w:tr w:rsidR="00E31292" w:rsidRPr="00E31292" w:rsidTr="00E31292">
        <w:trPr>
          <w:trHeight w:val="637"/>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ЗАДЪЛЖЕНИЯ И ОТГОВОРНОСТИ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ОТГОВОРНИ </w:t>
            </w:r>
          </w:p>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ОРГАНИ И ЛИЦА </w:t>
            </w:r>
          </w:p>
        </w:tc>
      </w:tr>
      <w:tr w:rsidR="00E31292" w:rsidRPr="00E31292" w:rsidTr="00E31292">
        <w:trPr>
          <w:trHeight w:val="1264"/>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31"/>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Информация за обстановката на място.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ОЦ на РДПБЗН, </w:t>
            </w:r>
          </w:p>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ОДЧ-ОДМВР/СДВР, ЕЕНСП 112 ръководител на операции </w:t>
            </w:r>
          </w:p>
        </w:tc>
      </w:tr>
      <w:tr w:rsidR="00E31292" w:rsidRPr="00E31292" w:rsidTr="00E31292">
        <w:trPr>
          <w:trHeight w:val="322"/>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1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Оповестяване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 </w:t>
            </w:r>
          </w:p>
        </w:tc>
      </w:tr>
      <w:tr w:rsidR="00E31292" w:rsidRPr="00E31292" w:rsidTr="00E31292">
        <w:trPr>
          <w:trHeight w:val="636"/>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Привеждане в готовност на силите и средствата на ЕСС.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МВР, МЗ, области и общини </w:t>
            </w:r>
          </w:p>
        </w:tc>
      </w:tr>
      <w:tr w:rsidR="00E31292" w:rsidRPr="00E31292" w:rsidTr="00E31292">
        <w:trPr>
          <w:trHeight w:val="950"/>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ind w:right="62"/>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Оповестяване на областните управители и на щабовете за изпълнение на плановете за защита при бедствия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МВР </w:t>
            </w:r>
          </w:p>
        </w:tc>
      </w:tr>
      <w:tr w:rsidR="00E31292" w:rsidRPr="00E31292" w:rsidTr="00E31292">
        <w:trPr>
          <w:trHeight w:val="636"/>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2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Неотложни мерки за намаляване на въздействието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 </w:t>
            </w:r>
          </w:p>
        </w:tc>
      </w:tr>
      <w:tr w:rsidR="00E31292" w:rsidRPr="00E31292" w:rsidTr="00E31292">
        <w:trPr>
          <w:trHeight w:val="1265"/>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Възстановяване на </w:t>
            </w:r>
            <w:proofErr w:type="spellStart"/>
            <w:r w:rsidRPr="00E31292">
              <w:rPr>
                <w:rFonts w:ascii="Times New Roman" w:eastAsia="Times New Roman" w:hAnsi="Times New Roman" w:cs="Times New Roman"/>
                <w:color w:val="000000"/>
                <w:sz w:val="27"/>
                <w:lang w:eastAsia="bg-BG"/>
              </w:rPr>
              <w:t>електроподаването</w:t>
            </w:r>
            <w:proofErr w:type="spellEnd"/>
            <w:r w:rsidRPr="00E31292">
              <w:rPr>
                <w:rFonts w:ascii="Times New Roman" w:eastAsia="Times New Roman" w:hAnsi="Times New Roman" w:cs="Times New Roman"/>
                <w:color w:val="000000"/>
                <w:sz w:val="27"/>
                <w:lang w:eastAsia="bg-BG"/>
              </w:rPr>
              <w:t xml:space="preserve">, водоснабдяването и </w:t>
            </w:r>
            <w:proofErr w:type="spellStart"/>
            <w:r w:rsidRPr="00E31292">
              <w:rPr>
                <w:rFonts w:ascii="Times New Roman" w:eastAsia="Times New Roman" w:hAnsi="Times New Roman" w:cs="Times New Roman"/>
                <w:color w:val="000000"/>
                <w:sz w:val="27"/>
                <w:lang w:eastAsia="bg-BG"/>
              </w:rPr>
              <w:t>газоподаването</w:t>
            </w:r>
            <w:proofErr w:type="spellEnd"/>
            <w:r w:rsidRPr="00E31292">
              <w:rPr>
                <w:rFonts w:ascii="Times New Roman" w:eastAsia="Times New Roman" w:hAnsi="Times New Roman" w:cs="Times New Roman"/>
                <w:color w:val="000000"/>
                <w:sz w:val="27"/>
                <w:lang w:eastAsia="bg-BG"/>
              </w:rPr>
              <w:t xml:space="preserve"> в района поразен от обилни снеговалежи, снежни бури и заледяване.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ind w:right="186"/>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МИЕТ, МРРБ, областни управители, кметове на общини </w:t>
            </w:r>
          </w:p>
        </w:tc>
      </w:tr>
      <w:tr w:rsidR="00E31292" w:rsidRPr="00E31292" w:rsidTr="00E31292">
        <w:trPr>
          <w:trHeight w:val="636"/>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Спиране на движението по затрупани пътни и ж.п. участъци.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МВР, МТИТС  </w:t>
            </w:r>
          </w:p>
        </w:tc>
      </w:tr>
      <w:tr w:rsidR="00E31292" w:rsidRPr="00E31292" w:rsidTr="00E31292">
        <w:trPr>
          <w:trHeight w:val="636"/>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lastRenderedPageBreak/>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ind w:right="26"/>
              <w:jc w:val="both"/>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Организиране почистването на републиканската пътна мрежа.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МРРБ (АПИ) </w:t>
            </w:r>
          </w:p>
        </w:tc>
      </w:tr>
      <w:tr w:rsidR="00E31292" w:rsidRPr="00E31292" w:rsidTr="00E31292">
        <w:trPr>
          <w:trHeight w:val="1577"/>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Организиране почистването на общинската пътна мрежа.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кметове на общини, фирми по почистването, сключили договори с общините  </w:t>
            </w:r>
          </w:p>
        </w:tc>
      </w:tr>
      <w:tr w:rsidR="00E31292" w:rsidRPr="00E31292" w:rsidTr="00E31292">
        <w:trPr>
          <w:trHeight w:val="322"/>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 xml:space="preserve">3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b/>
                <w:color w:val="000000"/>
                <w:sz w:val="27"/>
                <w:lang w:eastAsia="bg-BG"/>
              </w:rPr>
              <w:t>Спасителни операции</w:t>
            </w:r>
            <w:r w:rsidRPr="00E31292">
              <w:rPr>
                <w:rFonts w:ascii="Times New Roman" w:eastAsia="Times New Roman" w:hAnsi="Times New Roman" w:cs="Times New Roman"/>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r>
      <w:tr w:rsidR="00E31292" w:rsidRPr="00E31292" w:rsidTr="00E31292">
        <w:trPr>
          <w:trHeight w:val="1265"/>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ind w:right="18"/>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Издирване и извличане на пострадали (извеждане на пострадали от трудно проходими, опасни и недостъпни места, осигуряване на въздух на затрупани хора,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МВР, БЧК, МЗ, доброволци </w:t>
            </w:r>
          </w:p>
        </w:tc>
      </w:tr>
      <w:tr w:rsidR="00E31292" w:rsidRPr="00E31292" w:rsidTr="00E31292">
        <w:trPr>
          <w:trHeight w:val="637"/>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tcPr>
          <w:p w:rsidR="00E31292" w:rsidRPr="00E31292" w:rsidRDefault="00E31292" w:rsidP="00E31292">
            <w:pPr>
              <w:suppressAutoHyphens/>
              <w:autoSpaceDN w:val="0"/>
              <w:spacing w:after="160" w:line="242" w:lineRule="auto"/>
              <w:rPr>
                <w:rFonts w:ascii="Times New Roman" w:eastAsia="Times New Roman" w:hAnsi="Times New Roman" w:cs="Times New Roman"/>
                <w:color w:val="000000"/>
                <w:sz w:val="27"/>
                <w:lang w:eastAsia="bg-BG"/>
              </w:rPr>
            </w:pP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осветяване зоната за извършване на спасителни дейности).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tcPr>
          <w:p w:rsidR="00E31292" w:rsidRPr="00E31292" w:rsidRDefault="00E31292" w:rsidP="00E31292">
            <w:pPr>
              <w:suppressAutoHyphens/>
              <w:autoSpaceDN w:val="0"/>
              <w:spacing w:after="160" w:line="242" w:lineRule="auto"/>
              <w:rPr>
                <w:rFonts w:ascii="Times New Roman" w:eastAsia="Times New Roman" w:hAnsi="Times New Roman" w:cs="Times New Roman"/>
                <w:color w:val="000000"/>
                <w:sz w:val="27"/>
                <w:lang w:eastAsia="bg-BG"/>
              </w:rPr>
            </w:pPr>
          </w:p>
        </w:tc>
      </w:tr>
      <w:tr w:rsidR="00E31292" w:rsidRPr="00E31292" w:rsidTr="00E31292">
        <w:trPr>
          <w:trHeight w:val="323"/>
        </w:trPr>
        <w:tc>
          <w:tcPr>
            <w:tcW w:w="552"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Осигуряване на стоки от първа необходимост.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E31292" w:rsidRPr="00E31292" w:rsidRDefault="00E31292" w:rsidP="00E31292">
            <w:pPr>
              <w:suppressAutoHyphens/>
              <w:autoSpaceDN w:val="0"/>
              <w:spacing w:after="0" w:line="242" w:lineRule="auto"/>
              <w:rPr>
                <w:rFonts w:ascii="Times New Roman" w:eastAsia="Times New Roman" w:hAnsi="Times New Roman" w:cs="Times New Roman"/>
                <w:color w:val="000000"/>
                <w:sz w:val="27"/>
                <w:lang w:eastAsia="bg-BG"/>
              </w:rPr>
            </w:pPr>
            <w:r w:rsidRPr="00E31292">
              <w:rPr>
                <w:rFonts w:ascii="Times New Roman" w:eastAsia="Times New Roman" w:hAnsi="Times New Roman" w:cs="Times New Roman"/>
                <w:color w:val="000000"/>
                <w:sz w:val="27"/>
                <w:lang w:eastAsia="bg-BG"/>
              </w:rPr>
              <w:t xml:space="preserve">МВР, БЧК </w:t>
            </w:r>
          </w:p>
        </w:tc>
      </w:tr>
    </w:tbl>
    <w:p w:rsidR="00B14B60" w:rsidRPr="00055C2C" w:rsidRDefault="00E31292" w:rsidP="00055C2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bl>
      <w:tblPr>
        <w:tblW w:w="9991" w:type="dxa"/>
        <w:tblInd w:w="-745" w:type="dxa"/>
        <w:tblCellMar>
          <w:left w:w="10" w:type="dxa"/>
          <w:right w:w="10" w:type="dxa"/>
        </w:tblCellMar>
        <w:tblLook w:val="04A0" w:firstRow="1" w:lastRow="0" w:firstColumn="1" w:lastColumn="0" w:noHBand="0" w:noVBand="1"/>
      </w:tblPr>
      <w:tblGrid>
        <w:gridCol w:w="1297"/>
        <w:gridCol w:w="5827"/>
        <w:gridCol w:w="2867"/>
      </w:tblGrid>
      <w:tr w:rsidR="00B14B60" w:rsidRPr="00B14B60" w:rsidTr="00B14B60">
        <w:trPr>
          <w:trHeight w:val="323"/>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Осигуряване на стоки от първа необходимост.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БЧК </w:t>
            </w:r>
          </w:p>
        </w:tc>
      </w:tr>
      <w:tr w:rsidR="00B14B60" w:rsidRPr="00B14B60" w:rsidTr="00B14B60">
        <w:trPr>
          <w:trHeight w:val="322"/>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Устройване на проходи.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МРРБ, МО </w:t>
            </w:r>
          </w:p>
        </w:tc>
      </w:tr>
      <w:tr w:rsidR="00B14B60" w:rsidRPr="00B14B60" w:rsidTr="00B14B60">
        <w:trPr>
          <w:trHeight w:val="950"/>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Оказване на първа помощ на място на пострадали и транспортирането им до лечебни заведения.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МЗ, МВР, БЧК </w:t>
            </w:r>
          </w:p>
        </w:tc>
      </w:tr>
      <w:tr w:rsidR="00B14B60" w:rsidRPr="00B14B60" w:rsidTr="00B14B60">
        <w:trPr>
          <w:trHeight w:val="636"/>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ind w:right="67"/>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Осигуряване на обществения ред, регулиране на движението, отцепване на мястото за намеса.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w:t>
            </w:r>
          </w:p>
        </w:tc>
      </w:tr>
      <w:tr w:rsidR="00B14B60" w:rsidRPr="00B14B60" w:rsidTr="00B14B60">
        <w:trPr>
          <w:trHeight w:val="638"/>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4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Осигуряване на населението в бедстващите райони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r>
      <w:tr w:rsidR="00B14B60" w:rsidRPr="00B14B60" w:rsidTr="00B14B60">
        <w:trPr>
          <w:trHeight w:val="1262"/>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ind w:right="4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Настаняване на пострадалите в резервен сграден фонд и в други подходящи сгради.</w:t>
            </w:r>
            <w:r w:rsidRPr="00B14B60">
              <w:rPr>
                <w:rFonts w:ascii="Times New Roman" w:eastAsia="Times New Roman" w:hAnsi="Times New Roman" w:cs="Times New Roman"/>
                <w:b/>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областни управители, кметове на общини, МО, ръководители на ведомства </w:t>
            </w:r>
          </w:p>
        </w:tc>
      </w:tr>
      <w:tr w:rsidR="00B14B60" w:rsidRPr="00B14B60" w:rsidTr="00B14B60">
        <w:trPr>
          <w:trHeight w:val="949"/>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lastRenderedPageBreak/>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ind w:right="102"/>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Осигуряване на продукти от първа необходимост, лекарства и доставяне на питейна вода.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МЗ, БЧК, МРРБ,  МТИТС, МЗХ </w:t>
            </w:r>
          </w:p>
        </w:tc>
      </w:tr>
      <w:tr w:rsidR="00B14B60" w:rsidRPr="00B14B60" w:rsidTr="00B14B60">
        <w:trPr>
          <w:trHeight w:val="637"/>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5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Извършване на неотложни аварийно- възстановителни работи</w:t>
            </w:r>
            <w:r w:rsidRPr="00B14B60">
              <w:rPr>
                <w:rFonts w:ascii="Times New Roman" w:eastAsia="Times New Roman" w:hAnsi="Times New Roman" w:cs="Times New Roman"/>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r>
      <w:tr w:rsidR="00B14B60" w:rsidRPr="00B14B60" w:rsidTr="00B14B60">
        <w:trPr>
          <w:trHeight w:val="323"/>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Осигуряване на резервно водоснабдяване.</w:t>
            </w:r>
            <w:r w:rsidRPr="00B14B60">
              <w:rPr>
                <w:rFonts w:ascii="Times New Roman" w:eastAsia="Times New Roman" w:hAnsi="Times New Roman" w:cs="Times New Roman"/>
                <w:b/>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МРРБ, МВР </w:t>
            </w:r>
          </w:p>
        </w:tc>
      </w:tr>
      <w:tr w:rsidR="00B14B60" w:rsidRPr="00B14B60" w:rsidTr="00B14B60">
        <w:trPr>
          <w:trHeight w:val="637"/>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Отстраняване на аварии по преноса и снабдяването с ток, газ и въглища.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МИЕТ </w:t>
            </w:r>
          </w:p>
        </w:tc>
      </w:tr>
      <w:tr w:rsidR="00B14B60" w:rsidRPr="00B14B60" w:rsidTr="00B14B60">
        <w:trPr>
          <w:trHeight w:val="636"/>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ind w:right="86"/>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Отстраняване на аварии по </w:t>
            </w:r>
            <w:proofErr w:type="spellStart"/>
            <w:r w:rsidRPr="00B14B60">
              <w:rPr>
                <w:rFonts w:ascii="Times New Roman" w:eastAsia="Times New Roman" w:hAnsi="Times New Roman" w:cs="Times New Roman"/>
                <w:color w:val="000000"/>
                <w:sz w:val="27"/>
                <w:lang w:eastAsia="bg-BG"/>
              </w:rPr>
              <w:t>комуналнобитовите</w:t>
            </w:r>
            <w:proofErr w:type="spellEnd"/>
            <w:r w:rsidRPr="00B14B60">
              <w:rPr>
                <w:rFonts w:ascii="Times New Roman" w:eastAsia="Times New Roman" w:hAnsi="Times New Roman" w:cs="Times New Roman"/>
                <w:color w:val="000000"/>
                <w:sz w:val="27"/>
                <w:lang w:eastAsia="bg-BG"/>
              </w:rPr>
              <w:t xml:space="preserve"> мрежи.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МРРБ, МТИТС </w:t>
            </w:r>
          </w:p>
        </w:tc>
      </w:tr>
      <w:tr w:rsidR="00B14B60" w:rsidRPr="00B14B60" w:rsidTr="00B14B60">
        <w:trPr>
          <w:trHeight w:val="638"/>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Възстановяване на затрупани и блокирани ж.п. </w:t>
            </w:r>
          </w:p>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участъци.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МТИТС </w:t>
            </w:r>
          </w:p>
        </w:tc>
      </w:tr>
      <w:tr w:rsidR="00B14B60" w:rsidRPr="00B14B60" w:rsidTr="00B14B60">
        <w:trPr>
          <w:trHeight w:val="635"/>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Възстановяване на републиканската пътната мрежа.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МРРБ, кметове на общини </w:t>
            </w:r>
          </w:p>
        </w:tc>
      </w:tr>
      <w:tr w:rsidR="00B14B60" w:rsidRPr="00B14B60" w:rsidTr="00B14B60">
        <w:trPr>
          <w:trHeight w:val="637"/>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Разчистване на пътища и извличане на закъсала техника.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МРРБ </w:t>
            </w:r>
          </w:p>
        </w:tc>
      </w:tr>
      <w:tr w:rsidR="00B14B60" w:rsidRPr="00B14B60" w:rsidTr="00B14B60">
        <w:trPr>
          <w:trHeight w:val="323"/>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6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Други операции, свързани със защитата</w:t>
            </w:r>
            <w:r w:rsidRPr="00B14B60">
              <w:rPr>
                <w:rFonts w:ascii="Times New Roman" w:eastAsia="Times New Roman" w:hAnsi="Times New Roman" w:cs="Times New Roman"/>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r>
      <w:tr w:rsidR="00B14B60" w:rsidRPr="00B14B60" w:rsidTr="00B14B60">
        <w:trPr>
          <w:trHeight w:val="635"/>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Раздаване на помощи на пострадалото население.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МВР, БЧК, МТСП </w:t>
            </w:r>
          </w:p>
        </w:tc>
      </w:tr>
      <w:tr w:rsidR="00B14B60" w:rsidRPr="00B14B60" w:rsidTr="00B14B60">
        <w:trPr>
          <w:trHeight w:val="638"/>
        </w:trPr>
        <w:tc>
          <w:tcPr>
            <w:tcW w:w="129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tc>
        <w:tc>
          <w:tcPr>
            <w:tcW w:w="582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да се въведе ограничителен режим за топлоенергия, </w:t>
            </w:r>
            <w:proofErr w:type="spellStart"/>
            <w:r w:rsidRPr="00B14B60">
              <w:rPr>
                <w:rFonts w:ascii="Times New Roman" w:eastAsia="Times New Roman" w:hAnsi="Times New Roman" w:cs="Times New Roman"/>
                <w:color w:val="000000"/>
                <w:sz w:val="27"/>
                <w:lang w:eastAsia="bg-BG"/>
              </w:rPr>
              <w:t>газоподаване</w:t>
            </w:r>
            <w:proofErr w:type="spellEnd"/>
            <w:r w:rsidRPr="00B14B60">
              <w:rPr>
                <w:rFonts w:ascii="Times New Roman" w:eastAsia="Times New Roman" w:hAnsi="Times New Roman" w:cs="Times New Roman"/>
                <w:color w:val="000000"/>
                <w:sz w:val="27"/>
                <w:lang w:eastAsia="bg-BG"/>
              </w:rPr>
              <w:t xml:space="preserve"> и </w:t>
            </w:r>
            <w:proofErr w:type="spellStart"/>
            <w:r w:rsidRPr="00B14B60">
              <w:rPr>
                <w:rFonts w:ascii="Times New Roman" w:eastAsia="Times New Roman" w:hAnsi="Times New Roman" w:cs="Times New Roman"/>
                <w:color w:val="000000"/>
                <w:sz w:val="27"/>
                <w:lang w:eastAsia="bg-BG"/>
              </w:rPr>
              <w:t>електроподаване</w:t>
            </w:r>
            <w:proofErr w:type="spellEnd"/>
            <w:r w:rsidRPr="00B14B60">
              <w:rPr>
                <w:rFonts w:ascii="Times New Roman" w:eastAsia="Times New Roman" w:hAnsi="Times New Roman" w:cs="Times New Roman"/>
                <w:color w:val="000000"/>
                <w:sz w:val="27"/>
                <w:lang w:eastAsia="bg-BG"/>
              </w:rPr>
              <w:t xml:space="preserve"> </w:t>
            </w:r>
          </w:p>
        </w:tc>
        <w:tc>
          <w:tcPr>
            <w:tcW w:w="2867" w:type="dxa"/>
            <w:tcBorders>
              <w:top w:val="single" w:sz="4" w:space="0" w:color="000000"/>
              <w:left w:val="single" w:sz="4" w:space="0" w:color="000000"/>
              <w:bottom w:val="single" w:sz="4" w:space="0" w:color="000000"/>
              <w:right w:val="single" w:sz="4" w:space="0" w:color="000000"/>
            </w:tcBorders>
            <w:tcMar>
              <w:top w:w="6" w:type="dxa"/>
              <w:left w:w="106" w:type="dxa"/>
              <w:bottom w:w="0" w:type="dxa"/>
              <w:right w:w="0"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МИЕТ </w:t>
            </w:r>
          </w:p>
        </w:tc>
      </w:tr>
    </w:tbl>
    <w:p w:rsidR="00B14B60" w:rsidRPr="00B14B60" w:rsidRDefault="00B14B60" w:rsidP="00B14B60">
      <w:pPr>
        <w:suppressAutoHyphens/>
        <w:autoSpaceDN w:val="0"/>
        <w:spacing w:after="0" w:line="242" w:lineRule="auto"/>
        <w:ind w:left="1051"/>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p w:rsidR="00B14B60" w:rsidRPr="00B14B60" w:rsidRDefault="00B14B60" w:rsidP="00B14B60">
      <w:pPr>
        <w:suppressAutoHyphens/>
        <w:autoSpaceDN w:val="0"/>
        <w:spacing w:after="0" w:line="242" w:lineRule="auto"/>
        <w:ind w:left="1051"/>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 xml:space="preserve"> </w:t>
      </w:r>
    </w:p>
    <w:p w:rsidR="00B14B60" w:rsidRPr="00B14B60" w:rsidRDefault="00B14B60" w:rsidP="00BF0592">
      <w:pPr>
        <w:suppressAutoHyphens/>
        <w:autoSpaceDN w:val="0"/>
        <w:spacing w:after="13" w:line="240" w:lineRule="auto"/>
        <w:ind w:left="562" w:right="5"/>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Точки за контакт (на режим 7/24 часа) по изпълнение на тази процедура. </w:t>
      </w:r>
    </w:p>
    <w:p w:rsidR="00B14B60" w:rsidRPr="00B14B60" w:rsidRDefault="00B14B60" w:rsidP="00B14B60">
      <w:pPr>
        <w:suppressAutoHyphens/>
        <w:autoSpaceDN w:val="0"/>
        <w:spacing w:after="0" w:line="242" w:lineRule="auto"/>
        <w:ind w:left="526"/>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bl>
      <w:tblPr>
        <w:tblW w:w="9246" w:type="dxa"/>
        <w:tblCellMar>
          <w:left w:w="10" w:type="dxa"/>
          <w:right w:w="10" w:type="dxa"/>
        </w:tblCellMar>
        <w:tblLook w:val="04A0" w:firstRow="1" w:lastRow="0" w:firstColumn="1" w:lastColumn="0" w:noHBand="0" w:noVBand="1"/>
      </w:tblPr>
      <w:tblGrid>
        <w:gridCol w:w="552"/>
        <w:gridCol w:w="2207"/>
        <w:gridCol w:w="4280"/>
        <w:gridCol w:w="2207"/>
      </w:tblGrid>
      <w:tr w:rsidR="00B14B60" w:rsidRPr="00B14B60" w:rsidTr="00B14B60">
        <w:trPr>
          <w:trHeight w:val="636"/>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74"/>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N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right="74"/>
              <w:jc w:val="center"/>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Организация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4" w:right="16"/>
              <w:jc w:val="center"/>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Телефон, мобилен телефон, факс, </w:t>
            </w:r>
            <w:proofErr w:type="spellStart"/>
            <w:r w:rsidRPr="00B14B60">
              <w:rPr>
                <w:rFonts w:ascii="Times New Roman" w:eastAsia="Times New Roman" w:hAnsi="Times New Roman" w:cs="Times New Roman"/>
                <w:b/>
                <w:color w:val="000000"/>
                <w:sz w:val="27"/>
                <w:lang w:eastAsia="bg-BG"/>
              </w:rPr>
              <w:t>e-mail</w:t>
            </w:r>
            <w:proofErr w:type="spellEnd"/>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right="79"/>
              <w:jc w:val="center"/>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Забележка  </w:t>
            </w:r>
          </w:p>
        </w:tc>
      </w:tr>
      <w:tr w:rsidR="00B14B60" w:rsidRPr="00B14B60" w:rsidTr="00B14B60">
        <w:trPr>
          <w:trHeight w:val="322"/>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539"/>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Министерски съвет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458"/>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МВР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2"/>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lastRenderedPageBreak/>
              <w:t>2.</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СЦ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3.</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НОЦ - ГДПБЗН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4.</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ГДОП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2"/>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5.</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Пресцентър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right="629"/>
              <w:jc w:val="center"/>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МЗ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6.</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2"/>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right="628"/>
              <w:jc w:val="center"/>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МО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7.</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Дежурни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3"/>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244"/>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МТИТС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3"/>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8.</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374"/>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МРРБ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3"/>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9.</w:t>
            </w:r>
            <w:r w:rsidRPr="00B14B60">
              <w:rPr>
                <w:rFonts w:ascii="Arial" w:eastAsia="Arial" w:hAnsi="Arial" w:cs="Arial"/>
                <w:color w:val="000000"/>
                <w:sz w:val="27"/>
                <w:lang w:eastAsia="bg-BG"/>
              </w:rPr>
              <w:t xml:space="preserve"> </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3"/>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460"/>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МЗХ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10.</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2"/>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343"/>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МИЕТ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11.</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336"/>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МТСП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2"/>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12.</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4"/>
        </w:trPr>
        <w:tc>
          <w:tcPr>
            <w:tcW w:w="2759" w:type="dxa"/>
            <w:gridSpan w:val="2"/>
            <w:tcBorders>
              <w:top w:val="single" w:sz="4" w:space="0" w:color="000000"/>
              <w:left w:val="single" w:sz="4" w:space="0" w:color="000000"/>
              <w:bottom w:val="single" w:sz="4" w:space="0" w:color="000000"/>
              <w:right w:val="nil"/>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c>
          <w:tcPr>
            <w:tcW w:w="4280" w:type="dxa"/>
            <w:tcBorders>
              <w:top w:val="single" w:sz="4" w:space="0" w:color="000000"/>
              <w:left w:val="nil"/>
              <w:bottom w:val="single" w:sz="4" w:space="0" w:color="000000"/>
              <w:right w:val="nil"/>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47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БЧК </w:t>
            </w:r>
          </w:p>
        </w:tc>
        <w:tc>
          <w:tcPr>
            <w:tcW w:w="2207" w:type="dxa"/>
            <w:tcBorders>
              <w:top w:val="single" w:sz="4" w:space="0" w:color="000000"/>
              <w:left w:val="nil"/>
              <w:bottom w:val="single" w:sz="4" w:space="0" w:color="000000"/>
              <w:right w:val="single" w:sz="4" w:space="0" w:color="000000"/>
            </w:tcBorders>
            <w:tcMar>
              <w:top w:w="12" w:type="dxa"/>
              <w:left w:w="103" w:type="dxa"/>
              <w:bottom w:w="0" w:type="dxa"/>
              <w:right w:w="28" w:type="dxa"/>
            </w:tcMar>
          </w:tcPr>
          <w:p w:rsidR="00B14B60" w:rsidRPr="00B14B60" w:rsidRDefault="00B14B60" w:rsidP="00B14B60">
            <w:pPr>
              <w:suppressAutoHyphens/>
              <w:autoSpaceDN w:val="0"/>
              <w:spacing w:after="160" w:line="242" w:lineRule="auto"/>
              <w:rPr>
                <w:rFonts w:ascii="Times New Roman" w:eastAsia="Times New Roman" w:hAnsi="Times New Roman" w:cs="Times New Roman"/>
                <w:color w:val="000000"/>
                <w:sz w:val="27"/>
                <w:lang w:eastAsia="bg-BG"/>
              </w:rPr>
            </w:pPr>
          </w:p>
        </w:tc>
      </w:tr>
      <w:tr w:rsidR="00B14B60" w:rsidRPr="00B14B60" w:rsidTr="00B14B60">
        <w:trPr>
          <w:trHeight w:val="324"/>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13.</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Дежурен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r w:rsidR="00B14B60" w:rsidRPr="00B14B60" w:rsidTr="00B14B60">
        <w:trPr>
          <w:trHeight w:val="322"/>
        </w:trPr>
        <w:tc>
          <w:tcPr>
            <w:tcW w:w="552"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color w:val="000000"/>
                <w:sz w:val="27"/>
                <w:lang w:eastAsia="bg-BG"/>
              </w:rPr>
              <w:t>14.</w:t>
            </w: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4280"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1"/>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c>
          <w:tcPr>
            <w:tcW w:w="2207" w:type="dxa"/>
            <w:tcBorders>
              <w:top w:val="single" w:sz="4" w:space="0" w:color="000000"/>
              <w:left w:val="single" w:sz="4" w:space="0" w:color="000000"/>
              <w:bottom w:val="single" w:sz="4" w:space="0" w:color="000000"/>
              <w:right w:val="single" w:sz="4" w:space="0" w:color="000000"/>
            </w:tcBorders>
            <w:tcMar>
              <w:top w:w="12" w:type="dxa"/>
              <w:left w:w="103" w:type="dxa"/>
              <w:bottom w:w="0" w:type="dxa"/>
              <w:right w:w="28" w:type="dxa"/>
            </w:tcMar>
            <w:hideMark/>
          </w:tcPr>
          <w:p w:rsidR="00B14B60" w:rsidRPr="00B14B60" w:rsidRDefault="00B14B60" w:rsidP="00B14B60">
            <w:pPr>
              <w:suppressAutoHyphens/>
              <w:autoSpaceDN w:val="0"/>
              <w:spacing w:after="0" w:line="242" w:lineRule="auto"/>
              <w:ind w:left="2"/>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tc>
      </w:tr>
    </w:tbl>
    <w:p w:rsidR="00B14B60" w:rsidRPr="00B14B60" w:rsidRDefault="00B14B60" w:rsidP="00B14B60">
      <w:pPr>
        <w:suppressAutoHyphens/>
        <w:autoSpaceDN w:val="0"/>
        <w:spacing w:after="0" w:line="242" w:lineRule="auto"/>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p w:rsidR="00B14B60" w:rsidRPr="00B14B60" w:rsidRDefault="00B14B60" w:rsidP="00BF0592">
      <w:pPr>
        <w:suppressAutoHyphens/>
        <w:autoSpaceDN w:val="0"/>
        <w:spacing w:after="13" w:line="240" w:lineRule="auto"/>
        <w:ind w:right="5"/>
        <w:jc w:val="both"/>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Процедурата преустановява своето действие след изтегляне на силите и средствата от ЕСС от мястото на бедствието. </w:t>
      </w:r>
    </w:p>
    <w:p w:rsidR="00B14B60" w:rsidRPr="00B14B60" w:rsidRDefault="00B14B60" w:rsidP="00B14B60">
      <w:pPr>
        <w:suppressAutoHyphens/>
        <w:autoSpaceDN w:val="0"/>
        <w:spacing w:after="0" w:line="242" w:lineRule="auto"/>
        <w:ind w:left="526"/>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p w:rsidR="00B14B60" w:rsidRPr="00B14B60" w:rsidRDefault="00B14B60" w:rsidP="00B14B60">
      <w:pPr>
        <w:suppressAutoHyphens/>
        <w:autoSpaceDN w:val="0"/>
        <w:spacing w:after="0" w:line="242" w:lineRule="auto"/>
        <w:ind w:left="526"/>
        <w:rPr>
          <w:rFonts w:ascii="Times New Roman" w:eastAsia="Times New Roman" w:hAnsi="Times New Roman" w:cs="Times New Roman"/>
          <w:color w:val="000000"/>
          <w:sz w:val="27"/>
          <w:lang w:eastAsia="bg-BG"/>
        </w:rPr>
      </w:pPr>
      <w:r w:rsidRPr="00B14B60">
        <w:rPr>
          <w:rFonts w:ascii="Times New Roman" w:eastAsia="Times New Roman" w:hAnsi="Times New Roman" w:cs="Times New Roman"/>
          <w:b/>
          <w:color w:val="000000"/>
          <w:sz w:val="27"/>
          <w:lang w:eastAsia="bg-BG"/>
        </w:rPr>
        <w:t xml:space="preserve"> </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p>
    <w:p w:rsidR="00055C2C" w:rsidRPr="0097629C" w:rsidRDefault="0097629C" w:rsidP="00055C2C">
      <w:pPr>
        <w:spacing w:after="0" w:line="240" w:lineRule="auto"/>
        <w:rPr>
          <w:rFonts w:ascii="Times New Roman" w:eastAsia="Times New Roman" w:hAnsi="Times New Roman" w:cs="Times New Roman"/>
          <w:b/>
          <w:sz w:val="24"/>
          <w:szCs w:val="24"/>
          <w:lang w:eastAsia="bg-BG"/>
        </w:rPr>
      </w:pPr>
      <w:proofErr w:type="gramStart"/>
      <w:r w:rsidRPr="0097629C">
        <w:rPr>
          <w:rFonts w:ascii="Times New Roman" w:eastAsia="Times New Roman" w:hAnsi="Times New Roman" w:cs="Times New Roman"/>
          <w:b/>
          <w:sz w:val="24"/>
          <w:szCs w:val="24"/>
          <w:lang w:val="en-US" w:eastAsia="bg-BG"/>
        </w:rPr>
        <w:lastRenderedPageBreak/>
        <w:t>V</w:t>
      </w:r>
      <w:r w:rsidR="00055C2C" w:rsidRPr="0097629C">
        <w:rPr>
          <w:rFonts w:ascii="Times New Roman" w:eastAsia="Times New Roman" w:hAnsi="Times New Roman" w:cs="Times New Roman"/>
          <w:b/>
          <w:sz w:val="24"/>
          <w:szCs w:val="24"/>
          <w:lang w:eastAsia="bg-BG"/>
        </w:rPr>
        <w:t>. РЕД ЗА РАННО ПРЕДУПРЕЖДЕНИЕ И ОПОВЕСТЯВАНЕ НА ОРГАНИТЕ НА ИЗПЪЛНИТЕЛНАТА ВЛАСТ, НА СЪСТАВНИТЕ ЧАСТИ НА ЕДИННАТА СПАСИТЕЛНА СИСТЕМА И НАСЕЛЕНИЕТО ПРИ ОПАСНОСТ ИЛИ ВЪЗНИКВАНЕ НА СНЕГОНАВЯВАНИЯ И ОБЛЕДЯВАНЕ.</w:t>
      </w:r>
      <w:proofErr w:type="gramEnd"/>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1. Ред за ранно предупреждение и оповестяване на органите на изпълнителната власт при опасност или възникване на усложнена зимна обстановка.</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Системата за ранно предупреждение и оповестяване на органите на изпълнителната власт и на съставните части на Единната спасителна система функционира посредством въведени база данни, разпределени по утвърдени от съответните ръководители (областен управител, кметове на общини и ръководители на основни структури от единната спасителна система) схеми, които включват групите за оповестяване, длъжностни лица за оповестяване в групите и приоритети при оповестяването.Сигналът получаван от абонатите на системата е :</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„Имате съобщение от Националната система за ранно предупреждение и оповестяване! Моля, въведете вашия PIN! Имате съобщение от Националната система за ранно предупреждение и оповестяване! Моля, въведете вашия PIN!“, последвано от:</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xml:space="preserve">„Внимание, снежни бури, </w:t>
      </w:r>
      <w:proofErr w:type="spellStart"/>
      <w:r w:rsidRPr="00055C2C">
        <w:rPr>
          <w:rFonts w:ascii="Times New Roman" w:eastAsia="Times New Roman" w:hAnsi="Times New Roman" w:cs="Times New Roman"/>
          <w:sz w:val="24"/>
          <w:szCs w:val="24"/>
          <w:lang w:eastAsia="bg-BG"/>
        </w:rPr>
        <w:t>снегонавявания</w:t>
      </w:r>
      <w:proofErr w:type="spellEnd"/>
      <w:r w:rsidRPr="00055C2C">
        <w:rPr>
          <w:rFonts w:ascii="Times New Roman" w:eastAsia="Times New Roman" w:hAnsi="Times New Roman" w:cs="Times New Roman"/>
          <w:sz w:val="24"/>
          <w:szCs w:val="24"/>
          <w:lang w:eastAsia="bg-BG"/>
        </w:rPr>
        <w:t xml:space="preserve"> и </w:t>
      </w:r>
      <w:proofErr w:type="spellStart"/>
      <w:r w:rsidRPr="00055C2C">
        <w:rPr>
          <w:rFonts w:ascii="Times New Roman" w:eastAsia="Times New Roman" w:hAnsi="Times New Roman" w:cs="Times New Roman"/>
          <w:sz w:val="24"/>
          <w:szCs w:val="24"/>
          <w:lang w:eastAsia="bg-BG"/>
        </w:rPr>
        <w:t>обледенявания</w:t>
      </w:r>
      <w:proofErr w:type="spellEnd"/>
      <w:r w:rsidRPr="00055C2C">
        <w:rPr>
          <w:rFonts w:ascii="Times New Roman" w:eastAsia="Times New Roman" w:hAnsi="Times New Roman" w:cs="Times New Roman"/>
          <w:sz w:val="24"/>
          <w:szCs w:val="24"/>
          <w:lang w:eastAsia="bg-BG"/>
        </w:rPr>
        <w:t>!</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xml:space="preserve">Внимание, снежни бури, </w:t>
      </w:r>
      <w:proofErr w:type="spellStart"/>
      <w:r w:rsidRPr="00055C2C">
        <w:rPr>
          <w:rFonts w:ascii="Times New Roman" w:eastAsia="Times New Roman" w:hAnsi="Times New Roman" w:cs="Times New Roman"/>
          <w:sz w:val="24"/>
          <w:szCs w:val="24"/>
          <w:lang w:eastAsia="bg-BG"/>
        </w:rPr>
        <w:t>снегонавявания</w:t>
      </w:r>
      <w:proofErr w:type="spellEnd"/>
      <w:r w:rsidRPr="00055C2C">
        <w:rPr>
          <w:rFonts w:ascii="Times New Roman" w:eastAsia="Times New Roman" w:hAnsi="Times New Roman" w:cs="Times New Roman"/>
          <w:sz w:val="24"/>
          <w:szCs w:val="24"/>
          <w:lang w:eastAsia="bg-BG"/>
        </w:rPr>
        <w:t xml:space="preserve"> и </w:t>
      </w:r>
      <w:proofErr w:type="spellStart"/>
      <w:r w:rsidRPr="00055C2C">
        <w:rPr>
          <w:rFonts w:ascii="Times New Roman" w:eastAsia="Times New Roman" w:hAnsi="Times New Roman" w:cs="Times New Roman"/>
          <w:sz w:val="24"/>
          <w:szCs w:val="24"/>
          <w:lang w:eastAsia="bg-BG"/>
        </w:rPr>
        <w:t>обледенявания</w:t>
      </w:r>
      <w:proofErr w:type="spellEnd"/>
      <w:r w:rsidRPr="00055C2C">
        <w:rPr>
          <w:rFonts w:ascii="Times New Roman" w:eastAsia="Times New Roman" w:hAnsi="Times New Roman" w:cs="Times New Roman"/>
          <w:sz w:val="24"/>
          <w:szCs w:val="24"/>
          <w:lang w:eastAsia="bg-BG"/>
        </w:rPr>
        <w:t>!</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xml:space="preserve">Внимание, снежни бури, </w:t>
      </w:r>
      <w:proofErr w:type="spellStart"/>
      <w:r w:rsidRPr="00055C2C">
        <w:rPr>
          <w:rFonts w:ascii="Times New Roman" w:eastAsia="Times New Roman" w:hAnsi="Times New Roman" w:cs="Times New Roman"/>
          <w:sz w:val="24"/>
          <w:szCs w:val="24"/>
          <w:lang w:eastAsia="bg-BG"/>
        </w:rPr>
        <w:t>снегонавявания</w:t>
      </w:r>
      <w:proofErr w:type="spellEnd"/>
      <w:r w:rsidRPr="00055C2C">
        <w:rPr>
          <w:rFonts w:ascii="Times New Roman" w:eastAsia="Times New Roman" w:hAnsi="Times New Roman" w:cs="Times New Roman"/>
          <w:sz w:val="24"/>
          <w:szCs w:val="24"/>
          <w:lang w:eastAsia="bg-BG"/>
        </w:rPr>
        <w:t xml:space="preserve"> и </w:t>
      </w:r>
      <w:proofErr w:type="spellStart"/>
      <w:r w:rsidRPr="00055C2C">
        <w:rPr>
          <w:rFonts w:ascii="Times New Roman" w:eastAsia="Times New Roman" w:hAnsi="Times New Roman" w:cs="Times New Roman"/>
          <w:sz w:val="24"/>
          <w:szCs w:val="24"/>
          <w:lang w:eastAsia="bg-BG"/>
        </w:rPr>
        <w:t>обледенявания</w:t>
      </w:r>
      <w:proofErr w:type="spellEnd"/>
      <w:r w:rsidRPr="00055C2C">
        <w:rPr>
          <w:rFonts w:ascii="Times New Roman" w:eastAsia="Times New Roman" w:hAnsi="Times New Roman" w:cs="Times New Roman"/>
          <w:sz w:val="24"/>
          <w:szCs w:val="24"/>
          <w:lang w:eastAsia="bg-BG"/>
        </w:rPr>
        <w:t>!“;</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Групите за оповестяване на областно и общинско ниво са:</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областна администрация;</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щаб за изпълнение на областния план за защита при бедствия и за взаимодействие с националния щаб;</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съставни части на Единната спасителна система на областно ниво;</w:t>
      </w:r>
    </w:p>
    <w:p w:rsidR="00055C2C" w:rsidRPr="00055C2C" w:rsidRDefault="00055C2C" w:rsidP="00055C2C">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общински администрации;</w:t>
      </w:r>
    </w:p>
    <w:p w:rsidR="00A80EF4" w:rsidRPr="00A80EF4" w:rsidRDefault="00055C2C" w:rsidP="00A80EF4">
      <w:pPr>
        <w:spacing w:after="0" w:line="240" w:lineRule="auto"/>
        <w:rPr>
          <w:rFonts w:ascii="Times New Roman" w:eastAsia="Times New Roman" w:hAnsi="Times New Roman" w:cs="Times New Roman"/>
          <w:sz w:val="24"/>
          <w:szCs w:val="24"/>
          <w:lang w:eastAsia="bg-BG"/>
        </w:rPr>
      </w:pPr>
      <w:r w:rsidRPr="00055C2C">
        <w:rPr>
          <w:rFonts w:ascii="Times New Roman" w:eastAsia="Times New Roman" w:hAnsi="Times New Roman" w:cs="Times New Roman"/>
          <w:sz w:val="24"/>
          <w:szCs w:val="24"/>
          <w:lang w:eastAsia="bg-BG"/>
        </w:rPr>
        <w:t>- щабове за изпълнение на общинските планове за защита при бедствия и за взаимодействие с висшестоящите щабове;</w:t>
      </w:r>
      <w:r w:rsidR="00A80EF4" w:rsidRPr="00A80EF4">
        <w:t xml:space="preserve"> </w:t>
      </w:r>
      <w:r w:rsidR="00A80EF4" w:rsidRPr="00A80EF4">
        <w:rPr>
          <w:rFonts w:ascii="Times New Roman" w:eastAsia="Times New Roman" w:hAnsi="Times New Roman" w:cs="Times New Roman"/>
          <w:sz w:val="24"/>
          <w:szCs w:val="24"/>
          <w:lang w:eastAsia="bg-BG"/>
        </w:rPr>
        <w:t>кметства и населени места;</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съставни части на Единната спасителна система на общинско ниво.</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При опасност или възникване на бедствие, изискващо координация на посочените по-горе нива, ранното предупреждение и оповестяването се извършва въз основа на искане на областен управител, кмет на засегната община, ръководителя на съставна част на Единната спасителна система или ръководител на мястото на намесата.Исканията се приемат чрез ОКИЦ на РДПБЗН-Разград.</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Ранното предупреждение и оповестяването на областно и общинско ниво, кметство и населено място се осъществява от ОКИЦ по разпореждане на началника на Регионална дирекция "Пожарна безопасност и защита на населението". </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Искането за  оповестяване трябва да съдържа информация за заплахата или за бедствието, както и органите на изпълнителната власт и съставните части на Единната спасителна система, които следва да бъдат уведомени.</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С разпореждането за ранно предупреждение или оповестяване, началника на РДПБЗН-Разград се определя групата и длъжностните лица за оповестяване, сигналът за оповестяване,  както и начинът на свързване.</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2. Ред за ранно предупреждение и оповестяване на населението от Област Разград при опасност или възникване на усложнена зимна обстановка.</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Ранното предупреждение и оповестяване на населението е мероприятие за едновременно предупреждение и оповестяване на големи групи хора на определена територия за предстоящо или настъпило бедствие и за излъчване на указания за необходимите мерки и действия чрез акустични сигнали и гласова информация. </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На територията на областта не е изградена автоматизираната система за подаване на акустичните сигнали и гласовата информация, съгласно Наредбата за ранното предупреждение и оповестяването при бедствия.</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lastRenderedPageBreak/>
        <w:t>Към момента оповестяване на населението се извършва само с електро-механични сирени само са сигнали „Въздушна опасност” и “Отбой от въздушна опасност”.</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До окончателното изграждане на системата за ранно предупреждение и оповестяване на населението сигналите за опасност или възникване на земетресение се организира от кметовете на общини и/или кметства и населени места осъществява от подвижни  средства, оборудвани с необходимите системи за подаване на акустична и/или гласова информация. Приоритетно се използват екипите на ОД на МВР и/или РДПБЗН по места.</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p>
    <w:p w:rsidR="00A80EF4" w:rsidRPr="0097629C" w:rsidRDefault="0097629C" w:rsidP="00A80EF4">
      <w:pPr>
        <w:spacing w:after="0" w:line="240" w:lineRule="auto"/>
        <w:rPr>
          <w:rFonts w:ascii="Times New Roman" w:eastAsia="Times New Roman" w:hAnsi="Times New Roman" w:cs="Times New Roman"/>
          <w:b/>
          <w:sz w:val="24"/>
          <w:szCs w:val="24"/>
          <w:lang w:eastAsia="bg-BG"/>
        </w:rPr>
      </w:pPr>
      <w:r w:rsidRPr="0097629C">
        <w:rPr>
          <w:rFonts w:ascii="Times New Roman" w:eastAsia="Times New Roman" w:hAnsi="Times New Roman" w:cs="Times New Roman"/>
          <w:b/>
          <w:sz w:val="24"/>
          <w:szCs w:val="24"/>
          <w:lang w:val="en-US" w:eastAsia="bg-BG"/>
        </w:rPr>
        <w:t>VI</w:t>
      </w:r>
      <w:r w:rsidR="00A80EF4" w:rsidRPr="0097629C">
        <w:rPr>
          <w:rFonts w:ascii="Times New Roman" w:eastAsia="Times New Roman" w:hAnsi="Times New Roman" w:cs="Times New Roman"/>
          <w:b/>
          <w:sz w:val="24"/>
          <w:szCs w:val="24"/>
          <w:lang w:eastAsia="bg-BG"/>
        </w:rPr>
        <w:t>. ИНФОРМАЦИЯ ЗА ЕКИПИТЕ И СРЕДСТВАТА НА СЪСТАВНИТЕ ЧАСТИ НА ЕДИННАТА СПАСИТЕЛНА СИСТЕМА И ВРЕМЕ ЗА ГОТОВНОСТ ЗА РЕАГИРАНЕ.</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С настъпването на зимата се провеждат заседания на органите за управление и на тях се обсъжда готовността на всички отговорни организации и ведомства за действие при възникване на критична ситуация. Определят се задълженията за приоритетно </w:t>
      </w:r>
      <w:proofErr w:type="spellStart"/>
      <w:r w:rsidRPr="00A80EF4">
        <w:rPr>
          <w:rFonts w:ascii="Times New Roman" w:eastAsia="Times New Roman" w:hAnsi="Times New Roman" w:cs="Times New Roman"/>
          <w:sz w:val="24"/>
          <w:szCs w:val="24"/>
          <w:lang w:eastAsia="bg-BG"/>
        </w:rPr>
        <w:t>снегопочистване</w:t>
      </w:r>
      <w:proofErr w:type="spellEnd"/>
      <w:r w:rsidRPr="00A80EF4">
        <w:rPr>
          <w:rFonts w:ascii="Times New Roman" w:eastAsia="Times New Roman" w:hAnsi="Times New Roman" w:cs="Times New Roman"/>
          <w:sz w:val="24"/>
          <w:szCs w:val="24"/>
          <w:lang w:eastAsia="bg-BG"/>
        </w:rPr>
        <w:t xml:space="preserve">, осигуряване на електрозахранване и снабдяване с горива за отопление на фирми и </w:t>
      </w:r>
      <w:proofErr w:type="spellStart"/>
      <w:r w:rsidRPr="00A80EF4">
        <w:rPr>
          <w:rFonts w:ascii="Times New Roman" w:eastAsia="Times New Roman" w:hAnsi="Times New Roman" w:cs="Times New Roman"/>
          <w:sz w:val="24"/>
          <w:szCs w:val="24"/>
          <w:lang w:eastAsia="bg-BG"/>
        </w:rPr>
        <w:t>учреждения</w:t>
      </w:r>
      <w:proofErr w:type="spellEnd"/>
      <w:r w:rsidRPr="00A80EF4">
        <w:rPr>
          <w:rFonts w:ascii="Times New Roman" w:eastAsia="Times New Roman" w:hAnsi="Times New Roman" w:cs="Times New Roman"/>
          <w:sz w:val="24"/>
          <w:szCs w:val="24"/>
          <w:lang w:eastAsia="bg-BG"/>
        </w:rPr>
        <w:t xml:space="preserve"> /болници, училища, детски градини и обществени сгради/.</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1. Областно пътно управление чрез </w:t>
      </w:r>
      <w:proofErr w:type="spellStart"/>
      <w:r w:rsidRPr="00A80EF4">
        <w:rPr>
          <w:rFonts w:ascii="Times New Roman" w:eastAsia="Times New Roman" w:hAnsi="Times New Roman" w:cs="Times New Roman"/>
          <w:sz w:val="24"/>
          <w:szCs w:val="24"/>
          <w:lang w:eastAsia="bg-BG"/>
        </w:rPr>
        <w:t>пътноподдържащите</w:t>
      </w:r>
      <w:proofErr w:type="spellEnd"/>
      <w:r w:rsidRPr="00A80EF4">
        <w:rPr>
          <w:rFonts w:ascii="Times New Roman" w:eastAsia="Times New Roman" w:hAnsi="Times New Roman" w:cs="Times New Roman"/>
          <w:sz w:val="24"/>
          <w:szCs w:val="24"/>
          <w:lang w:eastAsia="bg-BG"/>
        </w:rPr>
        <w:t xml:space="preserve"> фирми осигуряват свързаността на областния център с общинските центрове, както и със съседните области като извършват своевременно </w:t>
      </w:r>
      <w:proofErr w:type="spellStart"/>
      <w:r w:rsidRPr="00A80EF4">
        <w:rPr>
          <w:rFonts w:ascii="Times New Roman" w:eastAsia="Times New Roman" w:hAnsi="Times New Roman" w:cs="Times New Roman"/>
          <w:sz w:val="24"/>
          <w:szCs w:val="24"/>
          <w:lang w:eastAsia="bg-BG"/>
        </w:rPr>
        <w:t>снегопочистване</w:t>
      </w:r>
      <w:proofErr w:type="spellEnd"/>
      <w:r w:rsidRPr="00A80EF4">
        <w:rPr>
          <w:rFonts w:ascii="Times New Roman" w:eastAsia="Times New Roman" w:hAnsi="Times New Roman" w:cs="Times New Roman"/>
          <w:sz w:val="24"/>
          <w:szCs w:val="24"/>
          <w:lang w:eastAsia="bg-BG"/>
        </w:rPr>
        <w:t>.</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2. Екипите от КАТ ”Пътна полиция” извършват разузнаване на пътната обстановка и организират въвеждането на ограничения за пътувания.</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3. Областното управление „ПБЗН” със своите сили и техника организира спасяването на хора от закъсали автомобили по републиканската и общинска пътни мрежи, а с високо проходимите си верижни машини подпомагат общините и РЗИ при превоза на болни лица, родилки и лица на </w:t>
      </w:r>
      <w:proofErr w:type="spellStart"/>
      <w:r w:rsidRPr="00A80EF4">
        <w:rPr>
          <w:rFonts w:ascii="Times New Roman" w:eastAsia="Times New Roman" w:hAnsi="Times New Roman" w:cs="Times New Roman"/>
          <w:sz w:val="24"/>
          <w:szCs w:val="24"/>
          <w:lang w:eastAsia="bg-BG"/>
        </w:rPr>
        <w:t>хемодиализа</w:t>
      </w:r>
      <w:proofErr w:type="spellEnd"/>
      <w:r w:rsidRPr="00A80EF4">
        <w:rPr>
          <w:rFonts w:ascii="Times New Roman" w:eastAsia="Times New Roman" w:hAnsi="Times New Roman" w:cs="Times New Roman"/>
          <w:sz w:val="24"/>
          <w:szCs w:val="24"/>
          <w:lang w:eastAsia="bg-BG"/>
        </w:rPr>
        <w:t>.</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4. Общините от областта със своите сили и техника организира снабдяването на населението от населени места с ограничен достъп с продукти и вещи от първа необходимост, организират спасяването на хора от закъсали автомобили по общинска пътни мрежи и превоза на болни лица, родилки и лица на </w:t>
      </w:r>
      <w:proofErr w:type="spellStart"/>
      <w:r w:rsidRPr="00A80EF4">
        <w:rPr>
          <w:rFonts w:ascii="Times New Roman" w:eastAsia="Times New Roman" w:hAnsi="Times New Roman" w:cs="Times New Roman"/>
          <w:sz w:val="24"/>
          <w:szCs w:val="24"/>
          <w:lang w:eastAsia="bg-BG"/>
        </w:rPr>
        <w:t>хемодиализа</w:t>
      </w:r>
      <w:proofErr w:type="spellEnd"/>
      <w:r w:rsidRPr="00A80EF4">
        <w:rPr>
          <w:rFonts w:ascii="Times New Roman" w:eastAsia="Times New Roman" w:hAnsi="Times New Roman" w:cs="Times New Roman"/>
          <w:sz w:val="24"/>
          <w:szCs w:val="24"/>
          <w:lang w:eastAsia="bg-BG"/>
        </w:rPr>
        <w:t>.</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Дейността се подпомага и от верижните машини с висока проходимост АТС, предоставени от ГДПБЗН-МВР на общини Исперих и Самуил. Същите, при отправено искане до съответните кметове на общини, се използват и при спасителни и аварийни дейности на територията на другите общини.</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5. Аварийните еки</w:t>
      </w:r>
      <w:r w:rsidR="007A25AC">
        <w:rPr>
          <w:rFonts w:ascii="Times New Roman" w:eastAsia="Times New Roman" w:hAnsi="Times New Roman" w:cs="Times New Roman"/>
          <w:sz w:val="24"/>
          <w:szCs w:val="24"/>
          <w:lang w:eastAsia="bg-BG"/>
        </w:rPr>
        <w:t>пи на „ЕНЕРГО-ПРО“ АД</w:t>
      </w:r>
      <w:r w:rsidRPr="00A80EF4">
        <w:rPr>
          <w:rFonts w:ascii="Times New Roman" w:eastAsia="Times New Roman" w:hAnsi="Times New Roman" w:cs="Times New Roman"/>
          <w:sz w:val="24"/>
          <w:szCs w:val="24"/>
          <w:lang w:eastAsia="bg-BG"/>
        </w:rPr>
        <w:t xml:space="preserve">- регионален център Русе - Разград анализират състоянието на мрежата и насочват своите действия по локализиране и отстраняване на повредени съоръжения и електропроводи 25 </w:t>
      </w:r>
      <w:proofErr w:type="spellStart"/>
      <w:r w:rsidRPr="00A80EF4">
        <w:rPr>
          <w:rFonts w:ascii="Times New Roman" w:eastAsia="Times New Roman" w:hAnsi="Times New Roman" w:cs="Times New Roman"/>
          <w:sz w:val="24"/>
          <w:szCs w:val="24"/>
          <w:lang w:eastAsia="bg-BG"/>
        </w:rPr>
        <w:t>кВ</w:t>
      </w:r>
      <w:proofErr w:type="spellEnd"/>
      <w:r w:rsidRPr="00A80EF4">
        <w:rPr>
          <w:rFonts w:ascii="Times New Roman" w:eastAsia="Times New Roman" w:hAnsi="Times New Roman" w:cs="Times New Roman"/>
          <w:sz w:val="24"/>
          <w:szCs w:val="24"/>
          <w:lang w:eastAsia="bg-BG"/>
        </w:rPr>
        <w:t xml:space="preserve"> за осигуряване на нормално електрозахранване, както за населението, така и за фирми и </w:t>
      </w:r>
      <w:proofErr w:type="spellStart"/>
      <w:r w:rsidRPr="00A80EF4">
        <w:rPr>
          <w:rFonts w:ascii="Times New Roman" w:eastAsia="Times New Roman" w:hAnsi="Times New Roman" w:cs="Times New Roman"/>
          <w:sz w:val="24"/>
          <w:szCs w:val="24"/>
          <w:lang w:eastAsia="bg-BG"/>
        </w:rPr>
        <w:t>учреждения</w:t>
      </w:r>
      <w:proofErr w:type="spellEnd"/>
      <w:r w:rsidRPr="00A80EF4">
        <w:rPr>
          <w:rFonts w:ascii="Times New Roman" w:eastAsia="Times New Roman" w:hAnsi="Times New Roman" w:cs="Times New Roman"/>
          <w:sz w:val="24"/>
          <w:szCs w:val="24"/>
          <w:lang w:eastAsia="bg-BG"/>
        </w:rPr>
        <w:t xml:space="preserve"> от първостепенно значение / болници, хлебопекарни и </w:t>
      </w:r>
      <w:proofErr w:type="spellStart"/>
      <w:r w:rsidRPr="00A80EF4">
        <w:rPr>
          <w:rFonts w:ascii="Times New Roman" w:eastAsia="Times New Roman" w:hAnsi="Times New Roman" w:cs="Times New Roman"/>
          <w:sz w:val="24"/>
          <w:szCs w:val="24"/>
          <w:lang w:eastAsia="bg-BG"/>
        </w:rPr>
        <w:t>ВиК</w:t>
      </w:r>
      <w:proofErr w:type="spellEnd"/>
      <w:r w:rsidRPr="00A80EF4">
        <w:rPr>
          <w:rFonts w:ascii="Times New Roman" w:eastAsia="Times New Roman" w:hAnsi="Times New Roman" w:cs="Times New Roman"/>
          <w:sz w:val="24"/>
          <w:szCs w:val="24"/>
          <w:lang w:eastAsia="bg-BG"/>
        </w:rPr>
        <w:t xml:space="preserve"> съоръжения/.</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6. МЕППР - мрежи ВН-Разград чрез аварийни групи в подстанциите си организира отстраняване на аварии по </w:t>
      </w:r>
      <w:proofErr w:type="spellStart"/>
      <w:r w:rsidRPr="00A80EF4">
        <w:rPr>
          <w:rFonts w:ascii="Times New Roman" w:eastAsia="Times New Roman" w:hAnsi="Times New Roman" w:cs="Times New Roman"/>
          <w:sz w:val="24"/>
          <w:szCs w:val="24"/>
          <w:lang w:eastAsia="bg-BG"/>
        </w:rPr>
        <w:t>електропреносната</w:t>
      </w:r>
      <w:proofErr w:type="spellEnd"/>
      <w:r w:rsidRPr="00A80EF4">
        <w:rPr>
          <w:rFonts w:ascii="Times New Roman" w:eastAsia="Times New Roman" w:hAnsi="Times New Roman" w:cs="Times New Roman"/>
          <w:sz w:val="24"/>
          <w:szCs w:val="24"/>
          <w:lang w:eastAsia="bg-BG"/>
        </w:rPr>
        <w:t xml:space="preserve"> мрежа 110 </w:t>
      </w:r>
      <w:proofErr w:type="spellStart"/>
      <w:r w:rsidRPr="00A80EF4">
        <w:rPr>
          <w:rFonts w:ascii="Times New Roman" w:eastAsia="Times New Roman" w:hAnsi="Times New Roman" w:cs="Times New Roman"/>
          <w:sz w:val="24"/>
          <w:szCs w:val="24"/>
          <w:lang w:eastAsia="bg-BG"/>
        </w:rPr>
        <w:t>кВ</w:t>
      </w:r>
      <w:proofErr w:type="spellEnd"/>
      <w:r w:rsidRPr="00A80EF4">
        <w:rPr>
          <w:rFonts w:ascii="Times New Roman" w:eastAsia="Times New Roman" w:hAnsi="Times New Roman" w:cs="Times New Roman"/>
          <w:sz w:val="24"/>
          <w:szCs w:val="24"/>
          <w:lang w:eastAsia="bg-BG"/>
        </w:rPr>
        <w:t xml:space="preserve"> и/или в подстанциите в следствие на </w:t>
      </w:r>
      <w:proofErr w:type="spellStart"/>
      <w:r w:rsidRPr="00A80EF4">
        <w:rPr>
          <w:rFonts w:ascii="Times New Roman" w:eastAsia="Times New Roman" w:hAnsi="Times New Roman" w:cs="Times New Roman"/>
          <w:sz w:val="24"/>
          <w:szCs w:val="24"/>
          <w:lang w:eastAsia="bg-BG"/>
        </w:rPr>
        <w:t>обледяването</w:t>
      </w:r>
      <w:proofErr w:type="spellEnd"/>
      <w:r w:rsidRPr="00A80EF4">
        <w:rPr>
          <w:rFonts w:ascii="Times New Roman" w:eastAsia="Times New Roman" w:hAnsi="Times New Roman" w:cs="Times New Roman"/>
          <w:sz w:val="24"/>
          <w:szCs w:val="24"/>
          <w:lang w:eastAsia="bg-BG"/>
        </w:rPr>
        <w:t>.</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7. В и К дружествата със своите аварийни групи и специализирана техника организира отстраняване на повреди по водопроводи, В и К съоръжения в следствие на </w:t>
      </w:r>
      <w:proofErr w:type="spellStart"/>
      <w:r w:rsidRPr="00A80EF4">
        <w:rPr>
          <w:rFonts w:ascii="Times New Roman" w:eastAsia="Times New Roman" w:hAnsi="Times New Roman" w:cs="Times New Roman"/>
          <w:sz w:val="24"/>
          <w:szCs w:val="24"/>
          <w:lang w:eastAsia="bg-BG"/>
        </w:rPr>
        <w:t>снегонавяванията</w:t>
      </w:r>
      <w:proofErr w:type="spellEnd"/>
      <w:r w:rsidRPr="00A80EF4">
        <w:rPr>
          <w:rFonts w:ascii="Times New Roman" w:eastAsia="Times New Roman" w:hAnsi="Times New Roman" w:cs="Times New Roman"/>
          <w:sz w:val="24"/>
          <w:szCs w:val="24"/>
          <w:lang w:eastAsia="bg-BG"/>
        </w:rPr>
        <w:t xml:space="preserve"> и </w:t>
      </w:r>
      <w:proofErr w:type="spellStart"/>
      <w:r w:rsidRPr="00A80EF4">
        <w:rPr>
          <w:rFonts w:ascii="Times New Roman" w:eastAsia="Times New Roman" w:hAnsi="Times New Roman" w:cs="Times New Roman"/>
          <w:sz w:val="24"/>
          <w:szCs w:val="24"/>
          <w:lang w:eastAsia="bg-BG"/>
        </w:rPr>
        <w:t>обледяването</w:t>
      </w:r>
      <w:proofErr w:type="spellEnd"/>
      <w:r w:rsidRPr="00A80EF4">
        <w:rPr>
          <w:rFonts w:ascii="Times New Roman" w:eastAsia="Times New Roman" w:hAnsi="Times New Roman" w:cs="Times New Roman"/>
          <w:sz w:val="24"/>
          <w:szCs w:val="24"/>
          <w:lang w:eastAsia="bg-BG"/>
        </w:rPr>
        <w:t>.</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 xml:space="preserve">8. Заместник Областния управител ще извършва координация за нуждите от храни, вода, медицински изделия, лекарствени продукти и други, а Главния секретар на областната администрация, подпомаган от експерти от областната администрация ще извършват оценка на нуждите и </w:t>
      </w:r>
      <w:proofErr w:type="spellStart"/>
      <w:r w:rsidRPr="00A80EF4">
        <w:rPr>
          <w:rFonts w:ascii="Times New Roman" w:eastAsia="Times New Roman" w:hAnsi="Times New Roman" w:cs="Times New Roman"/>
          <w:sz w:val="24"/>
          <w:szCs w:val="24"/>
          <w:lang w:eastAsia="bg-BG"/>
        </w:rPr>
        <w:t>последващо</w:t>
      </w:r>
      <w:proofErr w:type="spellEnd"/>
      <w:r w:rsidRPr="00A80EF4">
        <w:rPr>
          <w:rFonts w:ascii="Times New Roman" w:eastAsia="Times New Roman" w:hAnsi="Times New Roman" w:cs="Times New Roman"/>
          <w:sz w:val="24"/>
          <w:szCs w:val="24"/>
          <w:lang w:eastAsia="bg-BG"/>
        </w:rPr>
        <w:t xml:space="preserve"> осигуряване на храни, вода, медицински изделия, лекарствени продукти и други от първа необходимост.</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9. Осигуряване на законност и ред при повече от една бедстващи общини.</w:t>
      </w:r>
    </w:p>
    <w:p w:rsidR="00A80EF4" w:rsidRPr="00A80EF4" w:rsidRDefault="00A80EF4" w:rsidP="00A80EF4">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t>При обявяване на бедствено положение на територията на област Разград длъжностното лице, отговарящо за опазване на реда и законността е Директорът на ОД на МВР Разград.</w:t>
      </w:r>
    </w:p>
    <w:p w:rsidR="00610DA9" w:rsidRPr="00610DA9" w:rsidRDefault="00A80EF4" w:rsidP="00610DA9">
      <w:pPr>
        <w:spacing w:after="0" w:line="240" w:lineRule="auto"/>
        <w:rPr>
          <w:rFonts w:ascii="Times New Roman" w:eastAsia="Times New Roman" w:hAnsi="Times New Roman" w:cs="Times New Roman"/>
          <w:sz w:val="24"/>
          <w:szCs w:val="24"/>
          <w:lang w:eastAsia="bg-BG"/>
        </w:rPr>
      </w:pPr>
      <w:r w:rsidRPr="00A80EF4">
        <w:rPr>
          <w:rFonts w:ascii="Times New Roman" w:eastAsia="Times New Roman" w:hAnsi="Times New Roman" w:cs="Times New Roman"/>
          <w:sz w:val="24"/>
          <w:szCs w:val="24"/>
          <w:lang w:eastAsia="bg-BG"/>
        </w:rPr>
        <w:lastRenderedPageBreak/>
        <w:t>При обявено бедствено положение в неизбежно необходимия обем и продължителност може да се ограничи:</w:t>
      </w:r>
      <w:r>
        <w:rPr>
          <w:rFonts w:ascii="Times New Roman" w:eastAsia="Times New Roman" w:hAnsi="Times New Roman" w:cs="Times New Roman"/>
          <w:sz w:val="24"/>
          <w:szCs w:val="24"/>
          <w:lang w:eastAsia="bg-BG"/>
        </w:rPr>
        <w:tab/>
      </w:r>
      <w:r w:rsidR="00610DA9" w:rsidRPr="00610DA9">
        <w:rPr>
          <w:rFonts w:ascii="Times New Roman" w:eastAsia="Times New Roman" w:hAnsi="Times New Roman" w:cs="Times New Roman"/>
          <w:sz w:val="24"/>
          <w:szCs w:val="24"/>
          <w:lang w:eastAsia="bg-BG"/>
        </w:rPr>
        <w:t>правото на неприкосновеност на лицата и жилищата при временно извеждане от места, в които животът или здравето на лицата са непосредствено застрашени;</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-правото на ползване на имущество поради необходимост от защита на живота, здравето и имуществото на лица или на околната среда;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-свободата на движение и пребиваване в определена, част на територията, застрашена или засегната от снегонавяване и </w:t>
      </w:r>
      <w:proofErr w:type="spellStart"/>
      <w:r w:rsidRPr="00610DA9">
        <w:rPr>
          <w:rFonts w:ascii="Times New Roman" w:eastAsia="Times New Roman" w:hAnsi="Times New Roman" w:cs="Times New Roman"/>
          <w:sz w:val="24"/>
          <w:szCs w:val="24"/>
          <w:lang w:eastAsia="bg-BG"/>
        </w:rPr>
        <w:t>обледяване</w:t>
      </w:r>
      <w:proofErr w:type="spellEnd"/>
      <w:r w:rsidRPr="00610DA9">
        <w:rPr>
          <w:rFonts w:ascii="Times New Roman" w:eastAsia="Times New Roman" w:hAnsi="Times New Roman" w:cs="Times New Roman"/>
          <w:sz w:val="24"/>
          <w:szCs w:val="24"/>
          <w:lang w:eastAsia="bg-BG"/>
        </w:rPr>
        <w:t>;</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-правото да се извършва дейност, която би затруднила или възпрепятствала осъществяването на спасителните работи.</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При обявено бедствено положение като необходими мерки могат да бъдат предприети мероприятия забрана за влизане, пребиваване и движение в определени места или територии.</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Изпълнението на горните действия включва: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-отцепване(изолиране) на района;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-осигуряване на обществения ред и организация на движението;</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-осигуряване надзора за изпълнение на режимните мероприятия-прехрана на населението, разпределение на лекарства, опазване на обществения ред и др.;</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-осигуряване реда и безопасността при евакуация на населението и материалните ценности от района, чрез регулиране на движението по маршрутите за евакуация;</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-осигуряване на условия за въвеждане</w:t>
      </w:r>
      <w:r w:rsidR="000D012D">
        <w:rPr>
          <w:rFonts w:ascii="Times New Roman" w:eastAsia="Times New Roman" w:hAnsi="Times New Roman" w:cs="Times New Roman"/>
          <w:sz w:val="24"/>
          <w:szCs w:val="24"/>
          <w:lang w:eastAsia="bg-BG"/>
        </w:rPr>
        <w:t xml:space="preserve"> на специализираните сили на РД</w:t>
      </w:r>
      <w:r w:rsidRPr="00610DA9">
        <w:rPr>
          <w:rFonts w:ascii="Times New Roman" w:eastAsia="Times New Roman" w:hAnsi="Times New Roman" w:cs="Times New Roman"/>
          <w:sz w:val="24"/>
          <w:szCs w:val="24"/>
          <w:lang w:eastAsia="bg-BG"/>
        </w:rPr>
        <w:t>ПБЗН за провеждане на аварийно-спасителни дейности;</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-оказване съдействане на здравните органи за оказване на квалифицирана помощ на пострадалите;</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-извършване на действия за разкриване и задържане на разпространителите на слухове, подстрекателите на безредици, извършителите на мародерство и други престъпления;</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-организиране опазването на публичната и частна собственост в населените места, където е извършена евакуация;</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-оказване съдействие на органите на местното самоуправление по привличане на населението, транспортни и други средства, принадлежащи на фирми, организации и неюридически лица за провеждане на евакуационни и спасителни дейности;</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10. Логистика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Логистичното осигуряване се осъществява от ръководителите на териториалните структури, на юридическите лица, органите на местното самоуправление и ЕТ в областта, участващи в ликвидиране на последиците от </w:t>
      </w:r>
      <w:proofErr w:type="spellStart"/>
      <w:r w:rsidRPr="00610DA9">
        <w:rPr>
          <w:rFonts w:ascii="Times New Roman" w:eastAsia="Times New Roman" w:hAnsi="Times New Roman" w:cs="Times New Roman"/>
          <w:sz w:val="24"/>
          <w:szCs w:val="24"/>
          <w:lang w:eastAsia="bg-BG"/>
        </w:rPr>
        <w:t>снегонавяванията</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обледяването</w:t>
      </w:r>
      <w:proofErr w:type="spellEnd"/>
      <w:r w:rsidRPr="00610DA9">
        <w:rPr>
          <w:rFonts w:ascii="Times New Roman" w:eastAsia="Times New Roman" w:hAnsi="Times New Roman" w:cs="Times New Roman"/>
          <w:sz w:val="24"/>
          <w:szCs w:val="24"/>
          <w:lang w:eastAsia="bg-BG"/>
        </w:rPr>
        <w:t>:</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-текуща издръжка на силите и средствата на единната спасителна система;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-производство, ремонт, доставки на техника, оборудване и друго имущество, необходимо за защитата от </w:t>
      </w:r>
      <w:proofErr w:type="spellStart"/>
      <w:r w:rsidRPr="00610DA9">
        <w:rPr>
          <w:rFonts w:ascii="Times New Roman" w:eastAsia="Times New Roman" w:hAnsi="Times New Roman" w:cs="Times New Roman"/>
          <w:sz w:val="24"/>
          <w:szCs w:val="24"/>
          <w:lang w:eastAsia="bg-BG"/>
        </w:rPr>
        <w:t>снегонавявания</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обледявания</w:t>
      </w:r>
      <w:proofErr w:type="spellEnd"/>
      <w:r w:rsidRPr="00610DA9">
        <w:rPr>
          <w:rFonts w:ascii="Times New Roman" w:eastAsia="Times New Roman" w:hAnsi="Times New Roman" w:cs="Times New Roman"/>
          <w:sz w:val="24"/>
          <w:szCs w:val="24"/>
          <w:lang w:eastAsia="bg-BG"/>
        </w:rPr>
        <w:t>;</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-социални и обслужващи дейности за защитата от </w:t>
      </w:r>
      <w:proofErr w:type="spellStart"/>
      <w:r w:rsidRPr="00610DA9">
        <w:rPr>
          <w:rFonts w:ascii="Times New Roman" w:eastAsia="Times New Roman" w:hAnsi="Times New Roman" w:cs="Times New Roman"/>
          <w:sz w:val="24"/>
          <w:szCs w:val="24"/>
          <w:lang w:eastAsia="bg-BG"/>
        </w:rPr>
        <w:t>снегонавявания</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обледяване</w:t>
      </w:r>
      <w:proofErr w:type="spellEnd"/>
      <w:r w:rsidRPr="00610DA9">
        <w:rPr>
          <w:rFonts w:ascii="Times New Roman" w:eastAsia="Times New Roman" w:hAnsi="Times New Roman" w:cs="Times New Roman"/>
          <w:sz w:val="24"/>
          <w:szCs w:val="24"/>
          <w:lang w:eastAsia="bg-BG"/>
        </w:rPr>
        <w:t>;</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-създаване и поддържане на кризисни запаси от материални средства за осигуряване защитата на населението от </w:t>
      </w:r>
      <w:proofErr w:type="spellStart"/>
      <w:r w:rsidRPr="00610DA9">
        <w:rPr>
          <w:rFonts w:ascii="Times New Roman" w:eastAsia="Times New Roman" w:hAnsi="Times New Roman" w:cs="Times New Roman"/>
          <w:sz w:val="24"/>
          <w:szCs w:val="24"/>
          <w:lang w:eastAsia="bg-BG"/>
        </w:rPr>
        <w:t>снегонавявания</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обледяване</w:t>
      </w:r>
      <w:proofErr w:type="spellEnd"/>
      <w:r w:rsidRPr="00610DA9">
        <w:rPr>
          <w:rFonts w:ascii="Times New Roman" w:eastAsia="Times New Roman" w:hAnsi="Times New Roman" w:cs="Times New Roman"/>
          <w:sz w:val="24"/>
          <w:szCs w:val="24"/>
          <w:lang w:eastAsia="bg-BG"/>
        </w:rPr>
        <w:t>;</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-предоставяне на държавни и общински имоти и движими вещи за целите на защита;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-други дейности, свързани с осигуряването на защита.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11. Управлението, организацията и ресурсното осигуряване на здравната помощ на територията на областта ще се осъществяват от Директора на регионалната здравна инспекция и директорите на лечебните и здравните заведения в областта като:</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-създават необходимите условия за медицинска сортировка, първична обработка, лечение, рехабилитация и медицинска експертиза на пострадалите;</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-формират и подготвят органи за управление и екипи за медицинска помощ;</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-формират запаси за ресурсно осигуряване на медицинските дейности за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защита от </w:t>
      </w:r>
      <w:proofErr w:type="spellStart"/>
      <w:r w:rsidRPr="00610DA9">
        <w:rPr>
          <w:rFonts w:ascii="Times New Roman" w:eastAsia="Times New Roman" w:hAnsi="Times New Roman" w:cs="Times New Roman"/>
          <w:sz w:val="24"/>
          <w:szCs w:val="24"/>
          <w:lang w:eastAsia="bg-BG"/>
        </w:rPr>
        <w:t>снегонавяванията</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обледяването</w:t>
      </w:r>
      <w:proofErr w:type="spellEnd"/>
      <w:r w:rsidRPr="00610DA9">
        <w:rPr>
          <w:rFonts w:ascii="Times New Roman" w:eastAsia="Times New Roman" w:hAnsi="Times New Roman" w:cs="Times New Roman"/>
          <w:sz w:val="24"/>
          <w:szCs w:val="24"/>
          <w:lang w:eastAsia="bg-BG"/>
        </w:rPr>
        <w:t>;</w:t>
      </w:r>
    </w:p>
    <w:p w:rsidR="00610DA9" w:rsidRPr="00610DA9" w:rsidRDefault="0097629C" w:rsidP="00610DA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12.</w:t>
      </w:r>
      <w:r w:rsidR="00610DA9" w:rsidRPr="00610DA9">
        <w:rPr>
          <w:rFonts w:ascii="Times New Roman" w:eastAsia="Times New Roman" w:hAnsi="Times New Roman" w:cs="Times New Roman"/>
          <w:sz w:val="24"/>
          <w:szCs w:val="24"/>
          <w:lang w:eastAsia="bg-BG"/>
        </w:rPr>
        <w:t xml:space="preserve"> Възстановяване и подпомагане на засегнатото население</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Приемането и обобщаването на заявките от общините за сили, имущества и продукти от първа необходимост ще се извършва от секретаря на Областната администрация, подпомаган от директора на дирекция АКРРДС.</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Заявките ще се получават по факс при дежурните в по Областен съвет по сигурност и същите се завеждат по реда на получаването им в деловодството на Областна администрация Разград.</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Получените материални запаси ще се съхраняват от Областната администрация и ще се разпределят съгласно заявките до 6 часа след получаването им.</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Длъжностното лице осъществяващо координиращи дейности по законосъобразното изразходване на финансовите средства е Главният Секретар подпомаган от Главния счетоводител на областната администрация.</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13. Прилагане, преглед и актуализация на плана.</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Областният план за защита при </w:t>
      </w:r>
      <w:proofErr w:type="spellStart"/>
      <w:r w:rsidRPr="00610DA9">
        <w:rPr>
          <w:rFonts w:ascii="Times New Roman" w:eastAsia="Times New Roman" w:hAnsi="Times New Roman" w:cs="Times New Roman"/>
          <w:sz w:val="24"/>
          <w:szCs w:val="24"/>
          <w:lang w:eastAsia="bg-BG"/>
        </w:rPr>
        <w:t>снегонавявания</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обледяване</w:t>
      </w:r>
      <w:proofErr w:type="spellEnd"/>
      <w:r w:rsidRPr="00610DA9">
        <w:rPr>
          <w:rFonts w:ascii="Times New Roman" w:eastAsia="Times New Roman" w:hAnsi="Times New Roman" w:cs="Times New Roman"/>
          <w:sz w:val="24"/>
          <w:szCs w:val="24"/>
          <w:lang w:eastAsia="bg-BG"/>
        </w:rPr>
        <w:t xml:space="preserve"> се прилага, в случай че овладяването и преодоляването на създалата се обстановка на територията на две и/или по вече засегнати общини, надхвърля капацитета на системата за обслужване на обичайните дейности по защита на населението от пожар.</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Ежегодно Планът се разглежда на заседание на щаба за изпълнение на Областния план за защита при бедствия като се провежда и тренировка за усвояване на плана.</w:t>
      </w:r>
    </w:p>
    <w:p w:rsidR="00883411" w:rsidRPr="00883411" w:rsidRDefault="00610DA9" w:rsidP="00883411">
      <w:pPr>
        <w:spacing w:after="0" w:line="240" w:lineRule="auto"/>
        <w:rPr>
          <w:rFonts w:ascii="Times New Roman" w:eastAsia="Times New Roman" w:hAnsi="Times New Roman" w:cs="Times New Roman"/>
          <w:sz w:val="24"/>
          <w:szCs w:val="24"/>
          <w:lang w:eastAsia="bg-BG"/>
        </w:rPr>
      </w:pPr>
      <w:r w:rsidRPr="00610DA9">
        <w:rPr>
          <w:rFonts w:ascii="Times New Roman" w:eastAsia="Times New Roman" w:hAnsi="Times New Roman" w:cs="Times New Roman"/>
          <w:sz w:val="24"/>
          <w:szCs w:val="24"/>
          <w:lang w:eastAsia="bg-BG"/>
        </w:rPr>
        <w:t xml:space="preserve">Всички членове на щаба за изпълнение на Областния план за защита при бедствия имат право на достъп, разглеждане и актуализиране на частта за защита при </w:t>
      </w:r>
      <w:proofErr w:type="spellStart"/>
      <w:r w:rsidRPr="00610DA9">
        <w:rPr>
          <w:rFonts w:ascii="Times New Roman" w:eastAsia="Times New Roman" w:hAnsi="Times New Roman" w:cs="Times New Roman"/>
          <w:sz w:val="24"/>
          <w:szCs w:val="24"/>
          <w:lang w:eastAsia="bg-BG"/>
        </w:rPr>
        <w:t>снегонавявания</w:t>
      </w:r>
      <w:proofErr w:type="spellEnd"/>
      <w:r w:rsidRPr="00610DA9">
        <w:rPr>
          <w:rFonts w:ascii="Times New Roman" w:eastAsia="Times New Roman" w:hAnsi="Times New Roman" w:cs="Times New Roman"/>
          <w:sz w:val="24"/>
          <w:szCs w:val="24"/>
          <w:lang w:eastAsia="bg-BG"/>
        </w:rPr>
        <w:t xml:space="preserve"> и </w:t>
      </w:r>
      <w:proofErr w:type="spellStart"/>
      <w:r w:rsidRPr="00610DA9">
        <w:rPr>
          <w:rFonts w:ascii="Times New Roman" w:eastAsia="Times New Roman" w:hAnsi="Times New Roman" w:cs="Times New Roman"/>
          <w:sz w:val="24"/>
          <w:szCs w:val="24"/>
          <w:lang w:eastAsia="bg-BG"/>
        </w:rPr>
        <w:t>обледявания</w:t>
      </w:r>
      <w:proofErr w:type="spellEnd"/>
      <w:r w:rsidRPr="00610DA9">
        <w:rPr>
          <w:rFonts w:ascii="Times New Roman" w:eastAsia="Times New Roman" w:hAnsi="Times New Roman" w:cs="Times New Roman"/>
          <w:sz w:val="24"/>
          <w:szCs w:val="24"/>
          <w:lang w:eastAsia="bg-BG"/>
        </w:rPr>
        <w:t xml:space="preserve"> при промяна на условията и законовите и подзаконовите норми.</w:t>
      </w:r>
      <w:r w:rsidR="00BB669C">
        <w:rPr>
          <w:rFonts w:ascii="Times New Roman" w:eastAsia="Times New Roman" w:hAnsi="Times New Roman" w:cs="Times New Roman"/>
          <w:sz w:val="24"/>
          <w:szCs w:val="24"/>
          <w:lang w:eastAsia="bg-BG"/>
        </w:rPr>
        <w:t xml:space="preserve">                                                                                               </w:t>
      </w:r>
      <w:r w:rsidR="00883411" w:rsidRPr="00883411">
        <w:t xml:space="preserve"> </w:t>
      </w:r>
      <w:r w:rsidR="0097629C" w:rsidRPr="0097629C">
        <w:rPr>
          <w:rFonts w:ascii="Times New Roman" w:eastAsia="Times New Roman" w:hAnsi="Times New Roman" w:cs="Times New Roman"/>
          <w:b/>
          <w:sz w:val="24"/>
          <w:szCs w:val="24"/>
          <w:lang w:val="en-US" w:eastAsia="bg-BG"/>
        </w:rPr>
        <w:t>VII</w:t>
      </w:r>
      <w:r w:rsidR="00883411" w:rsidRPr="0097629C">
        <w:rPr>
          <w:rFonts w:ascii="Times New Roman" w:eastAsia="Times New Roman" w:hAnsi="Times New Roman" w:cs="Times New Roman"/>
          <w:b/>
          <w:sz w:val="24"/>
          <w:szCs w:val="24"/>
          <w:lang w:eastAsia="bg-BG"/>
        </w:rPr>
        <w:t>. ВРЕМЕ ЗА ГОТОВНОСТ ЗА РЕАГИРАНЕ НА СЪСТАВНИТЕ ЧАСТИ НА ЕДИННАТА СПАСИТЕЛНА СИСТЕМА</w:t>
      </w:r>
      <w:r w:rsidR="00883411" w:rsidRPr="00883411">
        <w:rPr>
          <w:rFonts w:ascii="Times New Roman" w:eastAsia="Times New Roman" w:hAnsi="Times New Roman" w:cs="Times New Roman"/>
          <w:sz w:val="24"/>
          <w:szCs w:val="24"/>
          <w:lang w:eastAsia="bg-BG"/>
        </w:rPr>
        <w:t>.</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 xml:space="preserve">Основните съставни части на единната спасителна система на територията на областта (РДПБЗН-Разград, ОД на МВР-Разград и ЦСМП-Разград и техните структури по места) осигуряват непрекъсната готовност за приемане на съобщения при възникване на снегонавяване и </w:t>
      </w:r>
      <w:proofErr w:type="spellStart"/>
      <w:r w:rsidRPr="00883411">
        <w:rPr>
          <w:rFonts w:ascii="Times New Roman" w:eastAsia="Times New Roman" w:hAnsi="Times New Roman" w:cs="Times New Roman"/>
          <w:sz w:val="24"/>
          <w:szCs w:val="24"/>
          <w:lang w:eastAsia="bg-BG"/>
        </w:rPr>
        <w:t>обледеняване</w:t>
      </w:r>
      <w:proofErr w:type="spellEnd"/>
      <w:r w:rsidRPr="00883411">
        <w:rPr>
          <w:rFonts w:ascii="Times New Roman" w:eastAsia="Times New Roman" w:hAnsi="Times New Roman" w:cs="Times New Roman"/>
          <w:sz w:val="24"/>
          <w:szCs w:val="24"/>
          <w:lang w:eastAsia="bg-BG"/>
        </w:rPr>
        <w:t>, тяхната оценка и незабавни действия.</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Другите съставни части на единната спасителна система предоставят помощ при поискване съгласно разчетите в общинските планове за защита при бедствия.</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Въоръжените сили предоставят помощ при провеждане на спасителни и спасителни и неотложни аварийно-възстановителни работи с разрешение на министъра на отбраната въз основа на искане от Областния управител.</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 xml:space="preserve">Времето за готовност за реагиране на основните съставни части на единната спасителна система при снегонавяване и </w:t>
      </w:r>
      <w:proofErr w:type="spellStart"/>
      <w:r w:rsidRPr="00883411">
        <w:rPr>
          <w:rFonts w:ascii="Times New Roman" w:eastAsia="Times New Roman" w:hAnsi="Times New Roman" w:cs="Times New Roman"/>
          <w:sz w:val="24"/>
          <w:szCs w:val="24"/>
          <w:lang w:eastAsia="bg-BG"/>
        </w:rPr>
        <w:t>обледеняване</w:t>
      </w:r>
      <w:proofErr w:type="spellEnd"/>
      <w:r w:rsidRPr="00883411">
        <w:rPr>
          <w:rFonts w:ascii="Times New Roman" w:eastAsia="Times New Roman" w:hAnsi="Times New Roman" w:cs="Times New Roman"/>
          <w:sz w:val="24"/>
          <w:szCs w:val="24"/>
          <w:lang w:eastAsia="bg-BG"/>
        </w:rPr>
        <w:t xml:space="preserve"> е в рамките на 1 минута (дежурни сили и средства) до 30-45 (допълнително привлечени) минути, а на другите съставни части – 30 до 120 минути в зависимост от вида на техниката и готовността за нейното използване.</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Приложения:</w:t>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r>
      <w:r w:rsidR="00A227FD">
        <w:rPr>
          <w:rFonts w:ascii="Times New Roman" w:eastAsia="Times New Roman" w:hAnsi="Times New Roman" w:cs="Times New Roman"/>
          <w:sz w:val="24"/>
          <w:szCs w:val="24"/>
          <w:lang w:eastAsia="bg-BG"/>
        </w:rPr>
        <w:tab/>
        <w:t xml:space="preserve">    </w:t>
      </w:r>
      <w:r w:rsidR="00B14B60">
        <w:rPr>
          <w:rFonts w:ascii="Times New Roman" w:eastAsia="Times New Roman" w:hAnsi="Times New Roman" w:cs="Times New Roman"/>
          <w:sz w:val="24"/>
          <w:szCs w:val="24"/>
          <w:lang w:eastAsia="bg-BG"/>
        </w:rPr>
        <w:t xml:space="preserve">                       </w:t>
      </w:r>
      <w:r w:rsidR="00A227FD">
        <w:rPr>
          <w:rFonts w:ascii="Times New Roman" w:eastAsia="Times New Roman" w:hAnsi="Times New Roman" w:cs="Times New Roman"/>
          <w:sz w:val="24"/>
          <w:szCs w:val="24"/>
          <w:lang w:eastAsia="bg-BG"/>
        </w:rPr>
        <w:tab/>
      </w:r>
    </w:p>
    <w:p w:rsidR="00883411" w:rsidRPr="00883411" w:rsidRDefault="00B14B60" w:rsidP="008834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883411" w:rsidRPr="00883411">
        <w:rPr>
          <w:rFonts w:ascii="Times New Roman" w:eastAsia="Times New Roman" w:hAnsi="Times New Roman" w:cs="Times New Roman"/>
          <w:sz w:val="24"/>
          <w:szCs w:val="24"/>
          <w:lang w:eastAsia="bg-BG"/>
        </w:rPr>
        <w:t xml:space="preserve">. Организация за спиране на движението при снежни бури и поледици </w:t>
      </w:r>
    </w:p>
    <w:p w:rsidR="00883411" w:rsidRPr="00883411" w:rsidRDefault="00B14B60" w:rsidP="008834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883411" w:rsidRPr="00883411">
        <w:rPr>
          <w:rFonts w:ascii="Times New Roman" w:eastAsia="Times New Roman" w:hAnsi="Times New Roman" w:cs="Times New Roman"/>
          <w:sz w:val="24"/>
          <w:szCs w:val="24"/>
          <w:lang w:eastAsia="bg-BG"/>
        </w:rPr>
        <w:t xml:space="preserve">. </w:t>
      </w:r>
      <w:proofErr w:type="spellStart"/>
      <w:r w:rsidR="00883411" w:rsidRPr="00883411">
        <w:rPr>
          <w:rFonts w:ascii="Times New Roman" w:eastAsia="Times New Roman" w:hAnsi="Times New Roman" w:cs="Times New Roman"/>
          <w:sz w:val="24"/>
          <w:szCs w:val="24"/>
          <w:lang w:eastAsia="bg-BG"/>
        </w:rPr>
        <w:t>Снегопочистваща</w:t>
      </w:r>
      <w:proofErr w:type="spellEnd"/>
      <w:r w:rsidR="00883411" w:rsidRPr="00883411">
        <w:rPr>
          <w:rFonts w:ascii="Times New Roman" w:eastAsia="Times New Roman" w:hAnsi="Times New Roman" w:cs="Times New Roman"/>
          <w:sz w:val="24"/>
          <w:szCs w:val="24"/>
          <w:lang w:eastAsia="bg-BG"/>
        </w:rPr>
        <w:t xml:space="preserve"> техника за зимното поддържане по степен и важност на съответния клас път.</w:t>
      </w:r>
    </w:p>
    <w:p w:rsidR="00883411" w:rsidRPr="00883411" w:rsidRDefault="00B14B60" w:rsidP="008834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883411" w:rsidRPr="00883411">
        <w:rPr>
          <w:rFonts w:ascii="Times New Roman" w:eastAsia="Times New Roman" w:hAnsi="Times New Roman" w:cs="Times New Roman"/>
          <w:sz w:val="24"/>
          <w:szCs w:val="24"/>
          <w:lang w:eastAsia="bg-BG"/>
        </w:rPr>
        <w:t>. Необходими за началото на съответния зимен сезон инертни материали: пясък, сол и разсол.</w:t>
      </w:r>
    </w:p>
    <w:p w:rsidR="00883411" w:rsidRPr="00883411" w:rsidRDefault="00B14B60" w:rsidP="008834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883411" w:rsidRPr="00883411">
        <w:rPr>
          <w:rFonts w:ascii="Times New Roman" w:eastAsia="Times New Roman" w:hAnsi="Times New Roman" w:cs="Times New Roman"/>
          <w:sz w:val="24"/>
          <w:szCs w:val="24"/>
          <w:lang w:eastAsia="bg-BG"/>
        </w:rPr>
        <w:t>. РАЗЧЕТ за необходимите финансови средства за осигуряване на плана</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 xml:space="preserve"> </w:t>
      </w:r>
    </w:p>
    <w:p w:rsidR="00883411" w:rsidRPr="004140BC" w:rsidRDefault="00883411" w:rsidP="00883411">
      <w:pPr>
        <w:spacing w:after="0" w:line="240" w:lineRule="auto"/>
        <w:rPr>
          <w:rFonts w:ascii="Times New Roman" w:eastAsia="Times New Roman" w:hAnsi="Times New Roman" w:cs="Times New Roman"/>
          <w:b/>
          <w:sz w:val="24"/>
          <w:szCs w:val="24"/>
          <w:lang w:eastAsia="bg-BG"/>
        </w:rPr>
      </w:pPr>
      <w:r w:rsidRPr="004140BC">
        <w:rPr>
          <w:rFonts w:ascii="Times New Roman" w:eastAsia="Times New Roman" w:hAnsi="Times New Roman" w:cs="Times New Roman"/>
          <w:b/>
          <w:sz w:val="24"/>
          <w:szCs w:val="24"/>
          <w:lang w:eastAsia="bg-BG"/>
        </w:rPr>
        <w:lastRenderedPageBreak/>
        <w:t>Приложение № 1</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 xml:space="preserve">Организация за спиране на движението при снежни бури и поледици </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І. ОБХОДНИ МАРШРУТИ при затворени за движение участъци по път І-2"Разград-Шумен", ІІ-23"Кубрат-Завет", Ш-204"Разград-Благоево" и ІІІ-205" Исперих - Ст.Караджа"</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1.</w:t>
      </w:r>
      <w:r w:rsidRPr="00883411">
        <w:rPr>
          <w:rFonts w:ascii="Times New Roman" w:eastAsia="Times New Roman" w:hAnsi="Times New Roman" w:cs="Times New Roman"/>
          <w:sz w:val="24"/>
          <w:szCs w:val="24"/>
          <w:lang w:eastAsia="bg-BG"/>
        </w:rPr>
        <w:tab/>
        <w:t>Път І-2"Разград - Шумен" участък от км 92+800 до км 94+500</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Участъкът е с потенциална опасност от затваряне през зимния период, поради наличие на голям надлъжен наклон и при движение без вериги по стръмния участък на тирове и автомобили с ремаркета. Същият обхваща края на път I-2 на територията на Областно пътно управление гр.Разград, който е при км 94+500 и продължава на територията на ОПУ гр.Шумен. Обходният маршрут за движение в посока от гр.Разград за гр.Шумен:</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Отклонение на автомобилния поток ще се извърши при км 72+585 /бензиностанция на изхода за гр. Шумен/ по път ІІ-49'Търговище-Разград" в посока с.Манастирско и с.Трапище. При км 11+891 на кръстовището с път II-51 движението се насочва в посока гр. Лозница , път I-2 и за гр.Шумен. Същия обходен маршрут се използва и при движение на пътния поток от гр.Шумен за гр.Разград, но в обратна посока и отклоняване на движението в Шуменска област при края на път ІІ-51.</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2.</w:t>
      </w:r>
      <w:r w:rsidRPr="00883411">
        <w:rPr>
          <w:rFonts w:ascii="Times New Roman" w:eastAsia="Times New Roman" w:hAnsi="Times New Roman" w:cs="Times New Roman"/>
          <w:sz w:val="24"/>
          <w:szCs w:val="24"/>
          <w:lang w:eastAsia="bg-BG"/>
        </w:rPr>
        <w:tab/>
        <w:t>Път ІІ-23"Кубрат-Завет" участък от км 50+200 до км 51+900</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Участъкът се намира след с. Медовене в посока гр. Кубрат - гр. Завет и създава предпоставки за затваряне при обилни снеговалежи и снегонавяване. Обходния маршрут за движение в тази посока включва:</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Отклонението на движението в посока от гр.Кубрат за гр.Завет ще се извършва на кръстовището с път ІІ-49 при км 46+771. Движението се насочва в посока за с. Каменово и с. Топчии. На кръстовището с път III-4902 посоката се променя в ляво за с. Побит камък и за гр.Завет. Същия обходен маршрут се използва и при движение на пътния поток от гр.Завет за гр.Кубрат , но с обратна посока на движение и отклоняване на движението в центъра на гр. Завет.</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3.</w:t>
      </w:r>
      <w:r w:rsidRPr="00883411">
        <w:rPr>
          <w:rFonts w:ascii="Times New Roman" w:eastAsia="Times New Roman" w:hAnsi="Times New Roman" w:cs="Times New Roman"/>
          <w:sz w:val="24"/>
          <w:szCs w:val="24"/>
          <w:lang w:eastAsia="bg-BG"/>
        </w:rPr>
        <w:tab/>
        <w:t>Път Ш-204"Разград-Благоево" участък от км 7+748 до км 10+066</w:t>
      </w:r>
    </w:p>
    <w:p w:rsidR="00883411" w:rsidRPr="00883411"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 xml:space="preserve">Рисковия участък включва път от отклонението за местността „Пчелина" до изкачване на стръмния и с множество хоризонтални и вертикални криви. Големият надлъжен наклон създава предпоставки за закъсване на товарни автомобили с ремаркета.  Това налага  необходимост от предложение за обходен маршрут при затваряне на </w:t>
      </w:r>
      <w:proofErr w:type="spellStart"/>
      <w:r w:rsidRPr="00883411">
        <w:rPr>
          <w:rFonts w:ascii="Times New Roman" w:eastAsia="Times New Roman" w:hAnsi="Times New Roman" w:cs="Times New Roman"/>
          <w:sz w:val="24"/>
          <w:szCs w:val="24"/>
          <w:lang w:eastAsia="bg-BG"/>
        </w:rPr>
        <w:t>горецитирания</w:t>
      </w:r>
      <w:proofErr w:type="spellEnd"/>
      <w:r w:rsidRPr="00883411">
        <w:rPr>
          <w:rFonts w:ascii="Times New Roman" w:eastAsia="Times New Roman" w:hAnsi="Times New Roman" w:cs="Times New Roman"/>
          <w:sz w:val="24"/>
          <w:szCs w:val="24"/>
          <w:lang w:eastAsia="bg-BG"/>
        </w:rPr>
        <w:t xml:space="preserve"> участък. Предложението за отбиване на движението от гр. Разград за с. Благоево   включва:</w:t>
      </w:r>
    </w:p>
    <w:p w:rsidR="00610DA9" w:rsidRPr="00610DA9" w:rsidRDefault="00883411" w:rsidP="00883411">
      <w:pPr>
        <w:spacing w:after="0" w:line="240" w:lineRule="auto"/>
        <w:rPr>
          <w:rFonts w:ascii="Times New Roman" w:eastAsia="Times New Roman" w:hAnsi="Times New Roman" w:cs="Times New Roman"/>
          <w:sz w:val="24"/>
          <w:szCs w:val="24"/>
          <w:lang w:eastAsia="bg-BG"/>
        </w:rPr>
      </w:pPr>
      <w:r w:rsidRPr="00883411">
        <w:rPr>
          <w:rFonts w:ascii="Times New Roman" w:eastAsia="Times New Roman" w:hAnsi="Times New Roman" w:cs="Times New Roman"/>
          <w:sz w:val="24"/>
          <w:szCs w:val="24"/>
          <w:lang w:eastAsia="bg-BG"/>
        </w:rPr>
        <w:t>Отклонението на автомобилния поток ще се извърши при км 2+416 на път III-204/ кръстовище на бул."Априлско въстание" с път III-204 / в посока с.Гецово и път I-2. При км 60+699 на път I-2 движението се насочва в ляво в посока с.Балкански и в края на пътя при км 12+172 на кръстовището за с.Тръстика се включва в път III-204. Същия обходен маршрут се използва и при движение на автомобили от гр.Попово и с. Благоево за гр. Разград , но в обратна посока на движение и отклоняване на движението при км 13+174-</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кръстовище за с.Балкански и за с.Тръстика.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4. Път Ш-205"Исперих-Ст.Караджа" участък от км 45+800 до км 48+041</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Участъкът е с потенциална опасност от затваряне през зимния период, поради наличие на голям надлъжен наклон и при обилни снеговалежи и снегонавяване. Обходния маршрут за движение в посока гр.Исперих с.Веселец и Ст.Караджа включва: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Отклонението на движението ще се извършва на км 77+753 кръстовище на път ІІ-23 с път III-205 /отклонение за с. Свещари/ в посока за гр.Завет. В центъра на гр.Завет при км 63+249 движението се пренасочва в дясно, в посока за с.Веселец и с.Ст. Караджа.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lastRenderedPageBreak/>
        <w:t xml:space="preserve">ІІ. СПИСЪК на площадки за изчакване на МПС до извършване на технологично </w:t>
      </w:r>
      <w:proofErr w:type="spellStart"/>
      <w:r w:rsidRPr="0026563D">
        <w:rPr>
          <w:rFonts w:ascii="Times New Roman" w:eastAsia="Times New Roman" w:hAnsi="Times New Roman" w:cs="Times New Roman"/>
          <w:sz w:val="24"/>
          <w:szCs w:val="24"/>
          <w:lang w:eastAsia="bg-BG"/>
        </w:rPr>
        <w:t>снегопочистване</w:t>
      </w:r>
      <w:proofErr w:type="spellEnd"/>
      <w:r w:rsidRPr="0026563D">
        <w:rPr>
          <w:rFonts w:ascii="Times New Roman" w:eastAsia="Times New Roman" w:hAnsi="Times New Roman" w:cs="Times New Roman"/>
          <w:sz w:val="24"/>
          <w:szCs w:val="24"/>
          <w:lang w:eastAsia="bg-BG"/>
        </w:rPr>
        <w:t xml:space="preserve"> при непроходими пътища по Републиканската пътна мрежа на територията на област 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1-2 "Русе - Разград- Шумен"</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 км 43+166 - център Цар Калоян - настаняване на пътници в гр. Цар Калоян </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59+050 - отклонение за центъра на с. Осенец - настаняване на пътници в с. Осенец</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 км 72+585 - бензиностанция на изхода за гр. Шумен - настаняване на пътници в гр. Разград </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90+055 - до кантон Бели Лом - настаняване на пътници в с. Бели Лом</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ІІ-23 "Русе - Кубрат -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46+771 - гр. Кубрат ("Панаирска поляна") - настаняване на пътници в гр. 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w:t>
      </w:r>
      <w:r w:rsidRPr="0026563D">
        <w:rPr>
          <w:rFonts w:ascii="Times New Roman" w:eastAsia="Times New Roman" w:hAnsi="Times New Roman" w:cs="Times New Roman"/>
          <w:sz w:val="24"/>
          <w:szCs w:val="24"/>
          <w:lang w:eastAsia="bg-BG"/>
        </w:rPr>
        <w:tab/>
        <w:t>км 63+205 - гр. Завет (площад и паметник) - настаняване на пътници в гр. Завет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82+834 - отклонение за с. Конево - настаняване на пътници в гр.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ІІ-49 "Търговище - Разград - 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w:t>
      </w:r>
      <w:r w:rsidRPr="0026563D">
        <w:rPr>
          <w:rFonts w:ascii="Times New Roman" w:eastAsia="Times New Roman" w:hAnsi="Times New Roman" w:cs="Times New Roman"/>
          <w:sz w:val="24"/>
          <w:szCs w:val="24"/>
          <w:lang w:eastAsia="bg-BG"/>
        </w:rPr>
        <w:tab/>
        <w:t>км 13+403 - център с.Трапище - настаняване на пътници в с.Трапище</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w:t>
      </w:r>
      <w:r w:rsidRPr="0026563D">
        <w:rPr>
          <w:rFonts w:ascii="Times New Roman" w:eastAsia="Times New Roman" w:hAnsi="Times New Roman" w:cs="Times New Roman"/>
          <w:sz w:val="24"/>
          <w:szCs w:val="24"/>
          <w:lang w:eastAsia="bg-BG"/>
        </w:rPr>
        <w:tab/>
        <w:t xml:space="preserve">км 31+797 - отклонение за центъра на гр. Разград (срещу Института по </w:t>
      </w:r>
      <w:proofErr w:type="spellStart"/>
      <w:r w:rsidRPr="0026563D">
        <w:rPr>
          <w:rFonts w:ascii="Times New Roman" w:eastAsia="Times New Roman" w:hAnsi="Times New Roman" w:cs="Times New Roman"/>
          <w:sz w:val="24"/>
          <w:szCs w:val="24"/>
          <w:lang w:eastAsia="bg-BG"/>
        </w:rPr>
        <w:t>биотехнологии</w:t>
      </w:r>
      <w:proofErr w:type="spellEnd"/>
      <w:r w:rsidRPr="0026563D">
        <w:rPr>
          <w:rFonts w:ascii="Times New Roman" w:eastAsia="Times New Roman" w:hAnsi="Times New Roman" w:cs="Times New Roman"/>
          <w:sz w:val="24"/>
          <w:szCs w:val="24"/>
          <w:lang w:eastAsia="bg-BG"/>
        </w:rPr>
        <w:t>) -</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настаняване на пътници в гр.Разград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52+773 - с. Топчии (площадка при читалището) - настаняване на пътници в с. Топчии</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73+052 - гр. Кубрат (паркинг при завод "</w:t>
      </w:r>
      <w:proofErr w:type="spellStart"/>
      <w:r w:rsidRPr="0026563D">
        <w:rPr>
          <w:rFonts w:ascii="Times New Roman" w:eastAsia="Times New Roman" w:hAnsi="Times New Roman" w:cs="Times New Roman"/>
          <w:sz w:val="24"/>
          <w:szCs w:val="24"/>
          <w:lang w:eastAsia="bg-BG"/>
        </w:rPr>
        <w:t>Елпром</w:t>
      </w:r>
      <w:proofErr w:type="spellEnd"/>
      <w:r w:rsidRPr="0026563D">
        <w:rPr>
          <w:rFonts w:ascii="Times New Roman" w:eastAsia="Times New Roman" w:hAnsi="Times New Roman" w:cs="Times New Roman"/>
          <w:sz w:val="24"/>
          <w:szCs w:val="24"/>
          <w:lang w:eastAsia="bg-BG"/>
        </w:rPr>
        <w:t>") - настаняване на пътници в гр. 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ІІ-51 "Дралфа - Лозница - 1-2"</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85+831 - кръстовището с път III-206 "Разград - Студенец - Лозница" - настаняване на пътници в гр. Лозница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ІІІ-204 "Разград - Попово"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2+416 - кръстовище за гр.Разград (до Селскостопанския техникум) - настаняване на пътници в гр. 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15+292 - кметство с. Благоево - настаняване на пътници в с. Благоево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ІІІ-205- I-2/</w:t>
      </w:r>
      <w:proofErr w:type="spellStart"/>
      <w:r w:rsidRPr="0026563D">
        <w:rPr>
          <w:rFonts w:ascii="Times New Roman" w:eastAsia="Times New Roman" w:hAnsi="Times New Roman" w:cs="Times New Roman"/>
          <w:sz w:val="24"/>
          <w:szCs w:val="24"/>
          <w:lang w:eastAsia="bg-BG"/>
        </w:rPr>
        <w:t>обх</w:t>
      </w:r>
      <w:proofErr w:type="spellEnd"/>
      <w:r w:rsidRPr="0026563D">
        <w:rPr>
          <w:rFonts w:ascii="Times New Roman" w:eastAsia="Times New Roman" w:hAnsi="Times New Roman" w:cs="Times New Roman"/>
          <w:sz w:val="24"/>
          <w:szCs w:val="24"/>
          <w:lang w:eastAsia="bg-BG"/>
        </w:rPr>
        <w:t>.път Разград/-Лудогорци-Исперих-Ст.Караджа"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23+078 - Автоспирка с. Лудогорци - настаняване на пътници в с. Лудогорци</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 км 30+688 - аварийна </w:t>
      </w:r>
      <w:proofErr w:type="spellStart"/>
      <w:r w:rsidRPr="0026563D">
        <w:rPr>
          <w:rFonts w:ascii="Times New Roman" w:eastAsia="Times New Roman" w:hAnsi="Times New Roman" w:cs="Times New Roman"/>
          <w:sz w:val="24"/>
          <w:szCs w:val="24"/>
          <w:lang w:eastAsia="bg-BG"/>
        </w:rPr>
        <w:t>отбивка</w:t>
      </w:r>
      <w:proofErr w:type="spellEnd"/>
      <w:r w:rsidRPr="0026563D">
        <w:rPr>
          <w:rFonts w:ascii="Times New Roman" w:eastAsia="Times New Roman" w:hAnsi="Times New Roman" w:cs="Times New Roman"/>
          <w:sz w:val="24"/>
          <w:szCs w:val="24"/>
          <w:lang w:eastAsia="bg-BG"/>
        </w:rPr>
        <w:t xml:space="preserve"> в дясно преди гр. Исперих - настаняване на пътници в гр.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48+652 - площад в с. Веселец - настаняване на пътници в с. Веселец</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ІІІ-702 "Духовен - Подайва -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w:t>
      </w:r>
      <w:r w:rsidRPr="0026563D">
        <w:rPr>
          <w:rFonts w:ascii="Times New Roman" w:eastAsia="Times New Roman" w:hAnsi="Times New Roman" w:cs="Times New Roman"/>
          <w:sz w:val="24"/>
          <w:szCs w:val="24"/>
          <w:lang w:eastAsia="bg-BG"/>
        </w:rPr>
        <w:tab/>
        <w:t>км 13+957 - кантон с. Подайва - настаняване на пътници в с. Подайва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22+125 - вход на Завод за багери - настаняване на пътници в гр.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ІІІ-2102 "Черешово - Юпер - Божурово - Бисерци -ІІ-49 "</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 км 27+979 е. Бисерни (ширина на </w:t>
      </w:r>
      <w:proofErr w:type="spellStart"/>
      <w:r w:rsidRPr="0026563D">
        <w:rPr>
          <w:rFonts w:ascii="Times New Roman" w:eastAsia="Times New Roman" w:hAnsi="Times New Roman" w:cs="Times New Roman"/>
          <w:sz w:val="24"/>
          <w:szCs w:val="24"/>
          <w:lang w:eastAsia="bg-BG"/>
        </w:rPr>
        <w:t>асф</w:t>
      </w:r>
      <w:proofErr w:type="spellEnd"/>
      <w:r w:rsidRPr="0026563D">
        <w:rPr>
          <w:rFonts w:ascii="Times New Roman" w:eastAsia="Times New Roman" w:hAnsi="Times New Roman" w:cs="Times New Roman"/>
          <w:sz w:val="24"/>
          <w:szCs w:val="24"/>
          <w:lang w:eastAsia="bg-BG"/>
        </w:rPr>
        <w:t xml:space="preserve">. </w:t>
      </w:r>
      <w:proofErr w:type="spellStart"/>
      <w:r w:rsidRPr="0026563D">
        <w:rPr>
          <w:rFonts w:ascii="Times New Roman" w:eastAsia="Times New Roman" w:hAnsi="Times New Roman" w:cs="Times New Roman"/>
          <w:sz w:val="24"/>
          <w:szCs w:val="24"/>
          <w:lang w:eastAsia="bg-BG"/>
        </w:rPr>
        <w:t>н-ка</w:t>
      </w:r>
      <w:proofErr w:type="spellEnd"/>
      <w:r w:rsidRPr="0026563D">
        <w:rPr>
          <w:rFonts w:ascii="Times New Roman" w:eastAsia="Times New Roman" w:hAnsi="Times New Roman" w:cs="Times New Roman"/>
          <w:sz w:val="24"/>
          <w:szCs w:val="24"/>
          <w:lang w:eastAsia="bg-BG"/>
        </w:rPr>
        <w:t xml:space="preserve"> 9 м.) - настаняване на пътници в с. Бисерни</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ІІІ-4902 "ІІ-49/Разград - Кубрат/ - Побит камък - Завет - Ш-205/</w:t>
      </w:r>
      <w:proofErr w:type="spellStart"/>
      <w:r w:rsidRPr="0026563D">
        <w:rPr>
          <w:rFonts w:ascii="Times New Roman" w:eastAsia="Times New Roman" w:hAnsi="Times New Roman" w:cs="Times New Roman"/>
          <w:sz w:val="24"/>
          <w:szCs w:val="24"/>
          <w:lang w:eastAsia="bg-BG"/>
        </w:rPr>
        <w:t>Веселеи</w:t>
      </w:r>
      <w:proofErr w:type="spellEnd"/>
      <w:r w:rsidRPr="0026563D">
        <w:rPr>
          <w:rFonts w:ascii="Times New Roman" w:eastAsia="Times New Roman" w:hAnsi="Times New Roman" w:cs="Times New Roman"/>
          <w:sz w:val="24"/>
          <w:szCs w:val="24"/>
          <w:lang w:eastAsia="bg-BG"/>
        </w:rPr>
        <w:t>/"</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20+330 - площад в гр. Завет - настаняване на пътници в гр. Завет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Път III- 2005"І-2/Ушинци/ - Самуил - Хърсово - </w:t>
      </w:r>
      <w:proofErr w:type="spellStart"/>
      <w:r w:rsidRPr="0026563D">
        <w:rPr>
          <w:rFonts w:ascii="Times New Roman" w:eastAsia="Times New Roman" w:hAnsi="Times New Roman" w:cs="Times New Roman"/>
          <w:sz w:val="24"/>
          <w:szCs w:val="24"/>
          <w:lang w:eastAsia="bg-BG"/>
        </w:rPr>
        <w:t>Богданцн</w:t>
      </w:r>
      <w:proofErr w:type="spellEnd"/>
      <w:r w:rsidRPr="0026563D">
        <w:rPr>
          <w:rFonts w:ascii="Times New Roman" w:eastAsia="Times New Roman" w:hAnsi="Times New Roman" w:cs="Times New Roman"/>
          <w:sz w:val="24"/>
          <w:szCs w:val="24"/>
          <w:lang w:eastAsia="bg-BG"/>
        </w:rPr>
        <w:t xml:space="preserve"> - ІІІ-702/Подайва/" </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9+050 - отклонение за гара Самуил - настаняване на пътници в с. Самуил</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lastRenderedPageBreak/>
        <w:t xml:space="preserve">ІІІ. СПИСЪК на места за разполагане на временни контролно </w:t>
      </w:r>
      <w:proofErr w:type="spellStart"/>
      <w:r w:rsidRPr="0026563D">
        <w:rPr>
          <w:rFonts w:ascii="Times New Roman" w:eastAsia="Times New Roman" w:hAnsi="Times New Roman" w:cs="Times New Roman"/>
          <w:sz w:val="24"/>
          <w:szCs w:val="24"/>
          <w:lang w:eastAsia="bg-BG"/>
        </w:rPr>
        <w:t>пропусквателни</w:t>
      </w:r>
      <w:proofErr w:type="spellEnd"/>
      <w:r w:rsidRPr="0026563D">
        <w:rPr>
          <w:rFonts w:ascii="Times New Roman" w:eastAsia="Times New Roman" w:hAnsi="Times New Roman" w:cs="Times New Roman"/>
          <w:sz w:val="24"/>
          <w:szCs w:val="24"/>
          <w:lang w:eastAsia="bg-BG"/>
        </w:rPr>
        <w:t xml:space="preserve"> пунктове /КПП/ за спиране на движението и Опорни Пунктове/ОП/ при непроходими пътища по Републиканската пътна мрежа на територията на област 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І-2 "Русе - Разград- Шумен"</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Места за спиране на движението: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43+166 - център Цар Калоян - настаняване на пътници в гр. Цар Калоян</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59+050 - отклонение за центъра на с. Осенец - настаняване на пътници в с.</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Осенец Опорни пунктове на ОПУ - кантон Езерче</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72+585 - бензиностанция на изхода за гр. Шумен - настаняване на пътници в гр.Разград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90+055 - кантон Бели Лом - настаняване на пътници в с. Бели Лом Опорни пунктове на ОПУ - кантон Момин Рид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ІІ-23 "Русе - Кубрат - 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Места за спиране на движението: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44+649 -портал на завод"Хан Кубрат" - настаняване на пътници в гр. Кубрат Опорен пункт на ОПУ - в РПС гр.Кубрат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61+345 - вход на МТС и км 64+453 - портал на В и К в гр. Завет -настаняване на пътници в гр. Завет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78+598 - отклонение за сграда на фирма „Автомагистрали" - настаняване на пътници в гр. Исперих   Опорен пункт на ОПУ - в РПС гр.Исперих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82+834 - кръстовище с път ІІІ-2305 за с. Конево - настаняване на пътници в гр. Исперих Опорен пункт на ОПУ - в РПС гр.Исперих</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ІІ-49 "Търговище - Разград - 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Места за спиране на движението: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11+891 - кръстовище на път ІІ-49 с път ІІ-51 - настаняване на пътници в с. Трапище</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31+797 - кръстовище на бул."Априлско въстание" с път П-49 (отклонение за центъра на гр. Разград ) - настаняване на пътници в гр.Разград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40+225 -отклонение за ЖП гара. Разград - настаняване на пътници в гр.Разград</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71 + 160 -вход на Панаирна поляна и км 73+052 -паркинг на фирма „</w:t>
      </w:r>
      <w:proofErr w:type="spellStart"/>
      <w:r w:rsidRPr="0026563D">
        <w:rPr>
          <w:rFonts w:ascii="Times New Roman" w:eastAsia="Times New Roman" w:hAnsi="Times New Roman" w:cs="Times New Roman"/>
          <w:sz w:val="24"/>
          <w:szCs w:val="24"/>
          <w:lang w:eastAsia="bg-BG"/>
        </w:rPr>
        <w:t>Елпром</w:t>
      </w:r>
      <w:proofErr w:type="spellEnd"/>
      <w:r w:rsidRPr="0026563D">
        <w:rPr>
          <w:rFonts w:ascii="Times New Roman" w:eastAsia="Times New Roman" w:hAnsi="Times New Roman" w:cs="Times New Roman"/>
          <w:sz w:val="24"/>
          <w:szCs w:val="24"/>
          <w:lang w:eastAsia="bg-BG"/>
        </w:rPr>
        <w:t>" - настаняване на пътници в гр.Кубрат</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Опорни пунктове на ОПУ - в РПС гр.Кубрат , кантони в с.Каменово и в с. Задруга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ІІ-51 "Дралфа - Лозница - 1-2"</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Места за спиране на движението: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км 85+831 - кръстовището с път ІІІ-206 "Разград - Студенец - Лозница" -настаняване на пътници в гр. Лозница</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Път ІІІ-204 "Разград - Попово".</w:t>
      </w:r>
    </w:p>
    <w:p w:rsidR="0026563D" w:rsidRPr="0026563D" w:rsidRDefault="0026563D" w:rsidP="0026563D">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Места за спиране на движението:</w:t>
      </w:r>
    </w:p>
    <w:p w:rsidR="00020D2B" w:rsidRPr="00020D2B" w:rsidRDefault="0026563D" w:rsidP="00020D2B">
      <w:pPr>
        <w:spacing w:after="0" w:line="240" w:lineRule="auto"/>
        <w:rPr>
          <w:rFonts w:ascii="Times New Roman" w:eastAsia="Times New Roman" w:hAnsi="Times New Roman" w:cs="Times New Roman"/>
          <w:sz w:val="24"/>
          <w:szCs w:val="24"/>
          <w:lang w:eastAsia="bg-BG"/>
        </w:rPr>
      </w:pPr>
      <w:r w:rsidRPr="0026563D">
        <w:rPr>
          <w:rFonts w:ascii="Times New Roman" w:eastAsia="Times New Roman" w:hAnsi="Times New Roman" w:cs="Times New Roman"/>
          <w:sz w:val="24"/>
          <w:szCs w:val="24"/>
          <w:lang w:eastAsia="bg-BG"/>
        </w:rPr>
        <w:t xml:space="preserve">- км 2+416 - кръстовище на бул."Априлско въстание" с път ІІІ-204 - настаняване на пътници в гр. </w:t>
      </w:r>
      <w:proofErr w:type="spellStart"/>
      <w:r w:rsidRPr="0026563D">
        <w:rPr>
          <w:rFonts w:ascii="Times New Roman" w:eastAsia="Times New Roman" w:hAnsi="Times New Roman" w:cs="Times New Roman"/>
          <w:sz w:val="24"/>
          <w:szCs w:val="24"/>
          <w:lang w:eastAsia="bg-BG"/>
        </w:rPr>
        <w:t>Разград</w:t>
      </w:r>
      <w:r w:rsidR="00020D2B" w:rsidRPr="00020D2B">
        <w:rPr>
          <w:rFonts w:ascii="Times New Roman" w:eastAsia="Times New Roman" w:hAnsi="Times New Roman" w:cs="Times New Roman"/>
          <w:sz w:val="24"/>
          <w:szCs w:val="24"/>
          <w:lang w:eastAsia="bg-BG"/>
        </w:rPr>
        <w:t>Път</w:t>
      </w:r>
      <w:proofErr w:type="spellEnd"/>
      <w:r w:rsidR="00020D2B" w:rsidRPr="00020D2B">
        <w:rPr>
          <w:rFonts w:ascii="Times New Roman" w:eastAsia="Times New Roman" w:hAnsi="Times New Roman" w:cs="Times New Roman"/>
          <w:sz w:val="24"/>
          <w:szCs w:val="24"/>
          <w:lang w:eastAsia="bg-BG"/>
        </w:rPr>
        <w:t xml:space="preserve"> ІІІ-205- I-2/</w:t>
      </w:r>
      <w:proofErr w:type="spellStart"/>
      <w:r w:rsidR="00020D2B" w:rsidRPr="00020D2B">
        <w:rPr>
          <w:rFonts w:ascii="Times New Roman" w:eastAsia="Times New Roman" w:hAnsi="Times New Roman" w:cs="Times New Roman"/>
          <w:sz w:val="24"/>
          <w:szCs w:val="24"/>
          <w:lang w:eastAsia="bg-BG"/>
        </w:rPr>
        <w:t>обх</w:t>
      </w:r>
      <w:proofErr w:type="spellEnd"/>
      <w:r w:rsidR="00020D2B" w:rsidRPr="00020D2B">
        <w:rPr>
          <w:rFonts w:ascii="Times New Roman" w:eastAsia="Times New Roman" w:hAnsi="Times New Roman" w:cs="Times New Roman"/>
          <w:sz w:val="24"/>
          <w:szCs w:val="24"/>
          <w:lang w:eastAsia="bg-BG"/>
        </w:rPr>
        <w:t>.път Разград/-Лудогорци-Исперих-Ст.Караджа"</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Места за спиране на движението:</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км 0+000 - начало на път ІІІ-205 и кръстовище с път І-2 - настаняване на пътници в гр.Разград</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xml:space="preserve">- км 31+394 - бензиностанция „Лукойл" - настаняване на пътници в гр. Исперих. Опорни пунктове на ОПУ - в РПС </w:t>
      </w:r>
      <w:proofErr w:type="spellStart"/>
      <w:r w:rsidRPr="00020D2B">
        <w:rPr>
          <w:rFonts w:ascii="Times New Roman" w:eastAsia="Times New Roman" w:hAnsi="Times New Roman" w:cs="Times New Roman"/>
          <w:sz w:val="24"/>
          <w:szCs w:val="24"/>
          <w:lang w:eastAsia="bg-BG"/>
        </w:rPr>
        <w:t>гр</w:t>
      </w:r>
      <w:proofErr w:type="spellEnd"/>
      <w:r w:rsidRPr="00020D2B">
        <w:rPr>
          <w:rFonts w:ascii="Times New Roman" w:eastAsia="Times New Roman" w:hAnsi="Times New Roman" w:cs="Times New Roman"/>
          <w:sz w:val="24"/>
          <w:szCs w:val="24"/>
          <w:lang w:eastAsia="bg-BG"/>
        </w:rPr>
        <w:t xml:space="preserve"> .Исперих и кантон с.Голям Поровец</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Път ІІІ-702 "Духовец - Подайва - Исперих"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Места за спиране на движението:</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 км 21+322 - паркинг на фирма „Хан Аспарух" - настаняване на пътници в гр.Исперих Опорни пунктове на ОПУ - в РПС гр.Исперих и кантон с.Подайва.</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xml:space="preserve"> </w:t>
      </w:r>
    </w:p>
    <w:p w:rsidR="00020D2B" w:rsidRPr="004140BC" w:rsidRDefault="00020D2B" w:rsidP="00020D2B">
      <w:pPr>
        <w:spacing w:after="0" w:line="240" w:lineRule="auto"/>
        <w:rPr>
          <w:rFonts w:ascii="Times New Roman" w:eastAsia="Times New Roman" w:hAnsi="Times New Roman" w:cs="Times New Roman"/>
          <w:b/>
          <w:sz w:val="24"/>
          <w:szCs w:val="24"/>
          <w:lang w:eastAsia="bg-BG"/>
        </w:rPr>
      </w:pPr>
      <w:r w:rsidRPr="004140BC">
        <w:rPr>
          <w:rFonts w:ascii="Times New Roman" w:eastAsia="Times New Roman" w:hAnsi="Times New Roman" w:cs="Times New Roman"/>
          <w:b/>
          <w:sz w:val="24"/>
          <w:szCs w:val="24"/>
          <w:lang w:eastAsia="bg-BG"/>
        </w:rPr>
        <w:t>Приложение № 2</w:t>
      </w:r>
    </w:p>
    <w:p w:rsidR="00020D2B" w:rsidRPr="004140BC" w:rsidRDefault="00020D2B" w:rsidP="00020D2B">
      <w:pPr>
        <w:spacing w:after="0" w:line="240" w:lineRule="auto"/>
        <w:rPr>
          <w:rFonts w:ascii="Times New Roman" w:eastAsia="Times New Roman" w:hAnsi="Times New Roman" w:cs="Times New Roman"/>
          <w:b/>
          <w:sz w:val="24"/>
          <w:szCs w:val="24"/>
          <w:lang w:eastAsia="bg-BG"/>
        </w:rPr>
      </w:pPr>
    </w:p>
    <w:p w:rsidR="00020D2B" w:rsidRPr="00020D2B" w:rsidRDefault="00020D2B" w:rsidP="00020D2B">
      <w:pPr>
        <w:spacing w:after="0" w:line="240" w:lineRule="auto"/>
        <w:rPr>
          <w:rFonts w:ascii="Times New Roman" w:eastAsia="Times New Roman" w:hAnsi="Times New Roman" w:cs="Times New Roman"/>
          <w:sz w:val="24"/>
          <w:szCs w:val="24"/>
          <w:lang w:eastAsia="bg-BG"/>
        </w:rPr>
      </w:pPr>
      <w:proofErr w:type="spellStart"/>
      <w:r w:rsidRPr="00020D2B">
        <w:rPr>
          <w:rFonts w:ascii="Times New Roman" w:eastAsia="Times New Roman" w:hAnsi="Times New Roman" w:cs="Times New Roman"/>
          <w:sz w:val="24"/>
          <w:szCs w:val="24"/>
          <w:lang w:eastAsia="bg-BG"/>
        </w:rPr>
        <w:t>Снегопочистваща</w:t>
      </w:r>
      <w:proofErr w:type="spellEnd"/>
      <w:r w:rsidRPr="00020D2B">
        <w:rPr>
          <w:rFonts w:ascii="Times New Roman" w:eastAsia="Times New Roman" w:hAnsi="Times New Roman" w:cs="Times New Roman"/>
          <w:sz w:val="24"/>
          <w:szCs w:val="24"/>
          <w:lang w:eastAsia="bg-BG"/>
        </w:rPr>
        <w:t xml:space="preserve"> техника за зимното поддържане по степен и важност на съответния клас път.</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по ред</w:t>
      </w:r>
      <w:r w:rsidRPr="00020D2B">
        <w:rPr>
          <w:rFonts w:ascii="Times New Roman" w:eastAsia="Times New Roman" w:hAnsi="Times New Roman" w:cs="Times New Roman"/>
          <w:sz w:val="24"/>
          <w:szCs w:val="24"/>
          <w:lang w:eastAsia="bg-BG"/>
        </w:rPr>
        <w:tab/>
        <w:t>Наименование на машината</w:t>
      </w:r>
      <w:r w:rsidRPr="00020D2B">
        <w:rPr>
          <w:rFonts w:ascii="Times New Roman" w:eastAsia="Times New Roman" w:hAnsi="Times New Roman" w:cs="Times New Roman"/>
          <w:sz w:val="24"/>
          <w:szCs w:val="24"/>
          <w:lang w:eastAsia="bg-BG"/>
        </w:rPr>
        <w:tab/>
        <w:t>Начин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на ползване</w:t>
      </w:r>
      <w:r w:rsidRPr="00020D2B">
        <w:rPr>
          <w:rFonts w:ascii="Times New Roman" w:eastAsia="Times New Roman" w:hAnsi="Times New Roman" w:cs="Times New Roman"/>
          <w:sz w:val="24"/>
          <w:szCs w:val="24"/>
          <w:lang w:eastAsia="bg-BG"/>
        </w:rPr>
        <w:tab/>
        <w:t>Ед.мярка</w:t>
      </w:r>
      <w:r w:rsidRPr="00020D2B">
        <w:rPr>
          <w:rFonts w:ascii="Times New Roman" w:eastAsia="Times New Roman" w:hAnsi="Times New Roman" w:cs="Times New Roman"/>
          <w:sz w:val="24"/>
          <w:szCs w:val="24"/>
          <w:lang w:eastAsia="bg-BG"/>
        </w:rPr>
        <w:tab/>
        <w:t>Консорциум "ТРП Разград" Договор № Д-74/02.12.11г.</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План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/броя/</w:t>
      </w:r>
      <w:r w:rsidRPr="00020D2B">
        <w:rPr>
          <w:rFonts w:ascii="Times New Roman" w:eastAsia="Times New Roman" w:hAnsi="Times New Roman" w:cs="Times New Roman"/>
          <w:sz w:val="24"/>
          <w:szCs w:val="24"/>
          <w:lang w:eastAsia="bg-BG"/>
        </w:rPr>
        <w:tab/>
        <w:t>Готовност</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/броя/</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Роторни</w:t>
      </w:r>
      <w:proofErr w:type="spellEnd"/>
      <w:r w:rsidRPr="00020D2B">
        <w:rPr>
          <w:rFonts w:ascii="Times New Roman" w:eastAsia="Times New Roman" w:hAnsi="Times New Roman" w:cs="Times New Roman"/>
          <w:sz w:val="24"/>
          <w:szCs w:val="24"/>
          <w:lang w:eastAsia="bg-BG"/>
        </w:rPr>
        <w:t xml:space="preserve"> снегорини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-&gt;</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Автогрейдери</w:t>
      </w:r>
      <w:proofErr w:type="spellEnd"/>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4</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7</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8</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4</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9</w:t>
      </w:r>
      <w:r w:rsidRPr="00020D2B">
        <w:rPr>
          <w:rFonts w:ascii="Times New Roman" w:eastAsia="Times New Roman" w:hAnsi="Times New Roman" w:cs="Times New Roman"/>
          <w:sz w:val="24"/>
          <w:szCs w:val="24"/>
          <w:lang w:eastAsia="bg-BG"/>
        </w:rPr>
        <w:tab/>
        <w:t>Булдозери С 100</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10</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11</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13</w:t>
      </w:r>
      <w:r w:rsidRPr="00020D2B">
        <w:rPr>
          <w:rFonts w:ascii="Times New Roman" w:eastAsia="Times New Roman" w:hAnsi="Times New Roman" w:cs="Times New Roman"/>
          <w:sz w:val="24"/>
          <w:szCs w:val="24"/>
          <w:lang w:eastAsia="bg-BG"/>
        </w:rPr>
        <w:tab/>
        <w:t xml:space="preserve">Трактори с </w:t>
      </w:r>
      <w:proofErr w:type="spellStart"/>
      <w:r w:rsidRPr="00020D2B">
        <w:rPr>
          <w:rFonts w:ascii="Times New Roman" w:eastAsia="Times New Roman" w:hAnsi="Times New Roman" w:cs="Times New Roman"/>
          <w:sz w:val="24"/>
          <w:szCs w:val="24"/>
          <w:lang w:eastAsia="bg-BG"/>
        </w:rPr>
        <w:t>прикачни</w:t>
      </w:r>
      <w:proofErr w:type="spellEnd"/>
      <w:r w:rsidRPr="00020D2B">
        <w:rPr>
          <w:rFonts w:ascii="Times New Roman" w:eastAsia="Times New Roman" w:hAnsi="Times New Roman" w:cs="Times New Roman"/>
          <w:sz w:val="24"/>
          <w:szCs w:val="24"/>
          <w:lang w:eastAsia="bg-BG"/>
        </w:rPr>
        <w:t xml:space="preserve"> снегорини (пеперуди)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15</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17</w:t>
      </w:r>
      <w:r w:rsidRPr="00020D2B">
        <w:rPr>
          <w:rFonts w:ascii="Times New Roman" w:eastAsia="Times New Roman" w:hAnsi="Times New Roman" w:cs="Times New Roman"/>
          <w:sz w:val="24"/>
          <w:szCs w:val="24"/>
          <w:lang w:eastAsia="bg-BG"/>
        </w:rPr>
        <w:tab/>
        <w:t xml:space="preserve">Трактори със </w:t>
      </w:r>
      <w:proofErr w:type="spellStart"/>
      <w:r w:rsidRPr="00020D2B">
        <w:rPr>
          <w:rFonts w:ascii="Times New Roman" w:eastAsia="Times New Roman" w:hAnsi="Times New Roman" w:cs="Times New Roman"/>
          <w:sz w:val="24"/>
          <w:szCs w:val="24"/>
          <w:lang w:eastAsia="bg-BG"/>
        </w:rPr>
        <w:t>снегоринна</w:t>
      </w:r>
      <w:proofErr w:type="spellEnd"/>
      <w:r w:rsidRPr="00020D2B">
        <w:rPr>
          <w:rFonts w:ascii="Times New Roman" w:eastAsia="Times New Roman" w:hAnsi="Times New Roman" w:cs="Times New Roman"/>
          <w:sz w:val="24"/>
          <w:szCs w:val="24"/>
          <w:lang w:eastAsia="bg-BG"/>
        </w:rPr>
        <w:t xml:space="preserve"> уредба</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9</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18</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19</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20</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9</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21</w:t>
      </w:r>
      <w:r w:rsidRPr="00020D2B">
        <w:rPr>
          <w:rFonts w:ascii="Times New Roman" w:eastAsia="Times New Roman" w:hAnsi="Times New Roman" w:cs="Times New Roman"/>
          <w:sz w:val="24"/>
          <w:szCs w:val="24"/>
          <w:lang w:eastAsia="bg-BG"/>
        </w:rPr>
        <w:tab/>
        <w:t xml:space="preserve">Автомобили </w:t>
      </w:r>
      <w:proofErr w:type="spellStart"/>
      <w:r w:rsidRPr="00020D2B">
        <w:rPr>
          <w:rFonts w:ascii="Times New Roman" w:eastAsia="Times New Roman" w:hAnsi="Times New Roman" w:cs="Times New Roman"/>
          <w:sz w:val="24"/>
          <w:szCs w:val="24"/>
          <w:lang w:eastAsia="bg-BG"/>
        </w:rPr>
        <w:t>лугопръскачки</w:t>
      </w:r>
      <w:proofErr w:type="spellEnd"/>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23</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25</w:t>
      </w:r>
      <w:r w:rsidRPr="00020D2B">
        <w:rPr>
          <w:rFonts w:ascii="Times New Roman" w:eastAsia="Times New Roman" w:hAnsi="Times New Roman" w:cs="Times New Roman"/>
          <w:sz w:val="24"/>
          <w:szCs w:val="24"/>
          <w:lang w:eastAsia="bg-BG"/>
        </w:rPr>
        <w:tab/>
        <w:t>Трактори К-701</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xml:space="preserve">със </w:t>
      </w:r>
      <w:proofErr w:type="spellStart"/>
      <w:r w:rsidRPr="00020D2B">
        <w:rPr>
          <w:rFonts w:ascii="Times New Roman" w:eastAsia="Times New Roman" w:hAnsi="Times New Roman" w:cs="Times New Roman"/>
          <w:sz w:val="24"/>
          <w:szCs w:val="24"/>
          <w:lang w:eastAsia="bg-BG"/>
        </w:rPr>
        <w:t>снегоринна</w:t>
      </w:r>
      <w:proofErr w:type="spellEnd"/>
      <w:r w:rsidRPr="00020D2B">
        <w:rPr>
          <w:rFonts w:ascii="Times New Roman" w:eastAsia="Times New Roman" w:hAnsi="Times New Roman" w:cs="Times New Roman"/>
          <w:sz w:val="24"/>
          <w:szCs w:val="24"/>
          <w:lang w:eastAsia="bg-BG"/>
        </w:rPr>
        <w:t xml:space="preserve"> уредба</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3</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26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27</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28</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3</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29</w:t>
      </w:r>
      <w:r w:rsidRPr="00020D2B">
        <w:rPr>
          <w:rFonts w:ascii="Times New Roman" w:eastAsia="Times New Roman" w:hAnsi="Times New Roman" w:cs="Times New Roman"/>
          <w:sz w:val="24"/>
          <w:szCs w:val="24"/>
          <w:lang w:eastAsia="bg-BG"/>
        </w:rPr>
        <w:tab/>
        <w:t xml:space="preserve">Автомобили </w:t>
      </w:r>
      <w:proofErr w:type="spellStart"/>
      <w:r w:rsidRPr="00020D2B">
        <w:rPr>
          <w:rFonts w:ascii="Times New Roman" w:eastAsia="Times New Roman" w:hAnsi="Times New Roman" w:cs="Times New Roman"/>
          <w:sz w:val="24"/>
          <w:szCs w:val="24"/>
          <w:lang w:eastAsia="bg-BG"/>
        </w:rPr>
        <w:t>пясъкораз-пръсквачи</w:t>
      </w:r>
      <w:proofErr w:type="spellEnd"/>
      <w:r w:rsidRPr="00020D2B">
        <w:rPr>
          <w:rFonts w:ascii="Times New Roman" w:eastAsia="Times New Roman" w:hAnsi="Times New Roman" w:cs="Times New Roman"/>
          <w:sz w:val="24"/>
          <w:szCs w:val="24"/>
          <w:lang w:eastAsia="bg-BG"/>
        </w:rPr>
        <w:t xml:space="preserve"> без снегорини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30</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31</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33</w:t>
      </w:r>
      <w:r w:rsidRPr="00020D2B">
        <w:rPr>
          <w:rFonts w:ascii="Times New Roman" w:eastAsia="Times New Roman" w:hAnsi="Times New Roman" w:cs="Times New Roman"/>
          <w:sz w:val="24"/>
          <w:szCs w:val="24"/>
          <w:lang w:eastAsia="bg-BG"/>
        </w:rPr>
        <w:tab/>
        <w:t xml:space="preserve">Автомобили </w:t>
      </w:r>
      <w:proofErr w:type="spellStart"/>
      <w:r w:rsidRPr="00020D2B">
        <w:rPr>
          <w:rFonts w:ascii="Times New Roman" w:eastAsia="Times New Roman" w:hAnsi="Times New Roman" w:cs="Times New Roman"/>
          <w:sz w:val="24"/>
          <w:szCs w:val="24"/>
          <w:lang w:eastAsia="bg-BG"/>
        </w:rPr>
        <w:t>пясъкораз-пръсквачи</w:t>
      </w:r>
      <w:proofErr w:type="spellEnd"/>
      <w:r w:rsidRPr="00020D2B">
        <w:rPr>
          <w:rFonts w:ascii="Times New Roman" w:eastAsia="Times New Roman" w:hAnsi="Times New Roman" w:cs="Times New Roman"/>
          <w:sz w:val="24"/>
          <w:szCs w:val="24"/>
          <w:lang w:eastAsia="bg-BG"/>
        </w:rPr>
        <w:t xml:space="preserve"> със снегорини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11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11</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35</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11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11</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по ред</w:t>
      </w:r>
      <w:r w:rsidRPr="00020D2B">
        <w:rPr>
          <w:rFonts w:ascii="Times New Roman" w:eastAsia="Times New Roman" w:hAnsi="Times New Roman" w:cs="Times New Roman"/>
          <w:sz w:val="24"/>
          <w:szCs w:val="24"/>
          <w:lang w:eastAsia="bg-BG"/>
        </w:rPr>
        <w:tab/>
        <w:t>Наименование на машината</w:t>
      </w:r>
      <w:r w:rsidRPr="00020D2B">
        <w:rPr>
          <w:rFonts w:ascii="Times New Roman" w:eastAsia="Times New Roman" w:hAnsi="Times New Roman" w:cs="Times New Roman"/>
          <w:sz w:val="24"/>
          <w:szCs w:val="24"/>
          <w:lang w:eastAsia="bg-BG"/>
        </w:rPr>
        <w:tab/>
        <w:t>Начин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на ползване</w:t>
      </w:r>
      <w:r w:rsidRPr="00020D2B">
        <w:rPr>
          <w:rFonts w:ascii="Times New Roman" w:eastAsia="Times New Roman" w:hAnsi="Times New Roman" w:cs="Times New Roman"/>
          <w:sz w:val="24"/>
          <w:szCs w:val="24"/>
          <w:lang w:eastAsia="bg-BG"/>
        </w:rPr>
        <w:tab/>
        <w:t>Ед.мярка</w:t>
      </w:r>
      <w:r w:rsidRPr="00020D2B">
        <w:rPr>
          <w:rFonts w:ascii="Times New Roman" w:eastAsia="Times New Roman" w:hAnsi="Times New Roman" w:cs="Times New Roman"/>
          <w:sz w:val="24"/>
          <w:szCs w:val="24"/>
          <w:lang w:eastAsia="bg-BG"/>
        </w:rPr>
        <w:tab/>
        <w:t>Консорциум "ТРП Разград" Договор № Д-74/02.12.11г.</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План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/броя/</w:t>
      </w:r>
      <w:r w:rsidRPr="00020D2B">
        <w:rPr>
          <w:rFonts w:ascii="Times New Roman" w:eastAsia="Times New Roman" w:hAnsi="Times New Roman" w:cs="Times New Roman"/>
          <w:sz w:val="24"/>
          <w:szCs w:val="24"/>
          <w:lang w:eastAsia="bg-BG"/>
        </w:rPr>
        <w:tab/>
        <w:t>Готовност</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/броя/</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37</w:t>
      </w:r>
      <w:r w:rsidRPr="00020D2B">
        <w:rPr>
          <w:rFonts w:ascii="Times New Roman" w:eastAsia="Times New Roman" w:hAnsi="Times New Roman" w:cs="Times New Roman"/>
          <w:sz w:val="24"/>
          <w:szCs w:val="24"/>
          <w:lang w:eastAsia="bg-BG"/>
        </w:rPr>
        <w:tab/>
        <w:t xml:space="preserve">Автомобили </w:t>
      </w:r>
      <w:proofErr w:type="spellStart"/>
      <w:r w:rsidRPr="00020D2B">
        <w:rPr>
          <w:rFonts w:ascii="Times New Roman" w:eastAsia="Times New Roman" w:hAnsi="Times New Roman" w:cs="Times New Roman"/>
          <w:sz w:val="24"/>
          <w:szCs w:val="24"/>
          <w:lang w:eastAsia="bg-BG"/>
        </w:rPr>
        <w:t>лугопръскачки</w:t>
      </w:r>
      <w:proofErr w:type="spellEnd"/>
      <w:r w:rsidRPr="00020D2B">
        <w:rPr>
          <w:rFonts w:ascii="Times New Roman" w:eastAsia="Times New Roman" w:hAnsi="Times New Roman" w:cs="Times New Roman"/>
          <w:sz w:val="24"/>
          <w:szCs w:val="24"/>
          <w:lang w:eastAsia="bg-BG"/>
        </w:rPr>
        <w:t xml:space="preserve"> със снегорини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38</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39</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40</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22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22</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41</w:t>
      </w:r>
      <w:r w:rsidRPr="00020D2B">
        <w:rPr>
          <w:rFonts w:ascii="Times New Roman" w:eastAsia="Times New Roman" w:hAnsi="Times New Roman" w:cs="Times New Roman"/>
          <w:sz w:val="24"/>
          <w:szCs w:val="24"/>
          <w:lang w:eastAsia="bg-BG"/>
        </w:rPr>
        <w:tab/>
        <w:t xml:space="preserve">Товарни автомобили за ръчно </w:t>
      </w:r>
      <w:proofErr w:type="spellStart"/>
      <w:r w:rsidRPr="00020D2B">
        <w:rPr>
          <w:rFonts w:ascii="Times New Roman" w:eastAsia="Times New Roman" w:hAnsi="Times New Roman" w:cs="Times New Roman"/>
          <w:sz w:val="24"/>
          <w:szCs w:val="24"/>
          <w:lang w:eastAsia="bg-BG"/>
        </w:rPr>
        <w:t>опесъчаване</w:t>
      </w:r>
      <w:proofErr w:type="spellEnd"/>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43</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45</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Товарачни</w:t>
      </w:r>
      <w:proofErr w:type="spellEnd"/>
      <w:r w:rsidRPr="00020D2B">
        <w:rPr>
          <w:rFonts w:ascii="Times New Roman" w:eastAsia="Times New Roman" w:hAnsi="Times New Roman" w:cs="Times New Roman"/>
          <w:sz w:val="24"/>
          <w:szCs w:val="24"/>
          <w:lang w:eastAsia="bg-BG"/>
        </w:rPr>
        <w:t xml:space="preserve"> машини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4</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47</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48</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4</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49</w:t>
      </w:r>
      <w:r w:rsidRPr="00020D2B">
        <w:rPr>
          <w:rFonts w:ascii="Times New Roman" w:eastAsia="Times New Roman" w:hAnsi="Times New Roman" w:cs="Times New Roman"/>
          <w:sz w:val="24"/>
          <w:szCs w:val="24"/>
          <w:lang w:eastAsia="bg-BG"/>
        </w:rPr>
        <w:tab/>
        <w:t>Влекачи</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(автомобили и трактори)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50</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51</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52</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53</w:t>
      </w:r>
      <w:r w:rsidRPr="00020D2B">
        <w:rPr>
          <w:rFonts w:ascii="Times New Roman" w:eastAsia="Times New Roman" w:hAnsi="Times New Roman" w:cs="Times New Roman"/>
          <w:sz w:val="24"/>
          <w:szCs w:val="24"/>
          <w:lang w:eastAsia="bg-BG"/>
        </w:rPr>
        <w:tab/>
        <w:t>Общо машини и автомобили</w:t>
      </w:r>
      <w:r w:rsidRPr="00020D2B">
        <w:rPr>
          <w:rFonts w:ascii="Times New Roman" w:eastAsia="Times New Roman" w:hAnsi="Times New Roman" w:cs="Times New Roman"/>
          <w:sz w:val="24"/>
          <w:szCs w:val="24"/>
          <w:lang w:eastAsia="bg-BG"/>
        </w:rPr>
        <w:tab/>
        <w:t>собствени за ОПУ</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собствени за ЕООД</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59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59</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54</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ab/>
        <w:t>постоянно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55</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повикване</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56</w:t>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всичко</w:t>
      </w:r>
      <w:r w:rsidRPr="00020D2B">
        <w:rPr>
          <w:rFonts w:ascii="Times New Roman" w:eastAsia="Times New Roman" w:hAnsi="Times New Roman" w:cs="Times New Roman"/>
          <w:sz w:val="24"/>
          <w:szCs w:val="24"/>
          <w:lang w:eastAsia="bg-BG"/>
        </w:rPr>
        <w:tab/>
        <w:t>-„-</w:t>
      </w:r>
      <w:r w:rsidRPr="00020D2B">
        <w:rPr>
          <w:rFonts w:ascii="Times New Roman" w:eastAsia="Times New Roman" w:hAnsi="Times New Roman" w:cs="Times New Roman"/>
          <w:sz w:val="24"/>
          <w:szCs w:val="24"/>
          <w:lang w:eastAsia="bg-BG"/>
        </w:rPr>
        <w:tab/>
        <w:t>59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59</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Пунктове за зимно поддържане:</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собственост на ОПУ</w:t>
      </w:r>
      <w:r w:rsidRPr="00020D2B">
        <w:rPr>
          <w:rFonts w:ascii="Times New Roman" w:eastAsia="Times New Roman" w:hAnsi="Times New Roman" w:cs="Times New Roman"/>
          <w:sz w:val="24"/>
          <w:szCs w:val="24"/>
          <w:lang w:eastAsia="bg-BG"/>
        </w:rPr>
        <w:tab/>
        <w:t>готови</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t>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3</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собственост на ЕООД</w:t>
      </w:r>
      <w:r w:rsidRPr="00020D2B">
        <w:rPr>
          <w:rFonts w:ascii="Times New Roman" w:eastAsia="Times New Roman" w:hAnsi="Times New Roman" w:cs="Times New Roman"/>
          <w:sz w:val="24"/>
          <w:szCs w:val="24"/>
          <w:lang w:eastAsia="bg-BG"/>
        </w:rPr>
        <w:tab/>
        <w:t>готови</w:t>
      </w:r>
      <w:r w:rsidRPr="00020D2B">
        <w:rPr>
          <w:rFonts w:ascii="Times New Roman" w:eastAsia="Times New Roman" w:hAnsi="Times New Roman" w:cs="Times New Roman"/>
          <w:sz w:val="24"/>
          <w:szCs w:val="24"/>
          <w:lang w:eastAsia="bg-BG"/>
        </w:rPr>
        <w:tab/>
        <w:t>бр.</w:t>
      </w:r>
      <w:r w:rsidRPr="00020D2B">
        <w:rPr>
          <w:rFonts w:ascii="Times New Roman" w:eastAsia="Times New Roman" w:hAnsi="Times New Roman" w:cs="Times New Roman"/>
          <w:sz w:val="24"/>
          <w:szCs w:val="24"/>
          <w:lang w:eastAsia="bg-BG"/>
        </w:rPr>
        <w:tab/>
        <w:t>5</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5</w:t>
      </w:r>
      <w:proofErr w:type="spellEnd"/>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p>
    <w:p w:rsidR="00020D2B" w:rsidRPr="004140BC" w:rsidRDefault="00020D2B" w:rsidP="00020D2B">
      <w:pPr>
        <w:spacing w:after="0" w:line="240" w:lineRule="auto"/>
        <w:rPr>
          <w:rFonts w:ascii="Times New Roman" w:eastAsia="Times New Roman" w:hAnsi="Times New Roman" w:cs="Times New Roman"/>
          <w:b/>
          <w:sz w:val="24"/>
          <w:szCs w:val="24"/>
          <w:lang w:eastAsia="bg-BG"/>
        </w:rPr>
      </w:pPr>
      <w:r w:rsidRPr="004140BC">
        <w:rPr>
          <w:rFonts w:ascii="Times New Roman" w:eastAsia="Times New Roman" w:hAnsi="Times New Roman" w:cs="Times New Roman"/>
          <w:b/>
          <w:sz w:val="24"/>
          <w:szCs w:val="24"/>
          <w:lang w:eastAsia="bg-BG"/>
        </w:rPr>
        <w:t>списък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 xml:space="preserve">на наличната механизация за зимно поддържане на пътищата </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Поддържаща фирма КОНСОРЦИУМ "ТРП РАЗГРАД"</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съгласно Договор № Д-74/ 02.12.2010 г.</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w:t>
      </w:r>
      <w:r w:rsidRPr="00020D2B">
        <w:rPr>
          <w:rFonts w:ascii="Times New Roman" w:eastAsia="Times New Roman" w:hAnsi="Times New Roman" w:cs="Times New Roman"/>
          <w:sz w:val="24"/>
          <w:szCs w:val="24"/>
          <w:lang w:eastAsia="bg-BG"/>
        </w:rPr>
        <w:tab/>
        <w:t>Наименование на машината (автомобила)</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инв</w:t>
      </w:r>
      <w:proofErr w:type="spellEnd"/>
      <w:r w:rsidRPr="00020D2B">
        <w:rPr>
          <w:rFonts w:ascii="Times New Roman" w:eastAsia="Times New Roman" w:hAnsi="Times New Roman" w:cs="Times New Roman"/>
          <w:sz w:val="24"/>
          <w:szCs w:val="24"/>
          <w:lang w:eastAsia="bg-BG"/>
        </w:rPr>
        <w:t>. №</w:t>
      </w:r>
      <w:r w:rsidRPr="00020D2B">
        <w:rPr>
          <w:rFonts w:ascii="Times New Roman" w:eastAsia="Times New Roman" w:hAnsi="Times New Roman" w:cs="Times New Roman"/>
          <w:sz w:val="24"/>
          <w:szCs w:val="24"/>
          <w:lang w:eastAsia="bg-BG"/>
        </w:rPr>
        <w:tab/>
        <w:t>ДК№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РАЙОН РАЗГРАД</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Роторни</w:t>
      </w:r>
      <w:proofErr w:type="spellEnd"/>
      <w:r w:rsidRPr="00020D2B">
        <w:rPr>
          <w:rFonts w:ascii="Times New Roman" w:eastAsia="Times New Roman" w:hAnsi="Times New Roman" w:cs="Times New Roman"/>
          <w:sz w:val="24"/>
          <w:szCs w:val="24"/>
          <w:lang w:eastAsia="bg-BG"/>
        </w:rPr>
        <w:t xml:space="preserve"> снегорини</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Роторен</w:t>
      </w:r>
      <w:proofErr w:type="spellEnd"/>
      <w:r w:rsidRPr="00020D2B">
        <w:rPr>
          <w:rFonts w:ascii="Times New Roman" w:eastAsia="Times New Roman" w:hAnsi="Times New Roman" w:cs="Times New Roman"/>
          <w:sz w:val="24"/>
          <w:szCs w:val="24"/>
          <w:lang w:eastAsia="bg-BG"/>
        </w:rPr>
        <w:t xml:space="preserve"> снегорин Зил 157</w:t>
      </w:r>
      <w:r w:rsidRPr="00020D2B">
        <w:rPr>
          <w:rFonts w:ascii="Times New Roman" w:eastAsia="Times New Roman" w:hAnsi="Times New Roman" w:cs="Times New Roman"/>
          <w:sz w:val="24"/>
          <w:szCs w:val="24"/>
          <w:lang w:eastAsia="bg-BG"/>
        </w:rPr>
        <w:tab/>
        <w:t>61209-65</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Автогрейдери</w:t>
      </w:r>
      <w:proofErr w:type="spellEnd"/>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Дормаш</w:t>
      </w:r>
      <w:proofErr w:type="spellEnd"/>
      <w:r w:rsidRPr="00020D2B">
        <w:rPr>
          <w:rFonts w:ascii="Times New Roman" w:eastAsia="Times New Roman" w:hAnsi="Times New Roman" w:cs="Times New Roman"/>
          <w:sz w:val="24"/>
          <w:szCs w:val="24"/>
          <w:lang w:eastAsia="bg-BG"/>
        </w:rPr>
        <w:t xml:space="preserve"> Д3122Б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4950</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w:t>
      </w:r>
      <w:proofErr w:type="spellEnd"/>
      <w:r w:rsidRPr="00020D2B">
        <w:rPr>
          <w:rFonts w:ascii="Times New Roman" w:eastAsia="Times New Roman" w:hAnsi="Times New Roman" w:cs="Times New Roman"/>
          <w:sz w:val="24"/>
          <w:szCs w:val="24"/>
          <w:lang w:eastAsia="bg-BG"/>
        </w:rPr>
        <w:t xml:space="preserve">   Д 557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2421</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Трактори с дъска</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w:t>
      </w:r>
      <w:r w:rsidRPr="00020D2B">
        <w:rPr>
          <w:rFonts w:ascii="Times New Roman" w:eastAsia="Times New Roman" w:hAnsi="Times New Roman" w:cs="Times New Roman"/>
          <w:sz w:val="24"/>
          <w:szCs w:val="24"/>
          <w:lang w:eastAsia="bg-BG"/>
        </w:rPr>
        <w:tab/>
        <w:t xml:space="preserve">Трактор К 701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234</w:t>
      </w:r>
      <w:r w:rsidRPr="00020D2B">
        <w:rPr>
          <w:rFonts w:ascii="Times New Roman" w:eastAsia="Times New Roman" w:hAnsi="Times New Roman" w:cs="Times New Roman"/>
          <w:sz w:val="24"/>
          <w:szCs w:val="24"/>
          <w:lang w:eastAsia="bg-BG"/>
        </w:rPr>
        <w:tab/>
        <w:t>РР 16-67 ЕХ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Багери товарачи с дъска</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5</w:t>
      </w:r>
      <w:r w:rsidRPr="00020D2B">
        <w:rPr>
          <w:rFonts w:ascii="Times New Roman" w:eastAsia="Times New Roman" w:hAnsi="Times New Roman" w:cs="Times New Roman"/>
          <w:sz w:val="24"/>
          <w:szCs w:val="24"/>
          <w:lang w:eastAsia="bg-BG"/>
        </w:rPr>
        <w:tab/>
        <w:t xml:space="preserve">Челен багер товарач WB 93R-5 KOMATSU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4928</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6</w:t>
      </w:r>
      <w:r w:rsidRPr="00020D2B">
        <w:rPr>
          <w:rFonts w:ascii="Times New Roman" w:eastAsia="Times New Roman" w:hAnsi="Times New Roman" w:cs="Times New Roman"/>
          <w:sz w:val="24"/>
          <w:szCs w:val="24"/>
          <w:lang w:eastAsia="bg-BG"/>
        </w:rPr>
        <w:tab/>
        <w:t xml:space="preserve">Багер JCB 4 СХ 161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товарач</w:t>
      </w:r>
      <w:r w:rsidRPr="00020D2B">
        <w:rPr>
          <w:rFonts w:ascii="Times New Roman" w:eastAsia="Times New Roman" w:hAnsi="Times New Roman" w:cs="Times New Roman"/>
          <w:sz w:val="24"/>
          <w:szCs w:val="24"/>
          <w:lang w:eastAsia="bg-BG"/>
        </w:rPr>
        <w:tab/>
        <w:t>4939</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7</w:t>
      </w:r>
      <w:r w:rsidRPr="00020D2B">
        <w:rPr>
          <w:rFonts w:ascii="Times New Roman" w:eastAsia="Times New Roman" w:hAnsi="Times New Roman" w:cs="Times New Roman"/>
          <w:sz w:val="24"/>
          <w:szCs w:val="24"/>
          <w:lang w:eastAsia="bg-BG"/>
        </w:rPr>
        <w:tab/>
        <w:t xml:space="preserve">Багер JCB 4 СХ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товарач</w:t>
      </w:r>
      <w:r w:rsidRPr="00020D2B">
        <w:rPr>
          <w:rFonts w:ascii="Times New Roman" w:eastAsia="Times New Roman" w:hAnsi="Times New Roman" w:cs="Times New Roman"/>
          <w:sz w:val="24"/>
          <w:szCs w:val="24"/>
          <w:lang w:eastAsia="bg-BG"/>
        </w:rPr>
        <w:tab/>
        <w:t>1</w:t>
      </w:r>
      <w:r w:rsidRPr="00020D2B">
        <w:rPr>
          <w:rFonts w:ascii="Times New Roman" w:eastAsia="Times New Roman" w:hAnsi="Times New Roman" w:cs="Times New Roman"/>
          <w:sz w:val="24"/>
          <w:szCs w:val="24"/>
          <w:lang w:eastAsia="bg-BG"/>
        </w:rPr>
        <w:tab/>
        <w:t>РР 11-51 ЕХ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8</w:t>
      </w:r>
      <w:r w:rsidRPr="00020D2B">
        <w:rPr>
          <w:rFonts w:ascii="Times New Roman" w:eastAsia="Times New Roman" w:hAnsi="Times New Roman" w:cs="Times New Roman"/>
          <w:sz w:val="24"/>
          <w:szCs w:val="24"/>
          <w:lang w:eastAsia="bg-BG"/>
        </w:rPr>
        <w:tab/>
        <w:t xml:space="preserve">Багер JCB 3 СХ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товарач</w:t>
      </w:r>
      <w:r w:rsidRPr="00020D2B">
        <w:rPr>
          <w:rFonts w:ascii="Times New Roman" w:eastAsia="Times New Roman" w:hAnsi="Times New Roman" w:cs="Times New Roman"/>
          <w:sz w:val="24"/>
          <w:szCs w:val="24"/>
          <w:lang w:eastAsia="bg-BG"/>
        </w:rPr>
        <w:tab/>
        <w:t>2</w:t>
      </w:r>
      <w:r w:rsidRPr="00020D2B">
        <w:rPr>
          <w:rFonts w:ascii="Times New Roman" w:eastAsia="Times New Roman" w:hAnsi="Times New Roman" w:cs="Times New Roman"/>
          <w:sz w:val="24"/>
          <w:szCs w:val="24"/>
          <w:lang w:eastAsia="bg-BG"/>
        </w:rPr>
        <w:tab/>
        <w:t>РР 11-50 ЕХ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Багери с дъска</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9</w:t>
      </w:r>
      <w:r w:rsidRPr="00020D2B">
        <w:rPr>
          <w:rFonts w:ascii="Times New Roman" w:eastAsia="Times New Roman" w:hAnsi="Times New Roman" w:cs="Times New Roman"/>
          <w:sz w:val="24"/>
          <w:szCs w:val="24"/>
          <w:lang w:eastAsia="bg-BG"/>
        </w:rPr>
        <w:tab/>
        <w:t xml:space="preserve">Багер Беларус БХ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2413</w:t>
      </w:r>
      <w:r w:rsidRPr="00020D2B">
        <w:rPr>
          <w:rFonts w:ascii="Times New Roman" w:eastAsia="Times New Roman" w:hAnsi="Times New Roman" w:cs="Times New Roman"/>
          <w:sz w:val="24"/>
          <w:szCs w:val="24"/>
          <w:lang w:eastAsia="bg-BG"/>
        </w:rPr>
        <w:tab/>
        <w:t>РР 16-66 ЕХ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10</w:t>
      </w:r>
      <w:r w:rsidRPr="00020D2B">
        <w:rPr>
          <w:rFonts w:ascii="Times New Roman" w:eastAsia="Times New Roman" w:hAnsi="Times New Roman" w:cs="Times New Roman"/>
          <w:sz w:val="24"/>
          <w:szCs w:val="24"/>
          <w:lang w:eastAsia="bg-BG"/>
        </w:rPr>
        <w:tab/>
        <w:t xml:space="preserve">Багер Беларус БХ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2101</w:t>
      </w:r>
      <w:r w:rsidRPr="00020D2B">
        <w:rPr>
          <w:rFonts w:ascii="Times New Roman" w:eastAsia="Times New Roman" w:hAnsi="Times New Roman" w:cs="Times New Roman"/>
          <w:sz w:val="24"/>
          <w:szCs w:val="24"/>
          <w:lang w:eastAsia="bg-BG"/>
        </w:rPr>
        <w:tab/>
        <w:t>РР 65-59 ЕХ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xml:space="preserve"> и </w:t>
      </w:r>
      <w:proofErr w:type="spellStart"/>
      <w:r w:rsidRPr="00020D2B">
        <w:rPr>
          <w:rFonts w:ascii="Times New Roman" w:eastAsia="Times New Roman" w:hAnsi="Times New Roman" w:cs="Times New Roman"/>
          <w:sz w:val="24"/>
          <w:szCs w:val="24"/>
          <w:lang w:eastAsia="bg-BG"/>
        </w:rPr>
        <w:t>лугиране</w:t>
      </w:r>
      <w:proofErr w:type="spellEnd"/>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Краз</w:t>
      </w:r>
      <w:proofErr w:type="spellEnd"/>
      <w:r w:rsidRPr="00020D2B">
        <w:rPr>
          <w:rFonts w:ascii="Times New Roman" w:eastAsia="Times New Roman" w:hAnsi="Times New Roman" w:cs="Times New Roman"/>
          <w:sz w:val="24"/>
          <w:szCs w:val="24"/>
          <w:lang w:eastAsia="bg-BG"/>
        </w:rPr>
        <w:t xml:space="preserve"> 257 Б1  бордови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90</w:t>
      </w:r>
      <w:r w:rsidRPr="00020D2B">
        <w:rPr>
          <w:rFonts w:ascii="Times New Roman" w:eastAsia="Times New Roman" w:hAnsi="Times New Roman" w:cs="Times New Roman"/>
          <w:sz w:val="24"/>
          <w:szCs w:val="24"/>
          <w:lang w:eastAsia="bg-BG"/>
        </w:rPr>
        <w:tab/>
        <w:t>РР 87-81 АК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Маз</w:t>
      </w:r>
      <w:proofErr w:type="spellEnd"/>
      <w:r w:rsidRPr="00020D2B">
        <w:rPr>
          <w:rFonts w:ascii="Times New Roman" w:eastAsia="Times New Roman" w:hAnsi="Times New Roman" w:cs="Times New Roman"/>
          <w:sz w:val="24"/>
          <w:szCs w:val="24"/>
          <w:lang w:eastAsia="bg-BG"/>
        </w:rPr>
        <w:t xml:space="preserve"> 5516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1658</w:t>
      </w:r>
      <w:r w:rsidRPr="00020D2B">
        <w:rPr>
          <w:rFonts w:ascii="Times New Roman" w:eastAsia="Times New Roman" w:hAnsi="Times New Roman" w:cs="Times New Roman"/>
          <w:sz w:val="24"/>
          <w:szCs w:val="24"/>
          <w:lang w:eastAsia="bg-BG"/>
        </w:rPr>
        <w:tab/>
        <w:t>РР 33-91 АН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Маз</w:t>
      </w:r>
      <w:proofErr w:type="spellEnd"/>
      <w:r w:rsidRPr="00020D2B">
        <w:rPr>
          <w:rFonts w:ascii="Times New Roman" w:eastAsia="Times New Roman" w:hAnsi="Times New Roman" w:cs="Times New Roman"/>
          <w:sz w:val="24"/>
          <w:szCs w:val="24"/>
          <w:lang w:eastAsia="bg-BG"/>
        </w:rPr>
        <w:t xml:space="preserve"> 5516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1657</w:t>
      </w:r>
      <w:r w:rsidRPr="00020D2B">
        <w:rPr>
          <w:rFonts w:ascii="Times New Roman" w:eastAsia="Times New Roman" w:hAnsi="Times New Roman" w:cs="Times New Roman"/>
          <w:sz w:val="24"/>
          <w:szCs w:val="24"/>
          <w:lang w:eastAsia="bg-BG"/>
        </w:rPr>
        <w:tab/>
        <w:t>РР 33-92 АН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65115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2026</w:t>
      </w:r>
      <w:r w:rsidRPr="00020D2B">
        <w:rPr>
          <w:rFonts w:ascii="Times New Roman" w:eastAsia="Times New Roman" w:hAnsi="Times New Roman" w:cs="Times New Roman"/>
          <w:sz w:val="24"/>
          <w:szCs w:val="24"/>
          <w:lang w:eastAsia="bg-BG"/>
        </w:rPr>
        <w:tab/>
        <w:t>РР 67-42 АМ</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15</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65115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2027</w:t>
      </w:r>
      <w:r w:rsidRPr="00020D2B">
        <w:rPr>
          <w:rFonts w:ascii="Times New Roman" w:eastAsia="Times New Roman" w:hAnsi="Times New Roman" w:cs="Times New Roman"/>
          <w:sz w:val="24"/>
          <w:szCs w:val="24"/>
          <w:lang w:eastAsia="bg-BG"/>
        </w:rPr>
        <w:tab/>
        <w:t>РР 67-43 АМ</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лугиране</w:t>
      </w:r>
      <w:proofErr w:type="spellEnd"/>
      <w:r w:rsidRPr="00020D2B">
        <w:rPr>
          <w:rFonts w:ascii="Times New Roman" w:eastAsia="Times New Roman" w:hAnsi="Times New Roman" w:cs="Times New Roman"/>
          <w:sz w:val="24"/>
          <w:szCs w:val="24"/>
          <w:lang w:eastAsia="bg-BG"/>
        </w:rPr>
        <w:t xml:space="preserve"> и извличане на закъсали автомобили</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16</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Ивеко</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Trakker</w:t>
      </w:r>
      <w:proofErr w:type="spellEnd"/>
      <w:r w:rsidRPr="00020D2B">
        <w:rPr>
          <w:rFonts w:ascii="Times New Roman" w:eastAsia="Times New Roman" w:hAnsi="Times New Roman" w:cs="Times New Roman"/>
          <w:sz w:val="24"/>
          <w:szCs w:val="24"/>
          <w:lang w:eastAsia="bg-BG"/>
        </w:rPr>
        <w:t xml:space="preserve"> AD410T45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 извличане на автомобили</w:t>
      </w:r>
      <w:r w:rsidRPr="00020D2B">
        <w:rPr>
          <w:rFonts w:ascii="Times New Roman" w:eastAsia="Times New Roman" w:hAnsi="Times New Roman" w:cs="Times New Roman"/>
          <w:sz w:val="24"/>
          <w:szCs w:val="24"/>
          <w:lang w:eastAsia="bg-BG"/>
        </w:rPr>
        <w:tab/>
        <w:t>2035</w:t>
      </w:r>
      <w:r w:rsidRPr="00020D2B">
        <w:rPr>
          <w:rFonts w:ascii="Times New Roman" w:eastAsia="Times New Roman" w:hAnsi="Times New Roman" w:cs="Times New Roman"/>
          <w:sz w:val="24"/>
          <w:szCs w:val="24"/>
          <w:lang w:eastAsia="bg-BG"/>
        </w:rPr>
        <w:tab/>
        <w:t>СА 73-83 PC</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17</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Ивеко</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Trakker</w:t>
      </w:r>
      <w:proofErr w:type="spellEnd"/>
      <w:r w:rsidRPr="00020D2B">
        <w:rPr>
          <w:rFonts w:ascii="Times New Roman" w:eastAsia="Times New Roman" w:hAnsi="Times New Roman" w:cs="Times New Roman"/>
          <w:sz w:val="24"/>
          <w:szCs w:val="24"/>
          <w:lang w:eastAsia="bg-BG"/>
        </w:rPr>
        <w:t xml:space="preserve"> AD410T45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 извличане на автомобили</w:t>
      </w:r>
      <w:r w:rsidRPr="00020D2B">
        <w:rPr>
          <w:rFonts w:ascii="Times New Roman" w:eastAsia="Times New Roman" w:hAnsi="Times New Roman" w:cs="Times New Roman"/>
          <w:sz w:val="24"/>
          <w:szCs w:val="24"/>
          <w:lang w:eastAsia="bg-BG"/>
        </w:rPr>
        <w:tab/>
        <w:t>2036</w:t>
      </w:r>
      <w:r w:rsidRPr="00020D2B">
        <w:rPr>
          <w:rFonts w:ascii="Times New Roman" w:eastAsia="Times New Roman" w:hAnsi="Times New Roman" w:cs="Times New Roman"/>
          <w:sz w:val="24"/>
          <w:szCs w:val="24"/>
          <w:lang w:eastAsia="bg-BG"/>
        </w:rPr>
        <w:tab/>
        <w:t>СА 73-84 PC</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18</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Ивеко</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Trakker</w:t>
      </w:r>
      <w:proofErr w:type="spellEnd"/>
      <w:r w:rsidRPr="00020D2B">
        <w:rPr>
          <w:rFonts w:ascii="Times New Roman" w:eastAsia="Times New Roman" w:hAnsi="Times New Roman" w:cs="Times New Roman"/>
          <w:sz w:val="24"/>
          <w:szCs w:val="24"/>
          <w:lang w:eastAsia="bg-BG"/>
        </w:rPr>
        <w:t xml:space="preserve"> AD380T41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 извличане на автомобили</w:t>
      </w:r>
      <w:r w:rsidRPr="00020D2B">
        <w:rPr>
          <w:rFonts w:ascii="Times New Roman" w:eastAsia="Times New Roman" w:hAnsi="Times New Roman" w:cs="Times New Roman"/>
          <w:sz w:val="24"/>
          <w:szCs w:val="24"/>
          <w:lang w:eastAsia="bg-BG"/>
        </w:rPr>
        <w:tab/>
        <w:t>2038</w:t>
      </w:r>
      <w:r w:rsidRPr="00020D2B">
        <w:rPr>
          <w:rFonts w:ascii="Times New Roman" w:eastAsia="Times New Roman" w:hAnsi="Times New Roman" w:cs="Times New Roman"/>
          <w:sz w:val="24"/>
          <w:szCs w:val="24"/>
          <w:lang w:eastAsia="bg-BG"/>
        </w:rPr>
        <w:tab/>
        <w:t>СА 73-85 PC</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19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Ивеко</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Trakker</w:t>
      </w:r>
      <w:proofErr w:type="spellEnd"/>
      <w:r w:rsidRPr="00020D2B">
        <w:rPr>
          <w:rFonts w:ascii="Times New Roman" w:eastAsia="Times New Roman" w:hAnsi="Times New Roman" w:cs="Times New Roman"/>
          <w:sz w:val="24"/>
          <w:szCs w:val="24"/>
          <w:lang w:eastAsia="bg-BG"/>
        </w:rPr>
        <w:t xml:space="preserve"> AD410T45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 извличане на автомобили</w:t>
      </w:r>
      <w:r w:rsidRPr="00020D2B">
        <w:rPr>
          <w:rFonts w:ascii="Times New Roman" w:eastAsia="Times New Roman" w:hAnsi="Times New Roman" w:cs="Times New Roman"/>
          <w:sz w:val="24"/>
          <w:szCs w:val="24"/>
          <w:lang w:eastAsia="bg-BG"/>
        </w:rPr>
        <w:tab/>
        <w:t>2037</w:t>
      </w:r>
      <w:r w:rsidRPr="00020D2B">
        <w:rPr>
          <w:rFonts w:ascii="Times New Roman" w:eastAsia="Times New Roman" w:hAnsi="Times New Roman" w:cs="Times New Roman"/>
          <w:sz w:val="24"/>
          <w:szCs w:val="24"/>
          <w:lang w:eastAsia="bg-BG"/>
        </w:rPr>
        <w:tab/>
        <w:t>СА 73-86 PC</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xml:space="preserve"> и разпръскване на пясък</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20</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55111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218</w:t>
      </w:r>
      <w:r w:rsidRPr="00020D2B">
        <w:rPr>
          <w:rFonts w:ascii="Times New Roman" w:eastAsia="Times New Roman" w:hAnsi="Times New Roman" w:cs="Times New Roman"/>
          <w:sz w:val="24"/>
          <w:szCs w:val="24"/>
          <w:lang w:eastAsia="bg-BG"/>
        </w:rPr>
        <w:tab/>
        <w:t>РР 91-08 АС</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55111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190</w:t>
      </w:r>
      <w:r w:rsidRPr="00020D2B">
        <w:rPr>
          <w:rFonts w:ascii="Times New Roman" w:eastAsia="Times New Roman" w:hAnsi="Times New Roman" w:cs="Times New Roman"/>
          <w:sz w:val="24"/>
          <w:szCs w:val="24"/>
          <w:lang w:eastAsia="bg-BG"/>
        </w:rPr>
        <w:tab/>
        <w:t>РР 91-09 АС</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22</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5511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222</w:t>
      </w:r>
      <w:r w:rsidRPr="00020D2B">
        <w:rPr>
          <w:rFonts w:ascii="Times New Roman" w:eastAsia="Times New Roman" w:hAnsi="Times New Roman" w:cs="Times New Roman"/>
          <w:sz w:val="24"/>
          <w:szCs w:val="24"/>
          <w:lang w:eastAsia="bg-BG"/>
        </w:rPr>
        <w:tab/>
        <w:t>РР 83-24 АС</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23</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Камаз</w:t>
      </w:r>
      <w:proofErr w:type="spellEnd"/>
      <w:r w:rsidRPr="00020D2B">
        <w:rPr>
          <w:rFonts w:ascii="Times New Roman" w:eastAsia="Times New Roman" w:hAnsi="Times New Roman" w:cs="Times New Roman"/>
          <w:sz w:val="24"/>
          <w:szCs w:val="24"/>
          <w:lang w:eastAsia="bg-BG"/>
        </w:rPr>
        <w:t xml:space="preserve"> 5511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223</w:t>
      </w:r>
      <w:r w:rsidRPr="00020D2B">
        <w:rPr>
          <w:rFonts w:ascii="Times New Roman" w:eastAsia="Times New Roman" w:hAnsi="Times New Roman" w:cs="Times New Roman"/>
          <w:sz w:val="24"/>
          <w:szCs w:val="24"/>
          <w:lang w:eastAsia="bg-BG"/>
        </w:rPr>
        <w:tab/>
        <w:t>РР 83-25 АС</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Патрулни коли</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24</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Нисан</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Мурано</w:t>
      </w:r>
      <w:proofErr w:type="spellEnd"/>
      <w:r w:rsidRPr="00020D2B">
        <w:rPr>
          <w:rFonts w:ascii="Times New Roman" w:eastAsia="Times New Roman" w:hAnsi="Times New Roman" w:cs="Times New Roman"/>
          <w:sz w:val="24"/>
          <w:szCs w:val="24"/>
          <w:lang w:eastAsia="bg-BG"/>
        </w:rPr>
        <w:tab/>
        <w:t>2029</w:t>
      </w:r>
      <w:r w:rsidRPr="00020D2B">
        <w:rPr>
          <w:rFonts w:ascii="Times New Roman" w:eastAsia="Times New Roman" w:hAnsi="Times New Roman" w:cs="Times New Roman"/>
          <w:sz w:val="24"/>
          <w:szCs w:val="24"/>
          <w:lang w:eastAsia="bg-BG"/>
        </w:rPr>
        <w:tab/>
        <w:t>РР 76-07 АР</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25</w:t>
      </w:r>
      <w:r w:rsidRPr="00020D2B">
        <w:rPr>
          <w:rFonts w:ascii="Times New Roman" w:eastAsia="Times New Roman" w:hAnsi="Times New Roman" w:cs="Times New Roman"/>
          <w:sz w:val="24"/>
          <w:szCs w:val="24"/>
          <w:lang w:eastAsia="bg-BG"/>
        </w:rPr>
        <w:tab/>
        <w:t>Тойота RAV 4</w:t>
      </w:r>
      <w:r w:rsidRPr="00020D2B">
        <w:rPr>
          <w:rFonts w:ascii="Times New Roman" w:eastAsia="Times New Roman" w:hAnsi="Times New Roman" w:cs="Times New Roman"/>
          <w:sz w:val="24"/>
          <w:szCs w:val="24"/>
          <w:lang w:eastAsia="bg-BG"/>
        </w:rPr>
        <w:tab/>
        <w:t>1656</w:t>
      </w:r>
      <w:r w:rsidRPr="00020D2B">
        <w:rPr>
          <w:rFonts w:ascii="Times New Roman" w:eastAsia="Times New Roman" w:hAnsi="Times New Roman" w:cs="Times New Roman"/>
          <w:sz w:val="24"/>
          <w:szCs w:val="24"/>
          <w:lang w:eastAsia="bg-BG"/>
        </w:rPr>
        <w:tab/>
        <w:t>РР11-99АК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26</w:t>
      </w:r>
      <w:r w:rsidRPr="00020D2B">
        <w:rPr>
          <w:rFonts w:ascii="Times New Roman" w:eastAsia="Times New Roman" w:hAnsi="Times New Roman" w:cs="Times New Roman"/>
          <w:sz w:val="24"/>
          <w:szCs w:val="24"/>
          <w:lang w:eastAsia="bg-BG"/>
        </w:rPr>
        <w:tab/>
        <w:t>Мини ван Ситроен</w:t>
      </w:r>
      <w:r w:rsidRPr="00020D2B">
        <w:rPr>
          <w:rFonts w:ascii="Times New Roman" w:eastAsia="Times New Roman" w:hAnsi="Times New Roman" w:cs="Times New Roman"/>
          <w:sz w:val="24"/>
          <w:szCs w:val="24"/>
          <w:lang w:eastAsia="bg-BG"/>
        </w:rPr>
        <w:tab/>
        <w:t>1648</w:t>
      </w:r>
      <w:r w:rsidRPr="00020D2B">
        <w:rPr>
          <w:rFonts w:ascii="Times New Roman" w:eastAsia="Times New Roman" w:hAnsi="Times New Roman" w:cs="Times New Roman"/>
          <w:sz w:val="24"/>
          <w:szCs w:val="24"/>
          <w:lang w:eastAsia="bg-BG"/>
        </w:rPr>
        <w:tab/>
        <w:t>РР 20-00 АК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27</w:t>
      </w:r>
      <w:r w:rsidRPr="00020D2B">
        <w:rPr>
          <w:rFonts w:ascii="Times New Roman" w:eastAsia="Times New Roman" w:hAnsi="Times New Roman" w:cs="Times New Roman"/>
          <w:sz w:val="24"/>
          <w:szCs w:val="24"/>
          <w:lang w:eastAsia="bg-BG"/>
        </w:rPr>
        <w:tab/>
        <w:t>Лада нива</w:t>
      </w:r>
      <w:r w:rsidRPr="00020D2B">
        <w:rPr>
          <w:rFonts w:ascii="Times New Roman" w:eastAsia="Times New Roman" w:hAnsi="Times New Roman" w:cs="Times New Roman"/>
          <w:sz w:val="24"/>
          <w:szCs w:val="24"/>
          <w:lang w:eastAsia="bg-BG"/>
        </w:rPr>
        <w:tab/>
        <w:t>445</w:t>
      </w:r>
      <w:r w:rsidRPr="00020D2B">
        <w:rPr>
          <w:rFonts w:ascii="Times New Roman" w:eastAsia="Times New Roman" w:hAnsi="Times New Roman" w:cs="Times New Roman"/>
          <w:sz w:val="24"/>
          <w:szCs w:val="24"/>
          <w:lang w:eastAsia="bg-BG"/>
        </w:rPr>
        <w:tab/>
        <w:t>РР 83-33 АС</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28</w:t>
      </w:r>
      <w:r w:rsidRPr="00020D2B">
        <w:rPr>
          <w:rFonts w:ascii="Times New Roman" w:eastAsia="Times New Roman" w:hAnsi="Times New Roman" w:cs="Times New Roman"/>
          <w:sz w:val="24"/>
          <w:szCs w:val="24"/>
          <w:lang w:eastAsia="bg-BG"/>
        </w:rPr>
        <w:tab/>
        <w:t>Лада нива</w:t>
      </w:r>
      <w:r w:rsidRPr="00020D2B">
        <w:rPr>
          <w:rFonts w:ascii="Times New Roman" w:eastAsia="Times New Roman" w:hAnsi="Times New Roman" w:cs="Times New Roman"/>
          <w:sz w:val="24"/>
          <w:szCs w:val="24"/>
          <w:lang w:eastAsia="bg-BG"/>
        </w:rPr>
        <w:tab/>
        <w:t>2028</w:t>
      </w:r>
      <w:r w:rsidRPr="00020D2B">
        <w:rPr>
          <w:rFonts w:ascii="Times New Roman" w:eastAsia="Times New Roman" w:hAnsi="Times New Roman" w:cs="Times New Roman"/>
          <w:sz w:val="24"/>
          <w:szCs w:val="24"/>
          <w:lang w:eastAsia="bg-BG"/>
        </w:rPr>
        <w:tab/>
        <w:t>РР 82-00 АК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РАЙОН ИСПЕРИХ</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Автогрейдери</w:t>
      </w:r>
      <w:proofErr w:type="spellEnd"/>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29</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Автогрейдер</w:t>
      </w:r>
      <w:proofErr w:type="spellEnd"/>
      <w:r w:rsidRPr="00020D2B">
        <w:rPr>
          <w:rFonts w:ascii="Times New Roman" w:eastAsia="Times New Roman" w:hAnsi="Times New Roman" w:cs="Times New Roman"/>
          <w:sz w:val="24"/>
          <w:szCs w:val="24"/>
          <w:lang w:eastAsia="bg-BG"/>
        </w:rPr>
        <w:t xml:space="preserve"> ДЗ 298</w:t>
      </w:r>
      <w:r w:rsidRPr="00020D2B">
        <w:rPr>
          <w:rFonts w:ascii="Times New Roman" w:eastAsia="Times New Roman" w:hAnsi="Times New Roman" w:cs="Times New Roman"/>
          <w:sz w:val="24"/>
          <w:szCs w:val="24"/>
          <w:lang w:eastAsia="bg-BG"/>
        </w:rPr>
        <w:tab/>
        <w:t>61208-205</w:t>
      </w:r>
      <w:r w:rsidRPr="00020D2B">
        <w:rPr>
          <w:rFonts w:ascii="Times New Roman" w:eastAsia="Times New Roman" w:hAnsi="Times New Roman" w:cs="Times New Roman"/>
          <w:sz w:val="24"/>
          <w:szCs w:val="24"/>
          <w:lang w:eastAsia="bg-BG"/>
        </w:rPr>
        <w:tab/>
        <w:t>В 03020</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Булдозери</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30</w:t>
      </w:r>
      <w:r w:rsidRPr="00020D2B">
        <w:rPr>
          <w:rFonts w:ascii="Times New Roman" w:eastAsia="Times New Roman" w:hAnsi="Times New Roman" w:cs="Times New Roman"/>
          <w:sz w:val="24"/>
          <w:szCs w:val="24"/>
          <w:lang w:eastAsia="bg-BG"/>
        </w:rPr>
        <w:tab/>
        <w:t>Булдозер С 100</w:t>
      </w:r>
      <w:r w:rsidRPr="00020D2B">
        <w:rPr>
          <w:rFonts w:ascii="Times New Roman" w:eastAsia="Times New Roman" w:hAnsi="Times New Roman" w:cs="Times New Roman"/>
          <w:sz w:val="24"/>
          <w:szCs w:val="24"/>
          <w:lang w:eastAsia="bg-BG"/>
        </w:rPr>
        <w:tab/>
        <w:t>61208-82</w:t>
      </w:r>
      <w:r w:rsidRPr="00020D2B">
        <w:rPr>
          <w:rFonts w:ascii="Times New Roman" w:eastAsia="Times New Roman" w:hAnsi="Times New Roman" w:cs="Times New Roman"/>
          <w:sz w:val="24"/>
          <w:szCs w:val="24"/>
          <w:lang w:eastAsia="bg-BG"/>
        </w:rPr>
        <w:tab/>
        <w:t>-</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Трактори с дъска</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31</w:t>
      </w:r>
      <w:r w:rsidRPr="00020D2B">
        <w:rPr>
          <w:rFonts w:ascii="Times New Roman" w:eastAsia="Times New Roman" w:hAnsi="Times New Roman" w:cs="Times New Roman"/>
          <w:sz w:val="24"/>
          <w:szCs w:val="24"/>
          <w:lang w:eastAsia="bg-BG"/>
        </w:rPr>
        <w:tab/>
        <w:t xml:space="preserve">Трактор К 701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61208-144</w:t>
      </w:r>
      <w:r w:rsidRPr="00020D2B">
        <w:rPr>
          <w:rFonts w:ascii="Times New Roman" w:eastAsia="Times New Roman" w:hAnsi="Times New Roman" w:cs="Times New Roman"/>
          <w:sz w:val="24"/>
          <w:szCs w:val="24"/>
          <w:lang w:eastAsia="bg-BG"/>
        </w:rPr>
        <w:tab/>
        <w:t>В 02234</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32</w:t>
      </w:r>
      <w:r w:rsidRPr="00020D2B">
        <w:rPr>
          <w:rFonts w:ascii="Times New Roman" w:eastAsia="Times New Roman" w:hAnsi="Times New Roman" w:cs="Times New Roman"/>
          <w:sz w:val="24"/>
          <w:szCs w:val="24"/>
          <w:lang w:eastAsia="bg-BG"/>
        </w:rPr>
        <w:tab/>
        <w:t xml:space="preserve">ТК 80 </w:t>
      </w:r>
      <w:proofErr w:type="spellStart"/>
      <w:r w:rsidRPr="00020D2B">
        <w:rPr>
          <w:rFonts w:ascii="Times New Roman" w:eastAsia="Times New Roman" w:hAnsi="Times New Roman" w:cs="Times New Roman"/>
          <w:sz w:val="24"/>
          <w:szCs w:val="24"/>
          <w:lang w:eastAsia="bg-BG"/>
        </w:rPr>
        <w:t>колесен</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тракто_р_с</w:t>
      </w:r>
      <w:proofErr w:type="spellEnd"/>
      <w:r w:rsidRPr="00020D2B">
        <w:rPr>
          <w:rFonts w:ascii="Times New Roman" w:eastAsia="Times New Roman" w:hAnsi="Times New Roman" w:cs="Times New Roman"/>
          <w:sz w:val="24"/>
          <w:szCs w:val="24"/>
          <w:lang w:eastAsia="bg-BG"/>
        </w:rPr>
        <w:t xml:space="preserve">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61208-145</w:t>
      </w:r>
      <w:r w:rsidRPr="00020D2B">
        <w:rPr>
          <w:rFonts w:ascii="Times New Roman" w:eastAsia="Times New Roman" w:hAnsi="Times New Roman" w:cs="Times New Roman"/>
          <w:sz w:val="24"/>
          <w:szCs w:val="24"/>
          <w:lang w:eastAsia="bg-BG"/>
        </w:rPr>
        <w:tab/>
        <w:t>В 23-48 ЕК</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xml:space="preserve"> и </w:t>
      </w:r>
      <w:proofErr w:type="spellStart"/>
      <w:r w:rsidRPr="00020D2B">
        <w:rPr>
          <w:rFonts w:ascii="Times New Roman" w:eastAsia="Times New Roman" w:hAnsi="Times New Roman" w:cs="Times New Roman"/>
          <w:sz w:val="24"/>
          <w:szCs w:val="24"/>
          <w:lang w:eastAsia="bg-BG"/>
        </w:rPr>
        <w:t>лугиране</w:t>
      </w:r>
      <w:proofErr w:type="spellEnd"/>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33</w:t>
      </w:r>
      <w:r w:rsidRPr="00020D2B">
        <w:rPr>
          <w:rFonts w:ascii="Times New Roman" w:eastAsia="Times New Roman" w:hAnsi="Times New Roman" w:cs="Times New Roman"/>
          <w:sz w:val="24"/>
          <w:szCs w:val="24"/>
          <w:lang w:eastAsia="bg-BG"/>
        </w:rPr>
        <w:tab/>
        <w:t xml:space="preserve">Мерцедес 4141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61209-149</w:t>
      </w:r>
      <w:r w:rsidRPr="00020D2B">
        <w:rPr>
          <w:rFonts w:ascii="Times New Roman" w:eastAsia="Times New Roman" w:hAnsi="Times New Roman" w:cs="Times New Roman"/>
          <w:sz w:val="24"/>
          <w:szCs w:val="24"/>
          <w:lang w:eastAsia="bg-BG"/>
        </w:rPr>
        <w:tab/>
        <w:t>В 12-66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34</w:t>
      </w:r>
      <w:r w:rsidRPr="00020D2B">
        <w:rPr>
          <w:rFonts w:ascii="Times New Roman" w:eastAsia="Times New Roman" w:hAnsi="Times New Roman" w:cs="Times New Roman"/>
          <w:sz w:val="24"/>
          <w:szCs w:val="24"/>
          <w:lang w:eastAsia="bg-BG"/>
        </w:rPr>
        <w:tab/>
        <w:t xml:space="preserve">Мерцедес 4141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61209-150</w:t>
      </w:r>
      <w:r w:rsidRPr="00020D2B">
        <w:rPr>
          <w:rFonts w:ascii="Times New Roman" w:eastAsia="Times New Roman" w:hAnsi="Times New Roman" w:cs="Times New Roman"/>
          <w:sz w:val="24"/>
          <w:szCs w:val="24"/>
          <w:lang w:eastAsia="bg-BG"/>
        </w:rPr>
        <w:tab/>
        <w:t>В 12-67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35</w:t>
      </w:r>
      <w:r w:rsidRPr="00020D2B">
        <w:rPr>
          <w:rFonts w:ascii="Times New Roman" w:eastAsia="Times New Roman" w:hAnsi="Times New Roman" w:cs="Times New Roman"/>
          <w:sz w:val="24"/>
          <w:szCs w:val="24"/>
          <w:lang w:eastAsia="bg-BG"/>
        </w:rPr>
        <w:tab/>
        <w:t xml:space="preserve">Форд </w:t>
      </w:r>
      <w:proofErr w:type="spellStart"/>
      <w:r w:rsidRPr="00020D2B">
        <w:rPr>
          <w:rFonts w:ascii="Times New Roman" w:eastAsia="Times New Roman" w:hAnsi="Times New Roman" w:cs="Times New Roman"/>
          <w:sz w:val="24"/>
          <w:szCs w:val="24"/>
          <w:lang w:eastAsia="bg-BG"/>
        </w:rPr>
        <w:t>Карго</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61209-167</w:t>
      </w:r>
      <w:r w:rsidRPr="00020D2B">
        <w:rPr>
          <w:rFonts w:ascii="Times New Roman" w:eastAsia="Times New Roman" w:hAnsi="Times New Roman" w:cs="Times New Roman"/>
          <w:sz w:val="24"/>
          <w:szCs w:val="24"/>
          <w:lang w:eastAsia="bg-BG"/>
        </w:rPr>
        <w:tab/>
        <w:t>В 92-27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36</w:t>
      </w:r>
      <w:r w:rsidRPr="00020D2B">
        <w:rPr>
          <w:rFonts w:ascii="Times New Roman" w:eastAsia="Times New Roman" w:hAnsi="Times New Roman" w:cs="Times New Roman"/>
          <w:sz w:val="24"/>
          <w:szCs w:val="24"/>
          <w:lang w:eastAsia="bg-BG"/>
        </w:rPr>
        <w:tab/>
        <w:t xml:space="preserve">Форд </w:t>
      </w:r>
      <w:proofErr w:type="spellStart"/>
      <w:r w:rsidRPr="00020D2B">
        <w:rPr>
          <w:rFonts w:ascii="Times New Roman" w:eastAsia="Times New Roman" w:hAnsi="Times New Roman" w:cs="Times New Roman"/>
          <w:sz w:val="24"/>
          <w:szCs w:val="24"/>
          <w:lang w:eastAsia="bg-BG"/>
        </w:rPr>
        <w:t>Карго</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61209-166</w:t>
      </w:r>
      <w:r w:rsidRPr="00020D2B">
        <w:rPr>
          <w:rFonts w:ascii="Times New Roman" w:eastAsia="Times New Roman" w:hAnsi="Times New Roman" w:cs="Times New Roman"/>
          <w:sz w:val="24"/>
          <w:szCs w:val="24"/>
          <w:lang w:eastAsia="bg-BG"/>
        </w:rPr>
        <w:tab/>
        <w:t>В 92-17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37</w:t>
      </w:r>
      <w:r w:rsidRPr="00020D2B">
        <w:rPr>
          <w:rFonts w:ascii="Times New Roman" w:eastAsia="Times New Roman" w:hAnsi="Times New Roman" w:cs="Times New Roman"/>
          <w:sz w:val="24"/>
          <w:szCs w:val="24"/>
          <w:lang w:eastAsia="bg-BG"/>
        </w:rPr>
        <w:tab/>
        <w:t xml:space="preserve">Форд </w:t>
      </w:r>
      <w:proofErr w:type="spellStart"/>
      <w:r w:rsidRPr="00020D2B">
        <w:rPr>
          <w:rFonts w:ascii="Times New Roman" w:eastAsia="Times New Roman" w:hAnsi="Times New Roman" w:cs="Times New Roman"/>
          <w:sz w:val="24"/>
          <w:szCs w:val="24"/>
          <w:lang w:eastAsia="bg-BG"/>
        </w:rPr>
        <w:t>Карго</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61209-165</w:t>
      </w:r>
      <w:r w:rsidRPr="00020D2B">
        <w:rPr>
          <w:rFonts w:ascii="Times New Roman" w:eastAsia="Times New Roman" w:hAnsi="Times New Roman" w:cs="Times New Roman"/>
          <w:sz w:val="24"/>
          <w:szCs w:val="24"/>
          <w:lang w:eastAsia="bg-BG"/>
        </w:rPr>
        <w:tab/>
        <w:t>В 92-24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38</w:t>
      </w:r>
      <w:r w:rsidRPr="00020D2B">
        <w:rPr>
          <w:rFonts w:ascii="Times New Roman" w:eastAsia="Times New Roman" w:hAnsi="Times New Roman" w:cs="Times New Roman"/>
          <w:sz w:val="24"/>
          <w:szCs w:val="24"/>
          <w:lang w:eastAsia="bg-BG"/>
        </w:rPr>
        <w:tab/>
        <w:t xml:space="preserve">Зил 131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61209-108</w:t>
      </w:r>
      <w:r w:rsidRPr="00020D2B">
        <w:rPr>
          <w:rFonts w:ascii="Times New Roman" w:eastAsia="Times New Roman" w:hAnsi="Times New Roman" w:cs="Times New Roman"/>
          <w:sz w:val="24"/>
          <w:szCs w:val="24"/>
          <w:lang w:eastAsia="bg-BG"/>
        </w:rPr>
        <w:tab/>
        <w:t>В 12-48 KB</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39</w:t>
      </w:r>
      <w:r w:rsidRPr="00020D2B">
        <w:rPr>
          <w:rFonts w:ascii="Times New Roman" w:eastAsia="Times New Roman" w:hAnsi="Times New Roman" w:cs="Times New Roman"/>
          <w:sz w:val="24"/>
          <w:szCs w:val="24"/>
          <w:lang w:eastAsia="bg-BG"/>
        </w:rPr>
        <w:tab/>
        <w:t xml:space="preserve">Зил 131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61209-111</w:t>
      </w:r>
      <w:r w:rsidRPr="00020D2B">
        <w:rPr>
          <w:rFonts w:ascii="Times New Roman" w:eastAsia="Times New Roman" w:hAnsi="Times New Roman" w:cs="Times New Roman"/>
          <w:sz w:val="24"/>
          <w:szCs w:val="24"/>
          <w:lang w:eastAsia="bg-BG"/>
        </w:rPr>
        <w:tab/>
        <w:t>В 94-41 КН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40</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Краз</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цистерна</w:t>
      </w:r>
      <w:r w:rsidRPr="00020D2B">
        <w:rPr>
          <w:rFonts w:ascii="Times New Roman" w:eastAsia="Times New Roman" w:hAnsi="Times New Roman" w:cs="Times New Roman"/>
          <w:sz w:val="24"/>
          <w:szCs w:val="24"/>
          <w:lang w:eastAsia="bg-BG"/>
        </w:rPr>
        <w:tab/>
        <w:t>61209-90</w:t>
      </w:r>
      <w:r w:rsidRPr="00020D2B">
        <w:rPr>
          <w:rFonts w:ascii="Times New Roman" w:eastAsia="Times New Roman" w:hAnsi="Times New Roman" w:cs="Times New Roman"/>
          <w:sz w:val="24"/>
          <w:szCs w:val="24"/>
          <w:lang w:eastAsia="bg-BG"/>
        </w:rPr>
        <w:tab/>
        <w:t>В 12-50 KB</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Товарачна</w:t>
      </w:r>
      <w:proofErr w:type="spellEnd"/>
      <w:r w:rsidRPr="00020D2B">
        <w:rPr>
          <w:rFonts w:ascii="Times New Roman" w:eastAsia="Times New Roman" w:hAnsi="Times New Roman" w:cs="Times New Roman"/>
          <w:sz w:val="24"/>
          <w:szCs w:val="24"/>
          <w:lang w:eastAsia="bg-BG"/>
        </w:rPr>
        <w:t xml:space="preserve"> машина</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41</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Фадрома</w:t>
      </w:r>
      <w:proofErr w:type="spellEnd"/>
      <w:r w:rsidRPr="00020D2B">
        <w:rPr>
          <w:rFonts w:ascii="Times New Roman" w:eastAsia="Times New Roman" w:hAnsi="Times New Roman" w:cs="Times New Roman"/>
          <w:sz w:val="24"/>
          <w:szCs w:val="24"/>
          <w:lang w:eastAsia="bg-BG"/>
        </w:rPr>
        <w:t xml:space="preserve"> L 35</w:t>
      </w:r>
      <w:r w:rsidRPr="00020D2B">
        <w:rPr>
          <w:rFonts w:ascii="Times New Roman" w:eastAsia="Times New Roman" w:hAnsi="Times New Roman" w:cs="Times New Roman"/>
          <w:sz w:val="24"/>
          <w:szCs w:val="24"/>
          <w:lang w:eastAsia="bg-BG"/>
        </w:rPr>
        <w:tab/>
        <w:t>61208-140</w:t>
      </w:r>
      <w:r w:rsidRPr="00020D2B">
        <w:rPr>
          <w:rFonts w:ascii="Times New Roman" w:eastAsia="Times New Roman" w:hAnsi="Times New Roman" w:cs="Times New Roman"/>
          <w:sz w:val="24"/>
          <w:szCs w:val="24"/>
          <w:lang w:eastAsia="bg-BG"/>
        </w:rPr>
        <w:tab/>
        <w:t>В 02236</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 xml:space="preserve"> и разпръскване на пясък</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lastRenderedPageBreak/>
        <w:t>42</w:t>
      </w:r>
      <w:r w:rsidRPr="00020D2B">
        <w:rPr>
          <w:rFonts w:ascii="Times New Roman" w:eastAsia="Times New Roman" w:hAnsi="Times New Roman" w:cs="Times New Roman"/>
          <w:sz w:val="24"/>
          <w:szCs w:val="24"/>
          <w:lang w:eastAsia="bg-BG"/>
        </w:rPr>
        <w:tab/>
        <w:t xml:space="preserve">Зил 130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61209-33</w:t>
      </w:r>
      <w:r w:rsidRPr="00020D2B">
        <w:rPr>
          <w:rFonts w:ascii="Times New Roman" w:eastAsia="Times New Roman" w:hAnsi="Times New Roman" w:cs="Times New Roman"/>
          <w:sz w:val="24"/>
          <w:szCs w:val="24"/>
          <w:lang w:eastAsia="bg-BG"/>
        </w:rPr>
        <w:tab/>
        <w:t>В 05-40</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43</w:t>
      </w:r>
      <w:r w:rsidRPr="00020D2B">
        <w:rPr>
          <w:rFonts w:ascii="Times New Roman" w:eastAsia="Times New Roman" w:hAnsi="Times New Roman" w:cs="Times New Roman"/>
          <w:sz w:val="24"/>
          <w:szCs w:val="24"/>
          <w:lang w:eastAsia="bg-BG"/>
        </w:rPr>
        <w:tab/>
        <w:t xml:space="preserve">Мерцедес 4141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61209-190</w:t>
      </w:r>
      <w:r w:rsidRPr="00020D2B">
        <w:rPr>
          <w:rFonts w:ascii="Times New Roman" w:eastAsia="Times New Roman" w:hAnsi="Times New Roman" w:cs="Times New Roman"/>
          <w:sz w:val="24"/>
          <w:szCs w:val="24"/>
          <w:lang w:eastAsia="bg-BG"/>
        </w:rPr>
        <w:tab/>
        <w:t>В 84-61</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44</w:t>
      </w:r>
      <w:r w:rsidRPr="00020D2B">
        <w:rPr>
          <w:rFonts w:ascii="Times New Roman" w:eastAsia="Times New Roman" w:hAnsi="Times New Roman" w:cs="Times New Roman"/>
          <w:sz w:val="24"/>
          <w:szCs w:val="24"/>
          <w:lang w:eastAsia="bg-BG"/>
        </w:rPr>
        <w:tab/>
        <w:t xml:space="preserve">Ман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61209-254</w:t>
      </w:r>
      <w:r w:rsidRPr="00020D2B">
        <w:rPr>
          <w:rFonts w:ascii="Times New Roman" w:eastAsia="Times New Roman" w:hAnsi="Times New Roman" w:cs="Times New Roman"/>
          <w:sz w:val="24"/>
          <w:szCs w:val="24"/>
          <w:lang w:eastAsia="bg-BG"/>
        </w:rPr>
        <w:tab/>
        <w:t>В 82-69 РН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45</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Ивеко</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пясъкоразпръсквач</w:t>
      </w:r>
      <w:proofErr w:type="spellEnd"/>
      <w:r w:rsidRPr="00020D2B">
        <w:rPr>
          <w:rFonts w:ascii="Times New Roman" w:eastAsia="Times New Roman" w:hAnsi="Times New Roman" w:cs="Times New Roman"/>
          <w:sz w:val="24"/>
          <w:szCs w:val="24"/>
          <w:lang w:eastAsia="bg-BG"/>
        </w:rPr>
        <w:t xml:space="preserve">, с дъска за </w:t>
      </w:r>
      <w:proofErr w:type="spellStart"/>
      <w:r w:rsidRPr="00020D2B">
        <w:rPr>
          <w:rFonts w:ascii="Times New Roman" w:eastAsia="Times New Roman" w:hAnsi="Times New Roman" w:cs="Times New Roman"/>
          <w:sz w:val="24"/>
          <w:szCs w:val="24"/>
          <w:lang w:eastAsia="bg-BG"/>
        </w:rPr>
        <w:t>снегочистене</w:t>
      </w:r>
      <w:proofErr w:type="spellEnd"/>
      <w:r w:rsidRPr="00020D2B">
        <w:rPr>
          <w:rFonts w:ascii="Times New Roman" w:eastAsia="Times New Roman" w:hAnsi="Times New Roman" w:cs="Times New Roman"/>
          <w:sz w:val="24"/>
          <w:szCs w:val="24"/>
          <w:lang w:eastAsia="bg-BG"/>
        </w:rPr>
        <w:tab/>
        <w:t>61209-255</w:t>
      </w:r>
      <w:r w:rsidRPr="00020D2B">
        <w:rPr>
          <w:rFonts w:ascii="Times New Roman" w:eastAsia="Times New Roman" w:hAnsi="Times New Roman" w:cs="Times New Roman"/>
          <w:sz w:val="24"/>
          <w:szCs w:val="24"/>
          <w:lang w:eastAsia="bg-BG"/>
        </w:rPr>
        <w:tab/>
        <w:t>В 82-67 РН</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 xml:space="preserve">Автомобили </w:t>
      </w:r>
      <w:proofErr w:type="spellStart"/>
      <w:r w:rsidRPr="00020D2B">
        <w:rPr>
          <w:rFonts w:ascii="Times New Roman" w:eastAsia="Times New Roman" w:hAnsi="Times New Roman" w:cs="Times New Roman"/>
          <w:sz w:val="24"/>
          <w:szCs w:val="24"/>
          <w:lang w:eastAsia="bg-BG"/>
        </w:rPr>
        <w:t>лугопръскачки</w:t>
      </w:r>
      <w:proofErr w:type="spellEnd"/>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46</w:t>
      </w:r>
      <w:r w:rsidRPr="00020D2B">
        <w:rPr>
          <w:rFonts w:ascii="Times New Roman" w:eastAsia="Times New Roman" w:hAnsi="Times New Roman" w:cs="Times New Roman"/>
          <w:sz w:val="24"/>
          <w:szCs w:val="24"/>
          <w:lang w:eastAsia="bg-BG"/>
        </w:rPr>
        <w:tab/>
        <w:t>Зил цистерна</w:t>
      </w:r>
      <w:r w:rsidRPr="00020D2B">
        <w:rPr>
          <w:rFonts w:ascii="Times New Roman" w:eastAsia="Times New Roman" w:hAnsi="Times New Roman" w:cs="Times New Roman"/>
          <w:sz w:val="24"/>
          <w:szCs w:val="24"/>
          <w:lang w:eastAsia="bg-BG"/>
        </w:rPr>
        <w:tab/>
        <w:t>61209-19</w:t>
      </w:r>
      <w:r w:rsidRPr="00020D2B">
        <w:rPr>
          <w:rFonts w:ascii="Times New Roman" w:eastAsia="Times New Roman" w:hAnsi="Times New Roman" w:cs="Times New Roman"/>
          <w:sz w:val="24"/>
          <w:szCs w:val="24"/>
          <w:lang w:eastAsia="bg-BG"/>
        </w:rPr>
        <w:tab/>
        <w:t>В 03-35</w:t>
      </w:r>
    </w:p>
    <w:p w:rsidR="00020D2B" w:rsidRPr="00020D2B"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ab/>
        <w:t>Патрулни коли</w:t>
      </w:r>
      <w:r w:rsidRPr="00020D2B">
        <w:rPr>
          <w:rFonts w:ascii="Times New Roman" w:eastAsia="Times New Roman" w:hAnsi="Times New Roman" w:cs="Times New Roman"/>
          <w:sz w:val="24"/>
          <w:szCs w:val="24"/>
          <w:lang w:eastAsia="bg-BG"/>
        </w:rPr>
        <w:tab/>
      </w:r>
      <w:r w:rsidRPr="00020D2B">
        <w:rPr>
          <w:rFonts w:ascii="Times New Roman" w:eastAsia="Times New Roman" w:hAnsi="Times New Roman" w:cs="Times New Roman"/>
          <w:sz w:val="24"/>
          <w:szCs w:val="24"/>
          <w:lang w:eastAsia="bg-BG"/>
        </w:rPr>
        <w:tab/>
      </w:r>
    </w:p>
    <w:p w:rsidR="00610DA9" w:rsidRPr="00610DA9" w:rsidRDefault="00020D2B" w:rsidP="00020D2B">
      <w:pPr>
        <w:spacing w:after="0" w:line="240" w:lineRule="auto"/>
        <w:rPr>
          <w:rFonts w:ascii="Times New Roman" w:eastAsia="Times New Roman" w:hAnsi="Times New Roman" w:cs="Times New Roman"/>
          <w:sz w:val="24"/>
          <w:szCs w:val="24"/>
          <w:lang w:eastAsia="bg-BG"/>
        </w:rPr>
      </w:pPr>
      <w:r w:rsidRPr="00020D2B">
        <w:rPr>
          <w:rFonts w:ascii="Times New Roman" w:eastAsia="Times New Roman" w:hAnsi="Times New Roman" w:cs="Times New Roman"/>
          <w:sz w:val="24"/>
          <w:szCs w:val="24"/>
          <w:lang w:eastAsia="bg-BG"/>
        </w:rPr>
        <w:t>47</w:t>
      </w:r>
      <w:r w:rsidRPr="00020D2B">
        <w:rPr>
          <w:rFonts w:ascii="Times New Roman" w:eastAsia="Times New Roman" w:hAnsi="Times New Roman" w:cs="Times New Roman"/>
          <w:sz w:val="24"/>
          <w:szCs w:val="24"/>
          <w:lang w:eastAsia="bg-BG"/>
        </w:rPr>
        <w:tab/>
      </w:r>
      <w:proofErr w:type="spellStart"/>
      <w:r w:rsidRPr="00020D2B">
        <w:rPr>
          <w:rFonts w:ascii="Times New Roman" w:eastAsia="Times New Roman" w:hAnsi="Times New Roman" w:cs="Times New Roman"/>
          <w:sz w:val="24"/>
          <w:szCs w:val="24"/>
          <w:lang w:eastAsia="bg-BG"/>
        </w:rPr>
        <w:t>Нисан</w:t>
      </w:r>
      <w:proofErr w:type="spellEnd"/>
      <w:r w:rsidRPr="00020D2B">
        <w:rPr>
          <w:rFonts w:ascii="Times New Roman" w:eastAsia="Times New Roman" w:hAnsi="Times New Roman" w:cs="Times New Roman"/>
          <w:sz w:val="24"/>
          <w:szCs w:val="24"/>
          <w:lang w:eastAsia="bg-BG"/>
        </w:rPr>
        <w:t xml:space="preserve"> </w:t>
      </w:r>
      <w:proofErr w:type="spellStart"/>
      <w:r w:rsidRPr="00020D2B">
        <w:rPr>
          <w:rFonts w:ascii="Times New Roman" w:eastAsia="Times New Roman" w:hAnsi="Times New Roman" w:cs="Times New Roman"/>
          <w:sz w:val="24"/>
          <w:szCs w:val="24"/>
          <w:lang w:eastAsia="bg-BG"/>
        </w:rPr>
        <w:t>Террано</w:t>
      </w:r>
      <w:proofErr w:type="spellEnd"/>
      <w:r w:rsidRPr="00020D2B">
        <w:rPr>
          <w:rFonts w:ascii="Times New Roman" w:eastAsia="Times New Roman" w:hAnsi="Times New Roman" w:cs="Times New Roman"/>
          <w:sz w:val="24"/>
          <w:szCs w:val="24"/>
          <w:lang w:eastAsia="bg-BG"/>
        </w:rPr>
        <w:t xml:space="preserve"> - патрулна</w:t>
      </w:r>
      <w:r w:rsidRPr="00020D2B">
        <w:rPr>
          <w:rFonts w:ascii="Times New Roman" w:eastAsia="Times New Roman" w:hAnsi="Times New Roman" w:cs="Times New Roman"/>
          <w:sz w:val="24"/>
          <w:szCs w:val="24"/>
          <w:lang w:eastAsia="bg-BG"/>
        </w:rPr>
        <w:tab/>
        <w:t>61209-259</w:t>
      </w:r>
      <w:r w:rsidRPr="00020D2B">
        <w:rPr>
          <w:rFonts w:ascii="Times New Roman" w:eastAsia="Times New Roman" w:hAnsi="Times New Roman" w:cs="Times New Roman"/>
          <w:sz w:val="24"/>
          <w:szCs w:val="24"/>
          <w:lang w:eastAsia="bg-BG"/>
        </w:rPr>
        <w:tab/>
        <w:t>В 92-44 РН</w:t>
      </w:r>
    </w:p>
    <w:p w:rsidR="00610DA9" w:rsidRPr="00610DA9" w:rsidRDefault="00610DA9" w:rsidP="00610DA9">
      <w:pPr>
        <w:spacing w:after="0" w:line="240" w:lineRule="auto"/>
        <w:rPr>
          <w:rFonts w:ascii="Times New Roman" w:eastAsia="Times New Roman" w:hAnsi="Times New Roman" w:cs="Times New Roman"/>
          <w:sz w:val="24"/>
          <w:szCs w:val="24"/>
          <w:lang w:eastAsia="bg-BG"/>
        </w:rPr>
      </w:pPr>
    </w:p>
    <w:p w:rsidR="00610DA9" w:rsidRPr="00610DA9" w:rsidRDefault="00610DA9" w:rsidP="00610DA9">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4140BC">
        <w:rPr>
          <w:rFonts w:ascii="Times New Roman" w:eastAsia="Times New Roman" w:hAnsi="Times New Roman" w:cs="Times New Roman"/>
          <w:b/>
          <w:sz w:val="24"/>
          <w:szCs w:val="24"/>
          <w:lang w:eastAsia="bg-BG"/>
        </w:rPr>
        <w:t>Приложение № 3</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Необходими за началото на съответния зимен сезон инертни материали: пясък, сол и разсол.</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 по ред</w:t>
      </w:r>
      <w:r w:rsidRPr="004140BC">
        <w:rPr>
          <w:rFonts w:ascii="Times New Roman" w:eastAsia="Times New Roman" w:hAnsi="Times New Roman" w:cs="Times New Roman"/>
          <w:sz w:val="24"/>
          <w:szCs w:val="24"/>
          <w:lang w:eastAsia="bg-BG"/>
        </w:rPr>
        <w:tab/>
        <w:t>Наименование на машината</w:t>
      </w:r>
      <w:r w:rsidRPr="004140BC">
        <w:rPr>
          <w:rFonts w:ascii="Times New Roman" w:eastAsia="Times New Roman" w:hAnsi="Times New Roman" w:cs="Times New Roman"/>
          <w:sz w:val="24"/>
          <w:szCs w:val="24"/>
          <w:lang w:eastAsia="bg-BG"/>
        </w:rPr>
        <w:tab/>
        <w:t>Начин</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на ползване</w:t>
      </w:r>
      <w:r w:rsidRPr="004140BC">
        <w:rPr>
          <w:rFonts w:ascii="Times New Roman" w:eastAsia="Times New Roman" w:hAnsi="Times New Roman" w:cs="Times New Roman"/>
          <w:sz w:val="24"/>
          <w:szCs w:val="24"/>
          <w:lang w:eastAsia="bg-BG"/>
        </w:rPr>
        <w:tab/>
        <w:t>Ед.мярка</w:t>
      </w:r>
      <w:r w:rsidRPr="004140BC">
        <w:rPr>
          <w:rFonts w:ascii="Times New Roman" w:eastAsia="Times New Roman" w:hAnsi="Times New Roman" w:cs="Times New Roman"/>
          <w:sz w:val="24"/>
          <w:szCs w:val="24"/>
          <w:lang w:eastAsia="bg-BG"/>
        </w:rPr>
        <w:tab/>
        <w:t>Консорциум "ТРП Разград" Договор № Д-74/02.12.11г.</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План</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/броя/</w:t>
      </w:r>
      <w:r w:rsidRPr="004140BC">
        <w:rPr>
          <w:rFonts w:ascii="Times New Roman" w:eastAsia="Times New Roman" w:hAnsi="Times New Roman" w:cs="Times New Roman"/>
          <w:sz w:val="24"/>
          <w:szCs w:val="24"/>
          <w:lang w:eastAsia="bg-BG"/>
        </w:rPr>
        <w:tab/>
        <w:t>Готовност</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/броя/</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1</w:t>
      </w:r>
      <w:r w:rsidRPr="004140BC">
        <w:rPr>
          <w:rFonts w:ascii="Times New Roman" w:eastAsia="Times New Roman" w:hAnsi="Times New Roman" w:cs="Times New Roman"/>
          <w:sz w:val="24"/>
          <w:szCs w:val="24"/>
          <w:lang w:eastAsia="bg-BG"/>
        </w:rPr>
        <w:tab/>
        <w:t>Минерални материали</w:t>
      </w:r>
      <w:r w:rsidRPr="004140BC">
        <w:rPr>
          <w:rFonts w:ascii="Times New Roman" w:eastAsia="Times New Roman" w:hAnsi="Times New Roman" w:cs="Times New Roman"/>
          <w:sz w:val="24"/>
          <w:szCs w:val="24"/>
          <w:lang w:eastAsia="bg-BG"/>
        </w:rPr>
        <w:tab/>
        <w:t>доставени</w:t>
      </w:r>
      <w:r w:rsidRPr="004140BC">
        <w:rPr>
          <w:rFonts w:ascii="Times New Roman" w:eastAsia="Times New Roman" w:hAnsi="Times New Roman" w:cs="Times New Roman"/>
          <w:sz w:val="24"/>
          <w:szCs w:val="24"/>
          <w:lang w:eastAsia="bg-BG"/>
        </w:rPr>
        <w:tab/>
        <w:t>м3</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t>800</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2</w:t>
      </w:r>
      <w:r w:rsidRPr="004140BC">
        <w:rPr>
          <w:rFonts w:ascii="Times New Roman" w:eastAsia="Times New Roman" w:hAnsi="Times New Roman" w:cs="Times New Roman"/>
          <w:sz w:val="24"/>
          <w:szCs w:val="24"/>
          <w:lang w:eastAsia="bg-BG"/>
        </w:rPr>
        <w:tab/>
        <w:t>Луга</w:t>
      </w:r>
      <w:r w:rsidRPr="004140BC">
        <w:rPr>
          <w:rFonts w:ascii="Times New Roman" w:eastAsia="Times New Roman" w:hAnsi="Times New Roman" w:cs="Times New Roman"/>
          <w:sz w:val="24"/>
          <w:szCs w:val="24"/>
          <w:lang w:eastAsia="bg-BG"/>
        </w:rPr>
        <w:tab/>
        <w:t>доставена</w:t>
      </w:r>
      <w:r w:rsidRPr="004140BC">
        <w:rPr>
          <w:rFonts w:ascii="Times New Roman" w:eastAsia="Times New Roman" w:hAnsi="Times New Roman" w:cs="Times New Roman"/>
          <w:sz w:val="24"/>
          <w:szCs w:val="24"/>
          <w:lang w:eastAsia="bg-BG"/>
        </w:rPr>
        <w:tab/>
        <w:t>т</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3</w:t>
      </w:r>
      <w:r w:rsidRPr="004140BC">
        <w:rPr>
          <w:rFonts w:ascii="Times New Roman" w:eastAsia="Times New Roman" w:hAnsi="Times New Roman" w:cs="Times New Roman"/>
          <w:sz w:val="24"/>
          <w:szCs w:val="24"/>
          <w:lang w:eastAsia="bg-BG"/>
        </w:rPr>
        <w:tab/>
        <w:t>Разсол</w:t>
      </w:r>
      <w:r w:rsidRPr="004140BC">
        <w:rPr>
          <w:rFonts w:ascii="Times New Roman" w:eastAsia="Times New Roman" w:hAnsi="Times New Roman" w:cs="Times New Roman"/>
          <w:sz w:val="24"/>
          <w:szCs w:val="24"/>
          <w:lang w:eastAsia="bg-BG"/>
        </w:rPr>
        <w:tab/>
        <w:t>доставена</w:t>
      </w:r>
      <w:r w:rsidRPr="004140BC">
        <w:rPr>
          <w:rFonts w:ascii="Times New Roman" w:eastAsia="Times New Roman" w:hAnsi="Times New Roman" w:cs="Times New Roman"/>
          <w:sz w:val="24"/>
          <w:szCs w:val="24"/>
          <w:lang w:eastAsia="bg-BG"/>
        </w:rPr>
        <w:tab/>
        <w:t>т</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t>600</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4</w:t>
      </w:r>
      <w:r w:rsidRPr="004140BC">
        <w:rPr>
          <w:rFonts w:ascii="Times New Roman" w:eastAsia="Times New Roman" w:hAnsi="Times New Roman" w:cs="Times New Roman"/>
          <w:sz w:val="24"/>
          <w:szCs w:val="24"/>
          <w:lang w:eastAsia="bg-BG"/>
        </w:rPr>
        <w:tab/>
        <w:t>Сол</w:t>
      </w:r>
      <w:r w:rsidRPr="004140BC">
        <w:rPr>
          <w:rFonts w:ascii="Times New Roman" w:eastAsia="Times New Roman" w:hAnsi="Times New Roman" w:cs="Times New Roman"/>
          <w:sz w:val="24"/>
          <w:szCs w:val="24"/>
          <w:lang w:eastAsia="bg-BG"/>
        </w:rPr>
        <w:tab/>
        <w:t>доставена</w:t>
      </w:r>
      <w:r w:rsidRPr="004140BC">
        <w:rPr>
          <w:rFonts w:ascii="Times New Roman" w:eastAsia="Times New Roman" w:hAnsi="Times New Roman" w:cs="Times New Roman"/>
          <w:sz w:val="24"/>
          <w:szCs w:val="24"/>
          <w:lang w:eastAsia="bg-BG"/>
        </w:rPr>
        <w:tab/>
        <w:t>т</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t>340</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4</w:t>
      </w:r>
      <w:r w:rsidRPr="004140BC">
        <w:rPr>
          <w:rFonts w:ascii="Times New Roman" w:eastAsia="Times New Roman" w:hAnsi="Times New Roman" w:cs="Times New Roman"/>
          <w:sz w:val="24"/>
          <w:szCs w:val="24"/>
          <w:lang w:eastAsia="bg-BG"/>
        </w:rPr>
        <w:tab/>
      </w:r>
      <w:proofErr w:type="spellStart"/>
      <w:r w:rsidRPr="004140BC">
        <w:rPr>
          <w:rFonts w:ascii="Times New Roman" w:eastAsia="Times New Roman" w:hAnsi="Times New Roman" w:cs="Times New Roman"/>
          <w:sz w:val="24"/>
          <w:szCs w:val="24"/>
          <w:lang w:eastAsia="bg-BG"/>
        </w:rPr>
        <w:t>Снегозащитна</w:t>
      </w:r>
      <w:proofErr w:type="spellEnd"/>
      <w:r w:rsidRPr="004140BC">
        <w:rPr>
          <w:rFonts w:ascii="Times New Roman" w:eastAsia="Times New Roman" w:hAnsi="Times New Roman" w:cs="Times New Roman"/>
          <w:sz w:val="24"/>
          <w:szCs w:val="24"/>
          <w:lang w:eastAsia="bg-BG"/>
        </w:rPr>
        <w:t xml:space="preserve"> ограда</w:t>
      </w:r>
      <w:r w:rsidRPr="004140BC">
        <w:rPr>
          <w:rFonts w:ascii="Times New Roman" w:eastAsia="Times New Roman" w:hAnsi="Times New Roman" w:cs="Times New Roman"/>
          <w:sz w:val="24"/>
          <w:szCs w:val="24"/>
          <w:lang w:eastAsia="bg-BG"/>
        </w:rPr>
        <w:tab/>
        <w:t>поставена</w:t>
      </w:r>
      <w:r w:rsidRPr="004140BC">
        <w:rPr>
          <w:rFonts w:ascii="Times New Roman" w:eastAsia="Times New Roman" w:hAnsi="Times New Roman" w:cs="Times New Roman"/>
          <w:sz w:val="24"/>
          <w:szCs w:val="24"/>
          <w:lang w:eastAsia="bg-BG"/>
        </w:rPr>
        <w:tab/>
        <w:t>м</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6</w:t>
      </w:r>
      <w:r w:rsidRPr="004140BC">
        <w:rPr>
          <w:rFonts w:ascii="Times New Roman" w:eastAsia="Times New Roman" w:hAnsi="Times New Roman" w:cs="Times New Roman"/>
          <w:sz w:val="24"/>
          <w:szCs w:val="24"/>
          <w:lang w:eastAsia="bg-BG"/>
        </w:rPr>
        <w:tab/>
        <w:t>Радиотелефони</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t>бр.</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 собственост на ОПУ</w:t>
      </w:r>
      <w:r w:rsidRPr="004140BC">
        <w:rPr>
          <w:rFonts w:ascii="Times New Roman" w:eastAsia="Times New Roman" w:hAnsi="Times New Roman" w:cs="Times New Roman"/>
          <w:sz w:val="24"/>
          <w:szCs w:val="24"/>
          <w:lang w:eastAsia="bg-BG"/>
        </w:rPr>
        <w:tab/>
        <w:t>готови</w:t>
      </w:r>
      <w:r w:rsidRPr="004140BC">
        <w:rPr>
          <w:rFonts w:ascii="Times New Roman" w:eastAsia="Times New Roman" w:hAnsi="Times New Roman" w:cs="Times New Roman"/>
          <w:sz w:val="24"/>
          <w:szCs w:val="24"/>
          <w:lang w:eastAsia="bg-BG"/>
        </w:rPr>
        <w:tab/>
        <w:t>бр.</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 собственост на ЕООД</w:t>
      </w:r>
      <w:r w:rsidRPr="004140BC">
        <w:rPr>
          <w:rFonts w:ascii="Times New Roman" w:eastAsia="Times New Roman" w:hAnsi="Times New Roman" w:cs="Times New Roman"/>
          <w:sz w:val="24"/>
          <w:szCs w:val="24"/>
          <w:lang w:eastAsia="bg-BG"/>
        </w:rPr>
        <w:tab/>
        <w:t>готови</w:t>
      </w:r>
      <w:r w:rsidRPr="004140BC">
        <w:rPr>
          <w:rFonts w:ascii="Times New Roman" w:eastAsia="Times New Roman" w:hAnsi="Times New Roman" w:cs="Times New Roman"/>
          <w:sz w:val="24"/>
          <w:szCs w:val="24"/>
          <w:lang w:eastAsia="bg-BG"/>
        </w:rPr>
        <w:tab/>
        <w:t>бр.</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Пунктове за зимно поддържане:</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 собственост на ОПУ</w:t>
      </w:r>
      <w:r w:rsidRPr="004140BC">
        <w:rPr>
          <w:rFonts w:ascii="Times New Roman" w:eastAsia="Times New Roman" w:hAnsi="Times New Roman" w:cs="Times New Roman"/>
          <w:sz w:val="24"/>
          <w:szCs w:val="24"/>
          <w:lang w:eastAsia="bg-BG"/>
        </w:rPr>
        <w:tab/>
        <w:t>готови</w:t>
      </w:r>
      <w:r w:rsidRPr="004140BC">
        <w:rPr>
          <w:rFonts w:ascii="Times New Roman" w:eastAsia="Times New Roman" w:hAnsi="Times New Roman" w:cs="Times New Roman"/>
          <w:sz w:val="24"/>
          <w:szCs w:val="24"/>
          <w:lang w:eastAsia="bg-BG"/>
        </w:rPr>
        <w:tab/>
        <w:t>бр.</w:t>
      </w:r>
      <w:r w:rsidRPr="004140BC">
        <w:rPr>
          <w:rFonts w:ascii="Times New Roman" w:eastAsia="Times New Roman" w:hAnsi="Times New Roman" w:cs="Times New Roman"/>
          <w:sz w:val="24"/>
          <w:szCs w:val="24"/>
          <w:lang w:eastAsia="bg-BG"/>
        </w:rPr>
        <w:tab/>
        <w:t>3</w:t>
      </w:r>
      <w:r w:rsidRPr="004140BC">
        <w:rPr>
          <w:rFonts w:ascii="Times New Roman" w:eastAsia="Times New Roman" w:hAnsi="Times New Roman" w:cs="Times New Roman"/>
          <w:sz w:val="24"/>
          <w:szCs w:val="24"/>
          <w:lang w:eastAsia="bg-BG"/>
        </w:rPr>
        <w:tab/>
      </w:r>
      <w:proofErr w:type="spellStart"/>
      <w:r w:rsidRPr="004140BC">
        <w:rPr>
          <w:rFonts w:ascii="Times New Roman" w:eastAsia="Times New Roman" w:hAnsi="Times New Roman" w:cs="Times New Roman"/>
          <w:sz w:val="24"/>
          <w:szCs w:val="24"/>
          <w:lang w:eastAsia="bg-BG"/>
        </w:rPr>
        <w:t>3</w:t>
      </w:r>
      <w:proofErr w:type="spellEnd"/>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ab/>
        <w:t>- собственост на ЕООД</w:t>
      </w:r>
      <w:r w:rsidRPr="004140BC">
        <w:rPr>
          <w:rFonts w:ascii="Times New Roman" w:eastAsia="Times New Roman" w:hAnsi="Times New Roman" w:cs="Times New Roman"/>
          <w:sz w:val="24"/>
          <w:szCs w:val="24"/>
          <w:lang w:eastAsia="bg-BG"/>
        </w:rPr>
        <w:tab/>
        <w:t>готови</w:t>
      </w:r>
      <w:r w:rsidRPr="004140BC">
        <w:rPr>
          <w:rFonts w:ascii="Times New Roman" w:eastAsia="Times New Roman" w:hAnsi="Times New Roman" w:cs="Times New Roman"/>
          <w:sz w:val="24"/>
          <w:szCs w:val="24"/>
          <w:lang w:eastAsia="bg-BG"/>
        </w:rPr>
        <w:tab/>
        <w:t>бр.</w:t>
      </w:r>
      <w:r w:rsidRPr="004140BC">
        <w:rPr>
          <w:rFonts w:ascii="Times New Roman" w:eastAsia="Times New Roman" w:hAnsi="Times New Roman" w:cs="Times New Roman"/>
          <w:sz w:val="24"/>
          <w:szCs w:val="24"/>
          <w:lang w:eastAsia="bg-BG"/>
        </w:rPr>
        <w:tab/>
        <w:t>5</w:t>
      </w:r>
      <w:r w:rsidRPr="004140BC">
        <w:rPr>
          <w:rFonts w:ascii="Times New Roman" w:eastAsia="Times New Roman" w:hAnsi="Times New Roman" w:cs="Times New Roman"/>
          <w:sz w:val="24"/>
          <w:szCs w:val="24"/>
          <w:lang w:eastAsia="bg-BG"/>
        </w:rPr>
        <w:tab/>
      </w:r>
      <w:proofErr w:type="spellStart"/>
      <w:r w:rsidRPr="004140BC">
        <w:rPr>
          <w:rFonts w:ascii="Times New Roman" w:eastAsia="Times New Roman" w:hAnsi="Times New Roman" w:cs="Times New Roman"/>
          <w:sz w:val="24"/>
          <w:szCs w:val="24"/>
          <w:lang w:eastAsia="bg-BG"/>
        </w:rPr>
        <w:t>5</w:t>
      </w:r>
      <w:proofErr w:type="spellEnd"/>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7</w:t>
      </w:r>
      <w:r w:rsidRPr="004140BC">
        <w:rPr>
          <w:rFonts w:ascii="Times New Roman" w:eastAsia="Times New Roman" w:hAnsi="Times New Roman" w:cs="Times New Roman"/>
          <w:sz w:val="24"/>
          <w:szCs w:val="24"/>
          <w:lang w:eastAsia="bg-BG"/>
        </w:rPr>
        <w:tab/>
        <w:t>Студена асфалтова смес</w:t>
      </w:r>
      <w:r w:rsidRPr="004140BC">
        <w:rPr>
          <w:rFonts w:ascii="Times New Roman" w:eastAsia="Times New Roman" w:hAnsi="Times New Roman" w:cs="Times New Roman"/>
          <w:sz w:val="24"/>
          <w:szCs w:val="24"/>
          <w:lang w:eastAsia="bg-BG"/>
        </w:rPr>
        <w:tab/>
        <w:t>произведена</w:t>
      </w:r>
      <w:r w:rsidRPr="004140BC">
        <w:rPr>
          <w:rFonts w:ascii="Times New Roman" w:eastAsia="Times New Roman" w:hAnsi="Times New Roman" w:cs="Times New Roman"/>
          <w:sz w:val="24"/>
          <w:szCs w:val="24"/>
          <w:lang w:eastAsia="bg-BG"/>
        </w:rPr>
        <w:tab/>
        <w:t>т.</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 xml:space="preserve"> </w:t>
      </w:r>
    </w:p>
    <w:p w:rsidR="004140BC" w:rsidRPr="004140BC" w:rsidRDefault="004140BC" w:rsidP="004140BC">
      <w:pPr>
        <w:spacing w:after="0" w:line="240" w:lineRule="auto"/>
        <w:rPr>
          <w:rFonts w:ascii="Times New Roman" w:eastAsia="Times New Roman" w:hAnsi="Times New Roman" w:cs="Times New Roman"/>
          <w:b/>
          <w:sz w:val="24"/>
          <w:szCs w:val="24"/>
          <w:lang w:eastAsia="bg-BG"/>
        </w:rPr>
      </w:pPr>
      <w:r w:rsidRPr="004140BC">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sz w:val="24"/>
          <w:szCs w:val="24"/>
          <w:lang w:eastAsia="bg-BG"/>
        </w:rPr>
        <w:t xml:space="preserve">                                                                                                                                                      </w:t>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003B3120">
        <w:rPr>
          <w:rFonts w:ascii="Times New Roman" w:eastAsia="Times New Roman" w:hAnsi="Times New Roman" w:cs="Times New Roman"/>
          <w:sz w:val="24"/>
          <w:szCs w:val="24"/>
          <w:lang w:val="en-US" w:eastAsia="bg-BG"/>
        </w:rPr>
        <w:tab/>
      </w:r>
      <w:r w:rsidRPr="004140BC">
        <w:rPr>
          <w:rFonts w:ascii="Times New Roman" w:eastAsia="Times New Roman" w:hAnsi="Times New Roman" w:cs="Times New Roman"/>
          <w:sz w:val="24"/>
          <w:szCs w:val="24"/>
          <w:lang w:eastAsia="bg-BG"/>
        </w:rPr>
        <w:t xml:space="preserve">  </w:t>
      </w:r>
      <w:r w:rsidRPr="004140BC">
        <w:rPr>
          <w:rFonts w:ascii="Times New Roman" w:eastAsia="Times New Roman" w:hAnsi="Times New Roman" w:cs="Times New Roman"/>
          <w:b/>
          <w:sz w:val="24"/>
          <w:szCs w:val="24"/>
          <w:lang w:eastAsia="bg-BG"/>
        </w:rPr>
        <w:t>Приложение № 4</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1932F5" w:rsidP="004140B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РАЗЧЕТ</w:t>
      </w:r>
      <w:r>
        <w:rPr>
          <w:rFonts w:ascii="Times New Roman" w:eastAsia="Times New Roman" w:hAnsi="Times New Roman" w:cs="Times New Roman"/>
          <w:sz w:val="24"/>
          <w:szCs w:val="24"/>
          <w:lang w:val="en-US" w:eastAsia="bg-BG"/>
        </w:rPr>
        <w:t xml:space="preserve"> </w:t>
      </w:r>
      <w:bookmarkStart w:id="0" w:name="_GoBack"/>
      <w:bookmarkEnd w:id="0"/>
      <w:r w:rsidR="004140BC" w:rsidRPr="004140BC">
        <w:rPr>
          <w:rFonts w:ascii="Times New Roman" w:eastAsia="Times New Roman" w:hAnsi="Times New Roman" w:cs="Times New Roman"/>
          <w:sz w:val="24"/>
          <w:szCs w:val="24"/>
          <w:lang w:eastAsia="bg-BG"/>
        </w:rPr>
        <w:t>за необходимите финансови средства за осигуряване на плана</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 ред</w:t>
      </w:r>
      <w:r w:rsidRPr="004140BC">
        <w:rPr>
          <w:rFonts w:ascii="Times New Roman" w:eastAsia="Times New Roman" w:hAnsi="Times New Roman" w:cs="Times New Roman"/>
          <w:sz w:val="24"/>
          <w:szCs w:val="24"/>
          <w:lang w:eastAsia="bg-BG"/>
        </w:rPr>
        <w:tab/>
        <w:t>Мероприятие</w:t>
      </w:r>
      <w:r w:rsidRPr="004140BC">
        <w:rPr>
          <w:rFonts w:ascii="Times New Roman" w:eastAsia="Times New Roman" w:hAnsi="Times New Roman" w:cs="Times New Roman"/>
          <w:sz w:val="24"/>
          <w:szCs w:val="24"/>
          <w:lang w:eastAsia="bg-BG"/>
        </w:rPr>
        <w:tab/>
        <w:t>Време за провеждане</w:t>
      </w:r>
      <w:r w:rsidRPr="004140BC">
        <w:rPr>
          <w:rFonts w:ascii="Times New Roman" w:eastAsia="Times New Roman" w:hAnsi="Times New Roman" w:cs="Times New Roman"/>
          <w:sz w:val="24"/>
          <w:szCs w:val="24"/>
          <w:lang w:eastAsia="bg-BG"/>
        </w:rPr>
        <w:tab/>
        <w:t>Необходими средства</w:t>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1.</w:t>
      </w:r>
      <w:r w:rsidRPr="004140BC">
        <w:rPr>
          <w:rFonts w:ascii="Times New Roman" w:eastAsia="Times New Roman" w:hAnsi="Times New Roman" w:cs="Times New Roman"/>
          <w:sz w:val="24"/>
          <w:szCs w:val="24"/>
          <w:lang w:eastAsia="bg-BG"/>
        </w:rPr>
        <w:tab/>
        <w:t>За провеждане на СНАВР.</w:t>
      </w:r>
      <w:r w:rsidRPr="004140BC">
        <w:rPr>
          <w:rFonts w:ascii="Times New Roman" w:eastAsia="Times New Roman" w:hAnsi="Times New Roman" w:cs="Times New Roman"/>
          <w:sz w:val="24"/>
          <w:szCs w:val="24"/>
          <w:lang w:eastAsia="bg-BG"/>
        </w:rPr>
        <w:tab/>
        <w:t>След възникване на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2.</w:t>
      </w:r>
      <w:r w:rsidRPr="004140BC">
        <w:rPr>
          <w:rFonts w:ascii="Times New Roman" w:eastAsia="Times New Roman" w:hAnsi="Times New Roman" w:cs="Times New Roman"/>
          <w:sz w:val="24"/>
          <w:szCs w:val="24"/>
          <w:lang w:eastAsia="bg-BG"/>
        </w:rPr>
        <w:tab/>
        <w:t>Издръжка комисии по оценка на щетите.</w:t>
      </w:r>
      <w:r w:rsidRPr="004140BC">
        <w:rPr>
          <w:rFonts w:ascii="Times New Roman" w:eastAsia="Times New Roman" w:hAnsi="Times New Roman" w:cs="Times New Roman"/>
          <w:sz w:val="24"/>
          <w:szCs w:val="24"/>
          <w:lang w:eastAsia="bg-BG"/>
        </w:rPr>
        <w:tab/>
        <w:t>След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3.</w:t>
      </w:r>
      <w:r w:rsidRPr="004140BC">
        <w:rPr>
          <w:rFonts w:ascii="Times New Roman" w:eastAsia="Times New Roman" w:hAnsi="Times New Roman" w:cs="Times New Roman"/>
          <w:sz w:val="24"/>
          <w:szCs w:val="24"/>
          <w:lang w:eastAsia="bg-BG"/>
        </w:rPr>
        <w:tab/>
        <w:t xml:space="preserve">За доставка недостигащи стоки от първа необходимост - облекла, обувки, </w:t>
      </w:r>
      <w:proofErr w:type="spellStart"/>
      <w:r w:rsidRPr="004140BC">
        <w:rPr>
          <w:rFonts w:ascii="Times New Roman" w:eastAsia="Times New Roman" w:hAnsi="Times New Roman" w:cs="Times New Roman"/>
          <w:sz w:val="24"/>
          <w:szCs w:val="24"/>
          <w:lang w:eastAsia="bg-BG"/>
        </w:rPr>
        <w:t>постелъчни</w:t>
      </w:r>
      <w:proofErr w:type="spellEnd"/>
      <w:r w:rsidRPr="004140BC">
        <w:rPr>
          <w:rFonts w:ascii="Times New Roman" w:eastAsia="Times New Roman" w:hAnsi="Times New Roman" w:cs="Times New Roman"/>
          <w:sz w:val="24"/>
          <w:szCs w:val="24"/>
          <w:lang w:eastAsia="bg-BG"/>
        </w:rPr>
        <w:t xml:space="preserve"> материали и други.</w:t>
      </w:r>
      <w:r w:rsidRPr="004140BC">
        <w:rPr>
          <w:rFonts w:ascii="Times New Roman" w:eastAsia="Times New Roman" w:hAnsi="Times New Roman" w:cs="Times New Roman"/>
          <w:sz w:val="24"/>
          <w:szCs w:val="24"/>
          <w:lang w:eastAsia="bg-BG"/>
        </w:rPr>
        <w:tab/>
        <w:t>След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4.</w:t>
      </w:r>
      <w:r w:rsidRPr="004140BC">
        <w:rPr>
          <w:rFonts w:ascii="Times New Roman" w:eastAsia="Times New Roman" w:hAnsi="Times New Roman" w:cs="Times New Roman"/>
          <w:sz w:val="24"/>
          <w:szCs w:val="24"/>
          <w:lang w:eastAsia="bg-BG"/>
        </w:rPr>
        <w:tab/>
        <w:t>За хранителни продукти, лекарствени средства и медицински изделия.</w:t>
      </w:r>
      <w:r w:rsidRPr="004140BC">
        <w:rPr>
          <w:rFonts w:ascii="Times New Roman" w:eastAsia="Times New Roman" w:hAnsi="Times New Roman" w:cs="Times New Roman"/>
          <w:sz w:val="24"/>
          <w:szCs w:val="24"/>
          <w:lang w:eastAsia="bg-BG"/>
        </w:rPr>
        <w:tab/>
        <w:t>След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5.</w:t>
      </w:r>
      <w:r w:rsidRPr="004140BC">
        <w:rPr>
          <w:rFonts w:ascii="Times New Roman" w:eastAsia="Times New Roman" w:hAnsi="Times New Roman" w:cs="Times New Roman"/>
          <w:sz w:val="24"/>
          <w:szCs w:val="24"/>
          <w:lang w:eastAsia="bg-BG"/>
        </w:rPr>
        <w:tab/>
        <w:t>За извършване експертизи на обекти от критичната инфраструктура.</w:t>
      </w:r>
      <w:r w:rsidRPr="004140BC">
        <w:rPr>
          <w:rFonts w:ascii="Times New Roman" w:eastAsia="Times New Roman" w:hAnsi="Times New Roman" w:cs="Times New Roman"/>
          <w:sz w:val="24"/>
          <w:szCs w:val="24"/>
          <w:lang w:eastAsia="bg-BG"/>
        </w:rPr>
        <w:tab/>
        <w:t>През годината</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6.</w:t>
      </w:r>
      <w:r w:rsidRPr="004140BC">
        <w:rPr>
          <w:rFonts w:ascii="Times New Roman" w:eastAsia="Times New Roman" w:hAnsi="Times New Roman" w:cs="Times New Roman"/>
          <w:sz w:val="24"/>
          <w:szCs w:val="24"/>
          <w:lang w:eastAsia="bg-BG"/>
        </w:rPr>
        <w:tab/>
        <w:t>Осигуряване оборудване на местата за временно настаняване на пострадали.</w:t>
      </w:r>
      <w:r w:rsidRPr="004140BC">
        <w:rPr>
          <w:rFonts w:ascii="Times New Roman" w:eastAsia="Times New Roman" w:hAnsi="Times New Roman" w:cs="Times New Roman"/>
          <w:sz w:val="24"/>
          <w:szCs w:val="24"/>
          <w:lang w:eastAsia="bg-BG"/>
        </w:rPr>
        <w:tab/>
        <w:t>След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7.</w:t>
      </w:r>
      <w:r w:rsidRPr="004140BC">
        <w:rPr>
          <w:rFonts w:ascii="Times New Roman" w:eastAsia="Times New Roman" w:hAnsi="Times New Roman" w:cs="Times New Roman"/>
          <w:sz w:val="24"/>
          <w:szCs w:val="24"/>
          <w:lang w:eastAsia="bg-BG"/>
        </w:rPr>
        <w:tab/>
        <w:t>За транспортни разходи за извозване пострадали и осигуряване на материали.</w:t>
      </w:r>
      <w:r w:rsidRPr="004140BC">
        <w:rPr>
          <w:rFonts w:ascii="Times New Roman" w:eastAsia="Times New Roman" w:hAnsi="Times New Roman" w:cs="Times New Roman"/>
          <w:sz w:val="24"/>
          <w:szCs w:val="24"/>
          <w:lang w:eastAsia="bg-BG"/>
        </w:rPr>
        <w:tab/>
        <w:t>След бедствието</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8.</w:t>
      </w:r>
      <w:r w:rsidRPr="004140BC">
        <w:rPr>
          <w:rFonts w:ascii="Times New Roman" w:eastAsia="Times New Roman" w:hAnsi="Times New Roman" w:cs="Times New Roman"/>
          <w:sz w:val="24"/>
          <w:szCs w:val="24"/>
          <w:lang w:eastAsia="bg-BG"/>
        </w:rPr>
        <w:tab/>
        <w:t>За организиране на учения, тренировки, семинари и др. за проиграване на плана.</w:t>
      </w:r>
      <w:r w:rsidRPr="004140BC">
        <w:rPr>
          <w:rFonts w:ascii="Times New Roman" w:eastAsia="Times New Roman" w:hAnsi="Times New Roman" w:cs="Times New Roman"/>
          <w:sz w:val="24"/>
          <w:szCs w:val="24"/>
          <w:lang w:eastAsia="bg-BG"/>
        </w:rPr>
        <w:tab/>
        <w:t>През годината</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9.</w:t>
      </w:r>
      <w:r w:rsidRPr="004140BC">
        <w:rPr>
          <w:rFonts w:ascii="Times New Roman" w:eastAsia="Times New Roman" w:hAnsi="Times New Roman" w:cs="Times New Roman"/>
          <w:sz w:val="24"/>
          <w:szCs w:val="24"/>
          <w:lang w:eastAsia="bg-BG"/>
        </w:rPr>
        <w:tab/>
        <w:t>Обучение на органите за управление, силите за реагиране и населението.</w:t>
      </w:r>
      <w:r w:rsidRPr="004140BC">
        <w:rPr>
          <w:rFonts w:ascii="Times New Roman" w:eastAsia="Times New Roman" w:hAnsi="Times New Roman" w:cs="Times New Roman"/>
          <w:sz w:val="24"/>
          <w:szCs w:val="24"/>
          <w:lang w:eastAsia="bg-BG"/>
        </w:rPr>
        <w:tab/>
        <w:t>През годината</w:t>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r w:rsidRPr="004140BC">
        <w:rPr>
          <w:rFonts w:ascii="Times New Roman" w:eastAsia="Times New Roman" w:hAnsi="Times New Roman" w:cs="Times New Roman"/>
          <w:sz w:val="24"/>
          <w:szCs w:val="24"/>
          <w:lang w:eastAsia="bg-BG"/>
        </w:rPr>
        <w:t xml:space="preserve"> </w:t>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r w:rsidRPr="004140BC">
        <w:rPr>
          <w:rFonts w:ascii="Times New Roman" w:eastAsia="Times New Roman" w:hAnsi="Times New Roman" w:cs="Times New Roman"/>
          <w:sz w:val="24"/>
          <w:szCs w:val="24"/>
          <w:lang w:eastAsia="bg-BG"/>
        </w:rPr>
        <w:tab/>
      </w:r>
    </w:p>
    <w:p w:rsidR="004140BC" w:rsidRPr="004140BC" w:rsidRDefault="004140BC" w:rsidP="004140BC">
      <w:pPr>
        <w:spacing w:after="0" w:line="240" w:lineRule="auto"/>
        <w:rPr>
          <w:rFonts w:ascii="Times New Roman" w:eastAsia="Times New Roman" w:hAnsi="Times New Roman" w:cs="Times New Roman"/>
          <w:sz w:val="24"/>
          <w:szCs w:val="24"/>
          <w:lang w:eastAsia="bg-BG"/>
        </w:rPr>
      </w:pPr>
    </w:p>
    <w:p w:rsidR="001F4DB4" w:rsidRPr="001F4DB4" w:rsidRDefault="001F4DB4" w:rsidP="00A80EF4">
      <w:pPr>
        <w:spacing w:after="0" w:line="240" w:lineRule="auto"/>
        <w:rPr>
          <w:rFonts w:ascii="Times New Roman" w:eastAsia="Times New Roman" w:hAnsi="Times New Roman" w:cs="Times New Roman"/>
          <w:sz w:val="24"/>
          <w:szCs w:val="24"/>
          <w:lang w:eastAsia="bg-BG"/>
        </w:rPr>
        <w:sectPr w:rsidR="001F4DB4" w:rsidRPr="001F4DB4">
          <w:headerReference w:type="even" r:id="rId9"/>
          <w:headerReference w:type="default" r:id="rId10"/>
          <w:pgSz w:w="16838" w:h="11906" w:orient="landscape" w:code="9"/>
          <w:pgMar w:top="1106" w:right="816" w:bottom="352" w:left="1089" w:header="708" w:footer="708" w:gutter="0"/>
          <w:cols w:space="708"/>
          <w:docGrid w:linePitch="360"/>
        </w:sectPr>
      </w:pPr>
    </w:p>
    <w:p w:rsidR="001F4DB4" w:rsidRPr="001F4DB4" w:rsidRDefault="001F4DB4" w:rsidP="001F4DB4">
      <w:pPr>
        <w:spacing w:after="0" w:line="240" w:lineRule="auto"/>
        <w:rPr>
          <w:rFonts w:ascii="Times New Roman" w:eastAsia="Times New Roman" w:hAnsi="Times New Roman" w:cs="Times New Roman"/>
          <w:sz w:val="24"/>
          <w:szCs w:val="24"/>
          <w:lang w:eastAsia="bg-BG"/>
        </w:rPr>
      </w:pPr>
    </w:p>
    <w:p w:rsidR="001F4DB4" w:rsidRPr="001F4DB4" w:rsidRDefault="001F4DB4" w:rsidP="001F4DB4">
      <w:pPr>
        <w:spacing w:after="0" w:line="240" w:lineRule="auto"/>
        <w:rPr>
          <w:rFonts w:ascii="Times New Roman" w:eastAsia="Times New Roman" w:hAnsi="Times New Roman" w:cs="Times New Roman"/>
          <w:sz w:val="24"/>
          <w:szCs w:val="24"/>
          <w:lang w:eastAsia="bg-BG"/>
        </w:rPr>
      </w:pPr>
    </w:p>
    <w:p w:rsidR="001F4DB4" w:rsidRPr="001F4DB4" w:rsidRDefault="001F4DB4" w:rsidP="001F4DB4">
      <w:pPr>
        <w:spacing w:after="0" w:line="240" w:lineRule="auto"/>
        <w:rPr>
          <w:rFonts w:ascii="Times New Roman" w:eastAsia="Times New Roman" w:hAnsi="Times New Roman" w:cs="Times New Roman"/>
          <w:sz w:val="24"/>
          <w:szCs w:val="24"/>
          <w:lang w:eastAsia="bg-BG"/>
        </w:rPr>
      </w:pPr>
    </w:p>
    <w:p w:rsidR="001F4DB4" w:rsidRPr="001F4DB4" w:rsidRDefault="001F4DB4" w:rsidP="001F4DB4">
      <w:pPr>
        <w:spacing w:after="0" w:line="240" w:lineRule="auto"/>
        <w:ind w:firstLine="1440"/>
        <w:jc w:val="both"/>
        <w:rPr>
          <w:rFonts w:ascii="Times New Roman" w:eastAsia="Times New Roman" w:hAnsi="Times New Roman" w:cs="Times New Roman"/>
          <w:sz w:val="20"/>
          <w:szCs w:val="24"/>
          <w:lang w:eastAsia="bg-BG"/>
        </w:rPr>
      </w:pPr>
    </w:p>
    <w:sectPr w:rsidR="001F4DB4" w:rsidRPr="001F4D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95" w:rsidRDefault="00540595">
      <w:pPr>
        <w:spacing w:after="0" w:line="240" w:lineRule="auto"/>
      </w:pPr>
      <w:r>
        <w:separator/>
      </w:r>
    </w:p>
  </w:endnote>
  <w:endnote w:type="continuationSeparator" w:id="0">
    <w:p w:rsidR="00540595" w:rsidRDefault="005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95" w:rsidRDefault="00540595">
      <w:pPr>
        <w:spacing w:after="0" w:line="240" w:lineRule="auto"/>
      </w:pPr>
      <w:r>
        <w:separator/>
      </w:r>
    </w:p>
  </w:footnote>
  <w:footnote w:type="continuationSeparator" w:id="0">
    <w:p w:rsidR="00540595" w:rsidRDefault="00540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6A" w:rsidRDefault="001236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2366A" w:rsidRDefault="0012366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6A" w:rsidRDefault="0012366A">
    <w:pPr>
      <w:pStyle w:val="a3"/>
      <w:framePr w:wrap="around" w:vAnchor="text" w:hAnchor="margin" w:xAlign="right" w:y="1"/>
      <w:rPr>
        <w:rStyle w:val="a5"/>
      </w:rPr>
    </w:pPr>
  </w:p>
  <w:p w:rsidR="0012366A" w:rsidRDefault="0012366A">
    <w:pPr>
      <w:pStyle w:val="a3"/>
      <w:ind w:right="360"/>
      <w:jc w:val="right"/>
    </w:pPr>
  </w:p>
  <w:p w:rsidR="0012366A" w:rsidRDefault="0012366A">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51"/>
    <w:multiLevelType w:val="singleLevel"/>
    <w:tmpl w:val="15083FD4"/>
    <w:lvl w:ilvl="0">
      <w:start w:val="1"/>
      <w:numFmt w:val="bullet"/>
      <w:lvlText w:val="-"/>
      <w:lvlJc w:val="left"/>
      <w:pPr>
        <w:tabs>
          <w:tab w:val="num" w:pos="960"/>
        </w:tabs>
        <w:ind w:left="960" w:hanging="360"/>
      </w:pPr>
      <w:rPr>
        <w:rFonts w:hint="default"/>
      </w:rPr>
    </w:lvl>
  </w:abstractNum>
  <w:abstractNum w:abstractNumId="1">
    <w:nsid w:val="0E88365B"/>
    <w:multiLevelType w:val="multilevel"/>
    <w:tmpl w:val="C08E83D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2661316"/>
    <w:multiLevelType w:val="multilevel"/>
    <w:tmpl w:val="C122D75E"/>
    <w:lvl w:ilvl="0">
      <w:start w:val="1"/>
      <w:numFmt w:val="decimal"/>
      <w:lvlText w:val="%1."/>
      <w:lvlJc w:val="left"/>
      <w:pPr>
        <w:ind w:left="33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numFmt w:val="bullet"/>
      <w:lvlText w:val="-"/>
      <w:lvlJc w:val="left"/>
      <w:pPr>
        <w:ind w:left="105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numFmt w:val="bullet"/>
      <w:lvlText w:val="•"/>
      <w:lvlJc w:val="left"/>
      <w:pPr>
        <w:ind w:left="2053" w:firstLine="0"/>
      </w:pPr>
      <w:rPr>
        <w:rFonts w:ascii="Arial" w:eastAsia="Arial" w:hAnsi="Arial" w:cs="Arial"/>
        <w:b w:val="0"/>
        <w:i w:val="0"/>
        <w:strike w:val="0"/>
        <w:dstrike w:val="0"/>
        <w:color w:val="000000"/>
        <w:position w:val="0"/>
        <w:sz w:val="27"/>
        <w:szCs w:val="27"/>
        <w:u w:val="none" w:color="000000"/>
        <w:effect w:val="none"/>
        <w:vertAlign w:val="baseline"/>
      </w:rPr>
    </w:lvl>
    <w:lvl w:ilvl="3">
      <w:numFmt w:val="bullet"/>
      <w:lvlText w:val="•"/>
      <w:lvlJc w:val="left"/>
      <w:pPr>
        <w:ind w:left="2460"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3180"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3900"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4620"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340"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6060"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3">
    <w:nsid w:val="1ECD44EA"/>
    <w:multiLevelType w:val="singleLevel"/>
    <w:tmpl w:val="075461DC"/>
    <w:lvl w:ilvl="0">
      <w:numFmt w:val="bullet"/>
      <w:lvlText w:val="-"/>
      <w:lvlJc w:val="left"/>
      <w:pPr>
        <w:tabs>
          <w:tab w:val="num" w:pos="860"/>
        </w:tabs>
        <w:ind w:left="860" w:hanging="360"/>
      </w:pPr>
      <w:rPr>
        <w:rFonts w:hint="default"/>
      </w:rPr>
    </w:lvl>
  </w:abstractNum>
  <w:abstractNum w:abstractNumId="4">
    <w:nsid w:val="20B31A82"/>
    <w:multiLevelType w:val="hybridMultilevel"/>
    <w:tmpl w:val="B38EBD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1EC6F87"/>
    <w:multiLevelType w:val="hybridMultilevel"/>
    <w:tmpl w:val="D93EB2BC"/>
    <w:lvl w:ilvl="0" w:tplc="FFFFFFFF">
      <w:start w:val="1"/>
      <w:numFmt w:val="bullet"/>
      <w:lvlText w:val=""/>
      <w:lvlJc w:val="left"/>
      <w:pPr>
        <w:tabs>
          <w:tab w:val="num" w:pos="1560"/>
        </w:tabs>
        <w:ind w:left="15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E585B12"/>
    <w:multiLevelType w:val="multilevel"/>
    <w:tmpl w:val="0D6EAA70"/>
    <w:lvl w:ilvl="0">
      <w:start w:val="1"/>
      <w:numFmt w:val="upperRoman"/>
      <w:lvlText w:val="%1."/>
      <w:lvlJc w:val="left"/>
      <w:pPr>
        <w:ind w:left="124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76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248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320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92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64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536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608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80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7">
    <w:nsid w:val="560D7B78"/>
    <w:multiLevelType w:val="hybridMultilevel"/>
    <w:tmpl w:val="185287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64C6F0A"/>
    <w:multiLevelType w:val="singleLevel"/>
    <w:tmpl w:val="48A8E0E0"/>
    <w:lvl w:ilvl="0">
      <w:start w:val="8"/>
      <w:numFmt w:val="decimal"/>
      <w:lvlText w:val="%1."/>
      <w:lvlJc w:val="left"/>
      <w:pPr>
        <w:tabs>
          <w:tab w:val="num" w:pos="780"/>
        </w:tabs>
        <w:ind w:left="780" w:hanging="420"/>
      </w:pPr>
      <w:rPr>
        <w:rFonts w:hint="default"/>
      </w:rPr>
    </w:lvl>
  </w:abstractNum>
  <w:abstractNum w:abstractNumId="9">
    <w:nsid w:val="5A9713DD"/>
    <w:multiLevelType w:val="hybridMultilevel"/>
    <w:tmpl w:val="65525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4295280"/>
    <w:multiLevelType w:val="multilevel"/>
    <w:tmpl w:val="65003DE4"/>
    <w:lvl w:ilvl="0">
      <w:start w:val="2"/>
      <w:numFmt w:val="decimal"/>
      <w:lvlText w:val="%1."/>
      <w:lvlJc w:val="left"/>
      <w:pPr>
        <w:ind w:left="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start w:val="1"/>
      <w:numFmt w:val="lowerLetter"/>
      <w:lvlText w:val="%2"/>
      <w:lvlJc w:val="left"/>
      <w:pPr>
        <w:ind w:left="176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248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320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92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64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536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608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80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11">
    <w:nsid w:val="67FC0D24"/>
    <w:multiLevelType w:val="multilevel"/>
    <w:tmpl w:val="A9780E6E"/>
    <w:lvl w:ilvl="0">
      <w:start w:val="6"/>
      <w:numFmt w:val="upperRoman"/>
      <w:lvlText w:val="%1."/>
      <w:lvlJc w:val="left"/>
      <w:pPr>
        <w:ind w:left="0"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67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239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311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83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55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527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99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71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12">
    <w:nsid w:val="6B893731"/>
    <w:multiLevelType w:val="singleLevel"/>
    <w:tmpl w:val="14A2CF0C"/>
    <w:lvl w:ilvl="0">
      <w:start w:val="1"/>
      <w:numFmt w:val="bullet"/>
      <w:lvlText w:val="-"/>
      <w:lvlJc w:val="left"/>
      <w:pPr>
        <w:tabs>
          <w:tab w:val="num" w:pos="960"/>
        </w:tabs>
        <w:ind w:left="960" w:hanging="360"/>
      </w:pPr>
      <w:rPr>
        <w:rFonts w:hint="default"/>
      </w:rPr>
    </w:lvl>
  </w:abstractNum>
  <w:abstractNum w:abstractNumId="13">
    <w:nsid w:val="6BF85610"/>
    <w:multiLevelType w:val="hybridMultilevel"/>
    <w:tmpl w:val="F860FC8E"/>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E2D0203"/>
    <w:multiLevelType w:val="multilevel"/>
    <w:tmpl w:val="9F064D5A"/>
    <w:lvl w:ilvl="0">
      <w:start w:val="6"/>
      <w:numFmt w:val="upperRoman"/>
      <w:lvlText w:val="%1."/>
      <w:lvlJc w:val="left"/>
      <w:pPr>
        <w:ind w:left="0"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67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239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311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83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55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527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99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716"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15">
    <w:nsid w:val="70066003"/>
    <w:multiLevelType w:val="hybridMultilevel"/>
    <w:tmpl w:val="EBDE318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20E4BCD"/>
    <w:multiLevelType w:val="singleLevel"/>
    <w:tmpl w:val="689A6EBA"/>
    <w:lvl w:ilvl="0">
      <w:start w:val="1"/>
      <w:numFmt w:val="decimal"/>
      <w:lvlText w:val="%1."/>
      <w:lvlJc w:val="left"/>
      <w:pPr>
        <w:tabs>
          <w:tab w:val="num" w:pos="720"/>
        </w:tabs>
        <w:ind w:left="720" w:hanging="360"/>
      </w:pPr>
      <w:rPr>
        <w:rFonts w:hint="default"/>
      </w:rPr>
    </w:lvl>
  </w:abstractNum>
  <w:abstractNum w:abstractNumId="17">
    <w:nsid w:val="7371193C"/>
    <w:multiLevelType w:val="singleLevel"/>
    <w:tmpl w:val="8772C1DE"/>
    <w:lvl w:ilvl="0">
      <w:start w:val="2"/>
      <w:numFmt w:val="decimal"/>
      <w:lvlText w:val="%1"/>
      <w:lvlJc w:val="left"/>
      <w:pPr>
        <w:tabs>
          <w:tab w:val="num" w:pos="720"/>
        </w:tabs>
        <w:ind w:left="720" w:hanging="360"/>
      </w:pPr>
      <w:rPr>
        <w:rFonts w:hint="default"/>
      </w:rPr>
    </w:lvl>
  </w:abstractNum>
  <w:abstractNum w:abstractNumId="18">
    <w:nsid w:val="73EF5FA9"/>
    <w:multiLevelType w:val="multilevel"/>
    <w:tmpl w:val="5E08CCE4"/>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start w:val="1"/>
      <w:numFmt w:val="lowerLetter"/>
      <w:lvlText w:val="%2"/>
      <w:lvlJc w:val="left"/>
      <w:pPr>
        <w:ind w:left="149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221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293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65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37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509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581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535"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19">
    <w:nsid w:val="76FD2BB4"/>
    <w:multiLevelType w:val="singleLevel"/>
    <w:tmpl w:val="A2B43BEC"/>
    <w:lvl w:ilvl="0">
      <w:start w:val="3"/>
      <w:numFmt w:val="decimal"/>
      <w:lvlText w:val="%1."/>
      <w:lvlJc w:val="left"/>
      <w:pPr>
        <w:tabs>
          <w:tab w:val="num" w:pos="720"/>
        </w:tabs>
        <w:ind w:left="72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7"/>
  </w:num>
  <w:num w:numId="5">
    <w:abstractNumId w:val="19"/>
  </w:num>
  <w:num w:numId="6">
    <w:abstractNumId w:val="8"/>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020D2B"/>
    <w:rsid w:val="00055C2C"/>
    <w:rsid w:val="00082868"/>
    <w:rsid w:val="000B3E4E"/>
    <w:rsid w:val="000D012D"/>
    <w:rsid w:val="00101813"/>
    <w:rsid w:val="0012366A"/>
    <w:rsid w:val="001236FA"/>
    <w:rsid w:val="00125E03"/>
    <w:rsid w:val="001932F5"/>
    <w:rsid w:val="001A5A37"/>
    <w:rsid w:val="001F4DB4"/>
    <w:rsid w:val="0026563D"/>
    <w:rsid w:val="0035304B"/>
    <w:rsid w:val="003B3120"/>
    <w:rsid w:val="004140BC"/>
    <w:rsid w:val="00453A4B"/>
    <w:rsid w:val="004C40A4"/>
    <w:rsid w:val="00502450"/>
    <w:rsid w:val="00540595"/>
    <w:rsid w:val="0056633A"/>
    <w:rsid w:val="00610DA9"/>
    <w:rsid w:val="00695072"/>
    <w:rsid w:val="006E5AA7"/>
    <w:rsid w:val="006F4E6C"/>
    <w:rsid w:val="00726098"/>
    <w:rsid w:val="00730715"/>
    <w:rsid w:val="0079111A"/>
    <w:rsid w:val="007A25AC"/>
    <w:rsid w:val="0084544C"/>
    <w:rsid w:val="00883411"/>
    <w:rsid w:val="008B3F34"/>
    <w:rsid w:val="008D453C"/>
    <w:rsid w:val="0097629C"/>
    <w:rsid w:val="009C7939"/>
    <w:rsid w:val="00A227FD"/>
    <w:rsid w:val="00A603F7"/>
    <w:rsid w:val="00A60A17"/>
    <w:rsid w:val="00A66952"/>
    <w:rsid w:val="00A80EF4"/>
    <w:rsid w:val="00AD18F4"/>
    <w:rsid w:val="00B14B60"/>
    <w:rsid w:val="00B51BE6"/>
    <w:rsid w:val="00BB669C"/>
    <w:rsid w:val="00BF0592"/>
    <w:rsid w:val="00C71754"/>
    <w:rsid w:val="00C73409"/>
    <w:rsid w:val="00C84BAD"/>
    <w:rsid w:val="00C85C03"/>
    <w:rsid w:val="00CB390F"/>
    <w:rsid w:val="00CD0A33"/>
    <w:rsid w:val="00D30598"/>
    <w:rsid w:val="00D60A61"/>
    <w:rsid w:val="00D96E35"/>
    <w:rsid w:val="00DC6E93"/>
    <w:rsid w:val="00E23E83"/>
    <w:rsid w:val="00E31292"/>
    <w:rsid w:val="00F11D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1F4DB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1F4DB4"/>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1F4DB4"/>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F4DB4"/>
    <w:rPr>
      <w:rFonts w:ascii="Arial" w:eastAsia="Times New Roman" w:hAnsi="Arial" w:cs="Arial"/>
      <w:b/>
      <w:bCs/>
      <w:kern w:val="32"/>
      <w:sz w:val="32"/>
      <w:szCs w:val="32"/>
      <w:lang w:eastAsia="bg-BG"/>
    </w:rPr>
  </w:style>
  <w:style w:type="character" w:customStyle="1" w:styleId="20">
    <w:name w:val="Заглавие 2 Знак"/>
    <w:basedOn w:val="a0"/>
    <w:link w:val="2"/>
    <w:rsid w:val="001F4DB4"/>
    <w:rPr>
      <w:rFonts w:ascii="Times New Roman" w:eastAsia="Times New Roman" w:hAnsi="Times New Roman" w:cs="Times New Roman"/>
      <w:b/>
      <w:sz w:val="16"/>
      <w:szCs w:val="24"/>
    </w:rPr>
  </w:style>
  <w:style w:type="character" w:customStyle="1" w:styleId="40">
    <w:name w:val="Заглавие 4 Знак"/>
    <w:basedOn w:val="a0"/>
    <w:link w:val="4"/>
    <w:rsid w:val="001F4DB4"/>
    <w:rPr>
      <w:rFonts w:ascii="Times New Roman" w:eastAsia="Times New Roman" w:hAnsi="Times New Roman" w:cs="Times New Roman"/>
      <w:b/>
      <w:sz w:val="24"/>
      <w:szCs w:val="24"/>
    </w:rPr>
  </w:style>
  <w:style w:type="numbering" w:customStyle="1" w:styleId="11">
    <w:name w:val="Без списък1"/>
    <w:next w:val="a2"/>
    <w:semiHidden/>
    <w:rsid w:val="001F4DB4"/>
  </w:style>
  <w:style w:type="paragraph" w:styleId="21">
    <w:name w:val="Body Text Indent 2"/>
    <w:basedOn w:val="a"/>
    <w:link w:val="22"/>
    <w:rsid w:val="001F4DB4"/>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1F4DB4"/>
    <w:rPr>
      <w:rFonts w:ascii="Times New Roman" w:eastAsia="Times New Roman" w:hAnsi="Times New Roman" w:cs="Times New Roman"/>
      <w:sz w:val="24"/>
      <w:szCs w:val="24"/>
    </w:rPr>
  </w:style>
  <w:style w:type="paragraph" w:styleId="a3">
    <w:name w:val="header"/>
    <w:basedOn w:val="a"/>
    <w:link w:val="a4"/>
    <w:rsid w:val="001F4DB4"/>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1F4DB4"/>
    <w:rPr>
      <w:rFonts w:ascii="Times New Roman" w:eastAsia="Times New Roman" w:hAnsi="Times New Roman" w:cs="Times New Roman"/>
      <w:sz w:val="24"/>
      <w:szCs w:val="24"/>
      <w:lang w:eastAsia="bg-BG"/>
    </w:rPr>
  </w:style>
  <w:style w:type="character" w:styleId="a5">
    <w:name w:val="page number"/>
    <w:basedOn w:val="a0"/>
    <w:rsid w:val="001F4DB4"/>
  </w:style>
  <w:style w:type="paragraph" w:customStyle="1" w:styleId="CharChar">
    <w:name w:val="Char Char"/>
    <w:basedOn w:val="a"/>
    <w:rsid w:val="001F4DB4"/>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1F4DB4"/>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1F4DB4"/>
    <w:rPr>
      <w:rFonts w:ascii="Times New Roman" w:eastAsia="Times New Roman" w:hAnsi="Times New Roman" w:cs="Times New Roman"/>
      <w:sz w:val="24"/>
      <w:szCs w:val="24"/>
      <w:lang w:eastAsia="bg-BG"/>
    </w:rPr>
  </w:style>
  <w:style w:type="paragraph" w:styleId="3">
    <w:name w:val="Body Text Indent 3"/>
    <w:basedOn w:val="a"/>
    <w:link w:val="30"/>
    <w:rsid w:val="001F4DB4"/>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1F4DB4"/>
    <w:rPr>
      <w:rFonts w:ascii="Times New Roman" w:eastAsia="Times New Roman" w:hAnsi="Times New Roman" w:cs="Times New Roman"/>
      <w:sz w:val="28"/>
      <w:szCs w:val="24"/>
      <w:lang w:eastAsia="bg-BG"/>
    </w:rPr>
  </w:style>
  <w:style w:type="paragraph" w:styleId="a8">
    <w:name w:val="Plain Text"/>
    <w:basedOn w:val="a"/>
    <w:link w:val="a9"/>
    <w:rsid w:val="001F4DB4"/>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1F4DB4"/>
    <w:rPr>
      <w:rFonts w:ascii="Courier New" w:eastAsia="Times New Roman" w:hAnsi="Courier New" w:cs="Times New Roman"/>
      <w:sz w:val="20"/>
      <w:szCs w:val="20"/>
      <w:lang w:val="en-US"/>
    </w:rPr>
  </w:style>
  <w:style w:type="paragraph" w:styleId="23">
    <w:name w:val="Body Text 2"/>
    <w:basedOn w:val="a"/>
    <w:link w:val="24"/>
    <w:rsid w:val="001F4DB4"/>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1F4DB4"/>
    <w:rPr>
      <w:rFonts w:ascii="Times New Roman" w:eastAsia="Times New Roman" w:hAnsi="Times New Roman" w:cs="Times New Roman"/>
      <w:sz w:val="24"/>
      <w:szCs w:val="24"/>
      <w:lang w:eastAsia="bg-BG"/>
    </w:rPr>
  </w:style>
  <w:style w:type="paragraph" w:styleId="aa">
    <w:name w:val="Body Text Indent"/>
    <w:basedOn w:val="a"/>
    <w:link w:val="ab"/>
    <w:rsid w:val="001F4DB4"/>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1F4DB4"/>
    <w:rPr>
      <w:rFonts w:ascii="Times New Roman" w:eastAsia="Times New Roman" w:hAnsi="Times New Roman" w:cs="Times New Roman"/>
      <w:sz w:val="24"/>
      <w:szCs w:val="24"/>
      <w:lang w:val="en-US"/>
    </w:rPr>
  </w:style>
  <w:style w:type="paragraph" w:styleId="ac">
    <w:name w:val="footer"/>
    <w:basedOn w:val="a"/>
    <w:link w:val="ad"/>
    <w:rsid w:val="001F4DB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1F4DB4"/>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1F4DB4"/>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1F4DB4"/>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1F4DB4"/>
    <w:rPr>
      <w:rFonts w:ascii="Tahoma" w:eastAsia="Times New Roman" w:hAnsi="Tahoma" w:cs="Verdana"/>
      <w:sz w:val="16"/>
      <w:szCs w:val="16"/>
      <w:lang w:eastAsia="bg-BG"/>
    </w:rPr>
  </w:style>
  <w:style w:type="paragraph" w:styleId="af0">
    <w:name w:val="Normal (Web)"/>
    <w:basedOn w:val="a"/>
    <w:rsid w:val="001F4DB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rsid w:val="001F4DB4"/>
    <w:rPr>
      <w:color w:val="0000FF"/>
      <w:u w:val="single"/>
    </w:rPr>
  </w:style>
  <w:style w:type="paragraph" w:styleId="af2">
    <w:name w:val="Title"/>
    <w:basedOn w:val="a"/>
    <w:link w:val="af3"/>
    <w:qFormat/>
    <w:rsid w:val="001F4DB4"/>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1F4DB4"/>
    <w:rPr>
      <w:rFonts w:ascii="Times New Roman" w:eastAsia="Times New Roman" w:hAnsi="Times New Roman" w:cs="Times New Roman"/>
      <w:b/>
      <w:sz w:val="28"/>
      <w:szCs w:val="24"/>
    </w:rPr>
  </w:style>
  <w:style w:type="paragraph" w:styleId="af4">
    <w:name w:val="List Paragraph"/>
    <w:basedOn w:val="a"/>
    <w:uiPriority w:val="34"/>
    <w:qFormat/>
    <w:rsid w:val="009C7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1F4DB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1F4DB4"/>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1F4DB4"/>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F4DB4"/>
    <w:rPr>
      <w:rFonts w:ascii="Arial" w:eastAsia="Times New Roman" w:hAnsi="Arial" w:cs="Arial"/>
      <w:b/>
      <w:bCs/>
      <w:kern w:val="32"/>
      <w:sz w:val="32"/>
      <w:szCs w:val="32"/>
      <w:lang w:eastAsia="bg-BG"/>
    </w:rPr>
  </w:style>
  <w:style w:type="character" w:customStyle="1" w:styleId="20">
    <w:name w:val="Заглавие 2 Знак"/>
    <w:basedOn w:val="a0"/>
    <w:link w:val="2"/>
    <w:rsid w:val="001F4DB4"/>
    <w:rPr>
      <w:rFonts w:ascii="Times New Roman" w:eastAsia="Times New Roman" w:hAnsi="Times New Roman" w:cs="Times New Roman"/>
      <w:b/>
      <w:sz w:val="16"/>
      <w:szCs w:val="24"/>
    </w:rPr>
  </w:style>
  <w:style w:type="character" w:customStyle="1" w:styleId="40">
    <w:name w:val="Заглавие 4 Знак"/>
    <w:basedOn w:val="a0"/>
    <w:link w:val="4"/>
    <w:rsid w:val="001F4DB4"/>
    <w:rPr>
      <w:rFonts w:ascii="Times New Roman" w:eastAsia="Times New Roman" w:hAnsi="Times New Roman" w:cs="Times New Roman"/>
      <w:b/>
      <w:sz w:val="24"/>
      <w:szCs w:val="24"/>
    </w:rPr>
  </w:style>
  <w:style w:type="numbering" w:customStyle="1" w:styleId="11">
    <w:name w:val="Без списък1"/>
    <w:next w:val="a2"/>
    <w:semiHidden/>
    <w:rsid w:val="001F4DB4"/>
  </w:style>
  <w:style w:type="paragraph" w:styleId="21">
    <w:name w:val="Body Text Indent 2"/>
    <w:basedOn w:val="a"/>
    <w:link w:val="22"/>
    <w:rsid w:val="001F4DB4"/>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1F4DB4"/>
    <w:rPr>
      <w:rFonts w:ascii="Times New Roman" w:eastAsia="Times New Roman" w:hAnsi="Times New Roman" w:cs="Times New Roman"/>
      <w:sz w:val="24"/>
      <w:szCs w:val="24"/>
    </w:rPr>
  </w:style>
  <w:style w:type="paragraph" w:styleId="a3">
    <w:name w:val="header"/>
    <w:basedOn w:val="a"/>
    <w:link w:val="a4"/>
    <w:rsid w:val="001F4DB4"/>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1F4DB4"/>
    <w:rPr>
      <w:rFonts w:ascii="Times New Roman" w:eastAsia="Times New Roman" w:hAnsi="Times New Roman" w:cs="Times New Roman"/>
      <w:sz w:val="24"/>
      <w:szCs w:val="24"/>
      <w:lang w:eastAsia="bg-BG"/>
    </w:rPr>
  </w:style>
  <w:style w:type="character" w:styleId="a5">
    <w:name w:val="page number"/>
    <w:basedOn w:val="a0"/>
    <w:rsid w:val="001F4DB4"/>
  </w:style>
  <w:style w:type="paragraph" w:customStyle="1" w:styleId="CharChar">
    <w:name w:val="Char Char"/>
    <w:basedOn w:val="a"/>
    <w:rsid w:val="001F4DB4"/>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1F4DB4"/>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1F4DB4"/>
    <w:rPr>
      <w:rFonts w:ascii="Times New Roman" w:eastAsia="Times New Roman" w:hAnsi="Times New Roman" w:cs="Times New Roman"/>
      <w:sz w:val="24"/>
      <w:szCs w:val="24"/>
      <w:lang w:eastAsia="bg-BG"/>
    </w:rPr>
  </w:style>
  <w:style w:type="paragraph" w:styleId="3">
    <w:name w:val="Body Text Indent 3"/>
    <w:basedOn w:val="a"/>
    <w:link w:val="30"/>
    <w:rsid w:val="001F4DB4"/>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1F4DB4"/>
    <w:rPr>
      <w:rFonts w:ascii="Times New Roman" w:eastAsia="Times New Roman" w:hAnsi="Times New Roman" w:cs="Times New Roman"/>
      <w:sz w:val="28"/>
      <w:szCs w:val="24"/>
      <w:lang w:eastAsia="bg-BG"/>
    </w:rPr>
  </w:style>
  <w:style w:type="paragraph" w:styleId="a8">
    <w:name w:val="Plain Text"/>
    <w:basedOn w:val="a"/>
    <w:link w:val="a9"/>
    <w:rsid w:val="001F4DB4"/>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1F4DB4"/>
    <w:rPr>
      <w:rFonts w:ascii="Courier New" w:eastAsia="Times New Roman" w:hAnsi="Courier New" w:cs="Times New Roman"/>
      <w:sz w:val="20"/>
      <w:szCs w:val="20"/>
      <w:lang w:val="en-US"/>
    </w:rPr>
  </w:style>
  <w:style w:type="paragraph" w:styleId="23">
    <w:name w:val="Body Text 2"/>
    <w:basedOn w:val="a"/>
    <w:link w:val="24"/>
    <w:rsid w:val="001F4DB4"/>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1F4DB4"/>
    <w:rPr>
      <w:rFonts w:ascii="Times New Roman" w:eastAsia="Times New Roman" w:hAnsi="Times New Roman" w:cs="Times New Roman"/>
      <w:sz w:val="24"/>
      <w:szCs w:val="24"/>
      <w:lang w:eastAsia="bg-BG"/>
    </w:rPr>
  </w:style>
  <w:style w:type="paragraph" w:styleId="aa">
    <w:name w:val="Body Text Indent"/>
    <w:basedOn w:val="a"/>
    <w:link w:val="ab"/>
    <w:rsid w:val="001F4DB4"/>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1F4DB4"/>
    <w:rPr>
      <w:rFonts w:ascii="Times New Roman" w:eastAsia="Times New Roman" w:hAnsi="Times New Roman" w:cs="Times New Roman"/>
      <w:sz w:val="24"/>
      <w:szCs w:val="24"/>
      <w:lang w:val="en-US"/>
    </w:rPr>
  </w:style>
  <w:style w:type="paragraph" w:styleId="ac">
    <w:name w:val="footer"/>
    <w:basedOn w:val="a"/>
    <w:link w:val="ad"/>
    <w:rsid w:val="001F4DB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1F4DB4"/>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1F4DB4"/>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1F4DB4"/>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1F4DB4"/>
    <w:rPr>
      <w:rFonts w:ascii="Tahoma" w:eastAsia="Times New Roman" w:hAnsi="Tahoma" w:cs="Verdana"/>
      <w:sz w:val="16"/>
      <w:szCs w:val="16"/>
      <w:lang w:eastAsia="bg-BG"/>
    </w:rPr>
  </w:style>
  <w:style w:type="paragraph" w:styleId="af0">
    <w:name w:val="Normal (Web)"/>
    <w:basedOn w:val="a"/>
    <w:rsid w:val="001F4DB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rsid w:val="001F4DB4"/>
    <w:rPr>
      <w:color w:val="0000FF"/>
      <w:u w:val="single"/>
    </w:rPr>
  </w:style>
  <w:style w:type="paragraph" w:styleId="af2">
    <w:name w:val="Title"/>
    <w:basedOn w:val="a"/>
    <w:link w:val="af3"/>
    <w:qFormat/>
    <w:rsid w:val="001F4DB4"/>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1F4DB4"/>
    <w:rPr>
      <w:rFonts w:ascii="Times New Roman" w:eastAsia="Times New Roman" w:hAnsi="Times New Roman" w:cs="Times New Roman"/>
      <w:b/>
      <w:sz w:val="28"/>
      <w:szCs w:val="24"/>
    </w:rPr>
  </w:style>
  <w:style w:type="paragraph" w:styleId="af4">
    <w:name w:val="List Paragraph"/>
    <w:basedOn w:val="a"/>
    <w:uiPriority w:val="34"/>
    <w:qFormat/>
    <w:rsid w:val="009C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942">
      <w:bodyDiv w:val="1"/>
      <w:marLeft w:val="0"/>
      <w:marRight w:val="0"/>
      <w:marTop w:val="0"/>
      <w:marBottom w:val="0"/>
      <w:divBdr>
        <w:top w:val="none" w:sz="0" w:space="0" w:color="auto"/>
        <w:left w:val="none" w:sz="0" w:space="0" w:color="auto"/>
        <w:bottom w:val="none" w:sz="0" w:space="0" w:color="auto"/>
        <w:right w:val="none" w:sz="0" w:space="0" w:color="auto"/>
      </w:divBdr>
    </w:div>
    <w:div w:id="18480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7585</Words>
  <Characters>43238</Characters>
  <Application>Microsoft Office Word</Application>
  <DocSecurity>0</DocSecurity>
  <Lines>360</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MSI 1</cp:lastModifiedBy>
  <cp:revision>40</cp:revision>
  <dcterms:created xsi:type="dcterms:W3CDTF">2019-01-22T12:40:00Z</dcterms:created>
  <dcterms:modified xsi:type="dcterms:W3CDTF">2019-06-23T05:04:00Z</dcterms:modified>
</cp:coreProperties>
</file>