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A3B" w:rsidRPr="003B38C2" w:rsidRDefault="00633A3B">
      <w:pPr>
        <w:spacing w:before="120"/>
        <w:rPr>
          <w:b/>
          <w:bCs/>
        </w:rPr>
      </w:pPr>
    </w:p>
    <w:p w:rsidR="00633A3B" w:rsidRPr="003B38C2" w:rsidRDefault="00633A3B" w:rsidP="00DC3726">
      <w:pPr>
        <w:spacing w:before="120"/>
        <w:jc w:val="center"/>
        <w:rPr>
          <w:b/>
          <w:bCs/>
        </w:rPr>
      </w:pPr>
      <w:r w:rsidRPr="003B38C2">
        <w:rPr>
          <w:b/>
          <w:bCs/>
        </w:rPr>
        <w:t>ПРОГРАМА ЗА ПРЕВЕНЦИЯ НА ДОМАШНОТО НАСИЛИЕ В УЧИЛИЩА И ДЕТСКИ ГРАДИНИ В ОБЛАСТ РАЗГРАД</w:t>
      </w:r>
    </w:p>
    <w:p w:rsidR="00633A3B" w:rsidRDefault="00633A3B" w:rsidP="00413789">
      <w:pPr>
        <w:spacing w:before="120"/>
        <w:jc w:val="center"/>
        <w:rPr>
          <w:u w:val="single"/>
        </w:rPr>
      </w:pPr>
    </w:p>
    <w:p w:rsidR="00633A3B" w:rsidRDefault="00633A3B" w:rsidP="00413789">
      <w:pPr>
        <w:spacing w:before="120"/>
        <w:jc w:val="center"/>
        <w:rPr>
          <w:u w:val="single"/>
        </w:rPr>
      </w:pPr>
      <w:r w:rsidRPr="003B38C2">
        <w:rPr>
          <w:u w:val="single"/>
        </w:rPr>
        <w:t>СТРУКТУРА:</w:t>
      </w:r>
    </w:p>
    <w:p w:rsidR="00633A3B" w:rsidRPr="003B38C2" w:rsidRDefault="00633A3B" w:rsidP="00413789">
      <w:pPr>
        <w:spacing w:before="120"/>
        <w:jc w:val="center"/>
        <w:rPr>
          <w:u w:val="single"/>
        </w:rPr>
      </w:pPr>
    </w:p>
    <w:p w:rsidR="00633A3B" w:rsidRPr="003B38C2" w:rsidRDefault="00633A3B" w:rsidP="00504E7A">
      <w:pPr>
        <w:pStyle w:val="ListParagraph"/>
        <w:numPr>
          <w:ilvl w:val="0"/>
          <w:numId w:val="14"/>
        </w:numPr>
        <w:spacing w:before="120"/>
        <w:ind w:left="714" w:hanging="357"/>
        <w:rPr>
          <w:b/>
          <w:bCs/>
        </w:rPr>
      </w:pPr>
      <w:r w:rsidRPr="003B38C2">
        <w:rPr>
          <w:b/>
          <w:bCs/>
        </w:rPr>
        <w:t>Съответствие</w:t>
      </w:r>
      <w:r>
        <w:rPr>
          <w:b/>
          <w:bCs/>
        </w:rPr>
        <w:t>:</w:t>
      </w:r>
      <w:r w:rsidRPr="003B38C2">
        <w:rPr>
          <w:b/>
          <w:bCs/>
        </w:rPr>
        <w:t xml:space="preserve"> </w:t>
      </w:r>
    </w:p>
    <w:p w:rsidR="00633A3B" w:rsidRPr="003B38C2" w:rsidRDefault="00633A3B" w:rsidP="00DC3726">
      <w:pPr>
        <w:pStyle w:val="ListParagraph"/>
        <w:numPr>
          <w:ilvl w:val="0"/>
          <w:numId w:val="16"/>
        </w:numPr>
        <w:spacing w:before="120"/>
        <w:jc w:val="both"/>
        <w:rPr>
          <w:b/>
          <w:bCs/>
        </w:rPr>
      </w:pPr>
      <w:r w:rsidRPr="003B38C2">
        <w:t>Програмата се създава във връзка с Триг</w:t>
      </w:r>
      <w:r>
        <w:t>одишен план за работа на Област</w:t>
      </w:r>
      <w:r w:rsidRPr="003B38C2">
        <w:t>н</w:t>
      </w:r>
      <w:r>
        <w:t>ия</w:t>
      </w:r>
      <w:r w:rsidRPr="003B38C2">
        <w:t xml:space="preserve"> съвет за превенция на дом</w:t>
      </w:r>
      <w:r>
        <w:t>ашното насилие в област Разград</w:t>
      </w:r>
      <w:r w:rsidRPr="003B38C2">
        <w:t xml:space="preserve"> (ОСПДН), 2016 – 2018 г., приет на 07.09.2016</w:t>
      </w:r>
      <w:r w:rsidRPr="003B38C2">
        <w:rPr>
          <w:lang w:val="ru-RU"/>
        </w:rPr>
        <w:t xml:space="preserve"> </w:t>
      </w:r>
      <w:r w:rsidRPr="003B38C2">
        <w:t xml:space="preserve">г.  </w:t>
      </w:r>
    </w:p>
    <w:p w:rsidR="00633A3B" w:rsidRPr="003B38C2" w:rsidRDefault="00633A3B" w:rsidP="00DC3726">
      <w:pPr>
        <w:spacing w:before="120"/>
        <w:ind w:left="705"/>
        <w:jc w:val="both"/>
      </w:pPr>
      <w:r>
        <w:rPr>
          <w:b/>
          <w:bCs/>
        </w:rPr>
        <w:t>Програмна област</w:t>
      </w:r>
      <w:r w:rsidRPr="003B38C2">
        <w:rPr>
          <w:b/>
          <w:bCs/>
        </w:rPr>
        <w:t xml:space="preserve"> </w:t>
      </w:r>
      <w:r w:rsidRPr="004E4CEA">
        <w:rPr>
          <w:b/>
          <w:bCs/>
        </w:rPr>
        <w:t>2016 г.</w:t>
      </w:r>
      <w:r w:rsidRPr="003B38C2">
        <w:t xml:space="preserve">  Подготовка и одобряване на програми за превенция на домашно насилие за учебни заведения.</w:t>
      </w:r>
    </w:p>
    <w:p w:rsidR="00633A3B" w:rsidRPr="003B38C2" w:rsidRDefault="00633A3B" w:rsidP="00DC3726">
      <w:pPr>
        <w:pStyle w:val="ListParagraph"/>
        <w:numPr>
          <w:ilvl w:val="1"/>
          <w:numId w:val="14"/>
        </w:numPr>
        <w:spacing w:before="120"/>
        <w:jc w:val="both"/>
        <w:rPr>
          <w:b/>
          <w:bCs/>
        </w:rPr>
      </w:pPr>
      <w:r w:rsidRPr="003B38C2">
        <w:rPr>
          <w:b/>
          <w:bCs/>
        </w:rPr>
        <w:t xml:space="preserve">Медийно отразяване на случаите на установено домашно насилие </w:t>
      </w:r>
    </w:p>
    <w:p w:rsidR="00633A3B" w:rsidRDefault="00633A3B" w:rsidP="00DC3726">
      <w:pPr>
        <w:spacing w:before="120"/>
        <w:ind w:left="705"/>
        <w:jc w:val="both"/>
        <w:rPr>
          <w:b/>
          <w:bCs/>
        </w:rPr>
      </w:pPr>
      <w:r w:rsidRPr="003B38C2">
        <w:rPr>
          <w:u w:val="single"/>
        </w:rPr>
        <w:t>Роля на ОСПДН</w:t>
      </w:r>
      <w:r w:rsidRPr="003B38C2">
        <w:rPr>
          <w:b/>
          <w:bCs/>
        </w:rPr>
        <w:t xml:space="preserve">: </w:t>
      </w:r>
    </w:p>
    <w:p w:rsidR="00633A3B" w:rsidRDefault="00633A3B" w:rsidP="00DC3726">
      <w:pPr>
        <w:spacing w:before="120"/>
        <w:ind w:left="705"/>
        <w:jc w:val="both"/>
      </w:pPr>
      <w:r w:rsidRPr="003B38C2">
        <w:t xml:space="preserve">1. Събиране на база данни със случаи на домашно насилие от областта (специален фокус: резултати от открити съдебни заседания в малките населени места); </w:t>
      </w:r>
    </w:p>
    <w:p w:rsidR="00633A3B" w:rsidRPr="003B38C2" w:rsidRDefault="00633A3B" w:rsidP="00DC3726">
      <w:pPr>
        <w:spacing w:before="120"/>
        <w:ind w:left="705"/>
        <w:jc w:val="both"/>
      </w:pPr>
      <w:r w:rsidRPr="003B38C2">
        <w:t xml:space="preserve">2. </w:t>
      </w:r>
      <w:r>
        <w:t>Подготвяне на прес</w:t>
      </w:r>
      <w:r w:rsidRPr="003B38C2">
        <w:t xml:space="preserve">съобщения до местните вестници, радиа и електронни медии. </w:t>
      </w:r>
    </w:p>
    <w:p w:rsidR="00633A3B" w:rsidRDefault="00633A3B" w:rsidP="00DC3726">
      <w:pPr>
        <w:spacing w:before="120"/>
        <w:ind w:left="705"/>
        <w:jc w:val="both"/>
      </w:pPr>
      <w:r w:rsidRPr="003B38C2">
        <w:rPr>
          <w:u w:val="single"/>
        </w:rPr>
        <w:t>Очаквани резултати:</w:t>
      </w:r>
      <w:r w:rsidRPr="003B38C2">
        <w:t xml:space="preserve"> </w:t>
      </w:r>
    </w:p>
    <w:p w:rsidR="00633A3B" w:rsidRDefault="00633A3B" w:rsidP="00DC3726">
      <w:pPr>
        <w:spacing w:before="120"/>
        <w:ind w:left="705"/>
        <w:jc w:val="both"/>
      </w:pPr>
      <w:r w:rsidRPr="003B38C2">
        <w:t xml:space="preserve">1. Стимулиране обществена реакция на нетърпимост към домашно насилие; </w:t>
      </w:r>
    </w:p>
    <w:p w:rsidR="00633A3B" w:rsidRPr="003B38C2" w:rsidRDefault="00633A3B" w:rsidP="00DC3726">
      <w:pPr>
        <w:spacing w:before="120"/>
        <w:ind w:left="705"/>
        <w:jc w:val="both"/>
      </w:pPr>
      <w:r w:rsidRPr="003B38C2">
        <w:t>2. Разясняване на обществените последици от тази форма на "домашно" престъпление.</w:t>
      </w:r>
    </w:p>
    <w:p w:rsidR="00633A3B" w:rsidRPr="003B38C2" w:rsidRDefault="00633A3B" w:rsidP="00DC3726">
      <w:pPr>
        <w:pStyle w:val="ListParagraph"/>
        <w:spacing w:before="120"/>
        <w:jc w:val="both"/>
      </w:pPr>
      <w:r w:rsidRPr="003B38C2">
        <w:rPr>
          <w:b/>
          <w:bCs/>
        </w:rPr>
        <w:t>1.2 Обучение на ученици за  разпознаване на домашното насилие. Срещи със специалисти – МВР,</w:t>
      </w:r>
      <w:r>
        <w:rPr>
          <w:b/>
          <w:bCs/>
        </w:rPr>
        <w:t xml:space="preserve"> Районен съд, адвокати, отдели „Закрила на детето”</w:t>
      </w:r>
      <w:r w:rsidRPr="003B38C2">
        <w:rPr>
          <w:b/>
          <w:bCs/>
        </w:rPr>
        <w:t xml:space="preserve"> в часовете на класа. Получаване на обратна връзка, чрез попълване на анкетни карти.</w:t>
      </w:r>
    </w:p>
    <w:p w:rsidR="00633A3B" w:rsidRPr="003B38C2" w:rsidRDefault="00633A3B" w:rsidP="00DC3726">
      <w:pPr>
        <w:spacing w:before="120"/>
        <w:ind w:left="708"/>
        <w:jc w:val="both"/>
      </w:pPr>
      <w:r w:rsidRPr="003B38C2">
        <w:rPr>
          <w:u w:val="single"/>
        </w:rPr>
        <w:t>Роля на ОСПДН</w:t>
      </w:r>
      <w:r w:rsidRPr="003B38C2">
        <w:t xml:space="preserve">: Координационна функция. </w:t>
      </w:r>
    </w:p>
    <w:p w:rsidR="00633A3B" w:rsidRPr="003B38C2" w:rsidRDefault="00633A3B" w:rsidP="00DC3726">
      <w:pPr>
        <w:spacing w:before="120"/>
        <w:ind w:left="708"/>
        <w:jc w:val="both"/>
      </w:pPr>
      <w:r w:rsidRPr="003B38C2">
        <w:rPr>
          <w:u w:val="single"/>
        </w:rPr>
        <w:t>Очаквани резултати:</w:t>
      </w:r>
      <w:r w:rsidRPr="003B38C2">
        <w:t xml:space="preserve"> Учениците са по-добре информирани как да се спасят в подобна ситуация и кого да уведомят при проява на насилие. Привличане на училищни психолози.</w:t>
      </w:r>
    </w:p>
    <w:p w:rsidR="00633A3B" w:rsidRPr="003B38C2" w:rsidRDefault="00633A3B" w:rsidP="00DC3726">
      <w:pPr>
        <w:spacing w:before="120"/>
        <w:ind w:left="708"/>
        <w:jc w:val="both"/>
        <w:rPr>
          <w:b/>
          <w:bCs/>
        </w:rPr>
      </w:pPr>
      <w:r w:rsidRPr="00371226">
        <w:rPr>
          <w:b/>
          <w:bCs/>
          <w:color w:val="000000"/>
        </w:rPr>
        <w:t>1.3 Обучение на класни ръководители, учители (и медицински специалисти от здравни кабинети – предложение на Община Разград) за разпознаване</w:t>
      </w:r>
      <w:r w:rsidRPr="003B38C2">
        <w:rPr>
          <w:b/>
          <w:bCs/>
        </w:rPr>
        <w:t xml:space="preserve"> признаци на домашно насилие.</w:t>
      </w:r>
    </w:p>
    <w:p w:rsidR="00633A3B" w:rsidRPr="003B38C2" w:rsidRDefault="00633A3B" w:rsidP="00DC3726">
      <w:pPr>
        <w:spacing w:before="120"/>
        <w:ind w:left="708"/>
        <w:jc w:val="both"/>
      </w:pPr>
      <w:r w:rsidRPr="003B38C2">
        <w:rPr>
          <w:u w:val="single"/>
        </w:rPr>
        <w:t>Роля на ОСПДН</w:t>
      </w:r>
      <w:r w:rsidRPr="003B38C2">
        <w:t xml:space="preserve">: Координационна функция. </w:t>
      </w:r>
    </w:p>
    <w:p w:rsidR="00633A3B" w:rsidRDefault="00633A3B" w:rsidP="00DC3726">
      <w:pPr>
        <w:spacing w:before="120"/>
        <w:ind w:left="708"/>
        <w:jc w:val="both"/>
      </w:pPr>
      <w:r w:rsidRPr="003B38C2">
        <w:rPr>
          <w:u w:val="single"/>
        </w:rPr>
        <w:t>Очаквани резултати:</w:t>
      </w:r>
      <w:r w:rsidRPr="003B38C2">
        <w:t xml:space="preserve"> Учителите и в частност класните ръководители са с повишена чувствителност за разпознаване признаците на  домашно насилие.</w:t>
      </w:r>
    </w:p>
    <w:p w:rsidR="00633A3B" w:rsidRPr="003B38C2" w:rsidRDefault="00633A3B" w:rsidP="00DC3726">
      <w:pPr>
        <w:spacing w:before="120"/>
        <w:ind w:left="708"/>
        <w:jc w:val="both"/>
      </w:pPr>
    </w:p>
    <w:p w:rsidR="00633A3B" w:rsidRDefault="00633A3B" w:rsidP="0085719A">
      <w:pPr>
        <w:pStyle w:val="ListParagraph"/>
        <w:numPr>
          <w:ilvl w:val="0"/>
          <w:numId w:val="16"/>
        </w:numPr>
        <w:spacing w:before="120"/>
        <w:jc w:val="both"/>
      </w:pPr>
      <w:r w:rsidRPr="003B38C2">
        <w:t>Програмата съответства на Местен механизъм за прилагане на Закона за защита от домашното насилие в област Разград</w:t>
      </w:r>
      <w:r w:rsidRPr="003B38C2" w:rsidDel="004E3BF5">
        <w:t xml:space="preserve"> </w:t>
      </w:r>
      <w:r w:rsidRPr="003B38C2">
        <w:t>от 17 институции, подписан през месец декември 2011 г. в град Разград, по инициатива на Центъра на НПО в Разград.</w:t>
      </w:r>
    </w:p>
    <w:p w:rsidR="00633A3B" w:rsidRPr="0085719A" w:rsidRDefault="00633A3B" w:rsidP="00DC3726">
      <w:pPr>
        <w:pStyle w:val="ListParagraph"/>
        <w:numPr>
          <w:ilvl w:val="0"/>
          <w:numId w:val="16"/>
        </w:numPr>
        <w:spacing w:before="120"/>
        <w:jc w:val="both"/>
      </w:pPr>
      <w:r w:rsidRPr="003B38C2">
        <w:t>Програмата продължава традицията на сдружение „Център на НПО в Разград” по превенция на домашното насилие от 2004 г. до момента. В Програмата на сдружението има три основни приоритета:</w:t>
      </w:r>
      <w:r w:rsidRPr="003B38C2">
        <w:rPr>
          <w:rStyle w:val="FootnoteReference"/>
        </w:rPr>
        <w:footnoteReference w:id="1"/>
      </w:r>
      <w:r w:rsidRPr="003B38C2">
        <w:rPr>
          <w:lang w:val="ru-RU"/>
        </w:rPr>
        <w:t xml:space="preserve"> </w:t>
      </w:r>
    </w:p>
    <w:p w:rsidR="00633A3B" w:rsidRDefault="00633A3B" w:rsidP="0085719A">
      <w:pPr>
        <w:pStyle w:val="ListParagraph"/>
        <w:spacing w:before="120"/>
        <w:ind w:left="1260"/>
        <w:jc w:val="both"/>
        <w:rPr>
          <w:lang w:val="ru-RU"/>
        </w:rPr>
      </w:pPr>
      <w:r w:rsidRPr="003B38C2">
        <w:rPr>
          <w:lang w:val="en-US"/>
        </w:rPr>
        <w:t>a</w:t>
      </w:r>
      <w:r w:rsidRPr="003B38C2">
        <w:rPr>
          <w:lang w:val="ru-RU"/>
        </w:rPr>
        <w:t xml:space="preserve">) </w:t>
      </w:r>
      <w:r w:rsidRPr="003B38C2">
        <w:t>Обучителна дейност</w:t>
      </w:r>
      <w:r w:rsidRPr="003B38C2">
        <w:rPr>
          <w:lang w:val="ru-RU"/>
        </w:rPr>
        <w:t xml:space="preserve">; </w:t>
      </w:r>
    </w:p>
    <w:p w:rsidR="00633A3B" w:rsidRDefault="00633A3B" w:rsidP="0085719A">
      <w:pPr>
        <w:pStyle w:val="ListParagraph"/>
        <w:spacing w:before="120"/>
        <w:ind w:left="1260"/>
        <w:jc w:val="both"/>
        <w:rPr>
          <w:lang w:val="ru-RU"/>
        </w:rPr>
      </w:pPr>
      <w:r w:rsidRPr="003B38C2">
        <w:rPr>
          <w:lang w:val="en-US"/>
        </w:rPr>
        <w:t>b</w:t>
      </w:r>
      <w:r w:rsidRPr="003B38C2">
        <w:rPr>
          <w:lang w:val="ru-RU"/>
        </w:rPr>
        <w:t xml:space="preserve">) </w:t>
      </w:r>
      <w:r w:rsidRPr="003B38C2">
        <w:t>Работа с извършите</w:t>
      </w:r>
      <w:r w:rsidRPr="003B38C2">
        <w:rPr>
          <w:lang w:val="ru-RU"/>
        </w:rPr>
        <w:t>ли на</w:t>
      </w:r>
      <w:r w:rsidRPr="003B38C2">
        <w:t xml:space="preserve"> домашното насилие</w:t>
      </w:r>
      <w:r w:rsidRPr="003B38C2">
        <w:rPr>
          <w:lang w:val="ru-RU"/>
        </w:rPr>
        <w:t xml:space="preserve">; </w:t>
      </w:r>
    </w:p>
    <w:p w:rsidR="00633A3B" w:rsidRPr="003B38C2" w:rsidRDefault="00633A3B" w:rsidP="0085719A">
      <w:pPr>
        <w:pStyle w:val="ListParagraph"/>
        <w:spacing w:before="120"/>
        <w:ind w:left="1260"/>
        <w:jc w:val="both"/>
      </w:pPr>
      <w:r w:rsidRPr="003B38C2">
        <w:rPr>
          <w:lang w:val="en-US"/>
        </w:rPr>
        <w:t>c</w:t>
      </w:r>
      <w:r w:rsidRPr="003B38C2">
        <w:rPr>
          <w:lang w:val="ru-RU"/>
        </w:rPr>
        <w:t xml:space="preserve">) </w:t>
      </w:r>
      <w:r w:rsidRPr="003B38C2">
        <w:t>Обществена подкреп</w:t>
      </w:r>
      <w:r w:rsidRPr="003B38C2">
        <w:rPr>
          <w:lang w:val="ru-RU"/>
        </w:rPr>
        <w:t xml:space="preserve">а за </w:t>
      </w:r>
      <w:r w:rsidRPr="003B38C2">
        <w:t>докл</w:t>
      </w:r>
      <w:r w:rsidRPr="003B38C2">
        <w:rPr>
          <w:lang w:val="en-US"/>
        </w:rPr>
        <w:t>a</w:t>
      </w:r>
      <w:r w:rsidRPr="003B38C2">
        <w:t>дване случаит</w:t>
      </w:r>
      <w:r w:rsidRPr="003B38C2">
        <w:rPr>
          <w:lang w:val="ru-RU"/>
        </w:rPr>
        <w:t xml:space="preserve">е на </w:t>
      </w:r>
      <w:r w:rsidRPr="003B38C2">
        <w:t>домашно насилие</w:t>
      </w:r>
      <w:r w:rsidRPr="003B38C2">
        <w:rPr>
          <w:lang w:val="ru-RU"/>
        </w:rPr>
        <w:t>.</w:t>
      </w:r>
    </w:p>
    <w:p w:rsidR="00633A3B" w:rsidRPr="003B38C2" w:rsidRDefault="00633A3B" w:rsidP="003B38C2">
      <w:pPr>
        <w:pStyle w:val="ListParagraph"/>
        <w:numPr>
          <w:ilvl w:val="0"/>
          <w:numId w:val="15"/>
        </w:numPr>
        <w:spacing w:before="120"/>
        <w:ind w:firstLine="0"/>
        <w:jc w:val="both"/>
        <w:rPr>
          <w:b/>
          <w:bCs/>
        </w:rPr>
      </w:pPr>
      <w:r>
        <w:rPr>
          <w:b/>
          <w:bCs/>
        </w:rPr>
        <w:t>Цел:</w:t>
      </w:r>
      <w:r w:rsidRPr="003B38C2">
        <w:rPr>
          <w:b/>
          <w:bCs/>
        </w:rPr>
        <w:t xml:space="preserve"> </w:t>
      </w:r>
      <w:r w:rsidRPr="003B38C2">
        <w:t>описв</w:t>
      </w:r>
      <w:r w:rsidRPr="003B38C2">
        <w:rPr>
          <w:lang w:val="ru-RU"/>
        </w:rPr>
        <w:t>а</w:t>
      </w:r>
      <w:r w:rsidRPr="003B38C2">
        <w:t xml:space="preserve"> се основната цел на програмата</w:t>
      </w:r>
      <w:r>
        <w:t>.</w:t>
      </w:r>
    </w:p>
    <w:p w:rsidR="00633A3B" w:rsidRPr="003B38C2" w:rsidRDefault="00633A3B" w:rsidP="00DC3726">
      <w:pPr>
        <w:pStyle w:val="ListParagraph"/>
        <w:numPr>
          <w:ilvl w:val="0"/>
          <w:numId w:val="15"/>
        </w:numPr>
        <w:spacing w:before="120"/>
        <w:ind w:left="714" w:hanging="357"/>
        <w:jc w:val="both"/>
        <w:rPr>
          <w:b/>
          <w:bCs/>
        </w:rPr>
      </w:pPr>
      <w:r w:rsidRPr="003B38C2">
        <w:rPr>
          <w:b/>
          <w:bCs/>
        </w:rPr>
        <w:t>Задачи</w:t>
      </w:r>
      <w:r>
        <w:rPr>
          <w:b/>
          <w:bCs/>
        </w:rPr>
        <w:t>:</w:t>
      </w:r>
      <w:r w:rsidRPr="003B38C2">
        <w:rPr>
          <w:b/>
          <w:bCs/>
        </w:rPr>
        <w:t xml:space="preserve"> </w:t>
      </w:r>
      <w:r w:rsidRPr="003B38C2">
        <w:t>описват се приоритетните направления за работа – напр. квалификация на педагогическите специалисти; работа с родителите и семейството; привличане на обществеността</w:t>
      </w:r>
      <w:r>
        <w:t>.</w:t>
      </w:r>
    </w:p>
    <w:p w:rsidR="00633A3B" w:rsidRPr="003B38C2" w:rsidRDefault="00633A3B" w:rsidP="00DC3726">
      <w:pPr>
        <w:pStyle w:val="ListParagraph"/>
        <w:numPr>
          <w:ilvl w:val="0"/>
          <w:numId w:val="15"/>
        </w:numPr>
        <w:spacing w:before="120"/>
        <w:ind w:left="714" w:hanging="357"/>
        <w:jc w:val="both"/>
        <w:rPr>
          <w:b/>
          <w:bCs/>
        </w:rPr>
      </w:pPr>
      <w:r w:rsidRPr="003B38C2">
        <w:rPr>
          <w:b/>
          <w:bCs/>
        </w:rPr>
        <w:t>Участници</w:t>
      </w:r>
      <w:r>
        <w:rPr>
          <w:b/>
          <w:bCs/>
        </w:rPr>
        <w:t xml:space="preserve">: </w:t>
      </w:r>
      <w:r w:rsidRPr="003B38C2">
        <w:t>описват се характеристиките на преподаватели/педагогически специалисти; родител</w:t>
      </w:r>
      <w:r>
        <w:t>и/семейство; институции и медии.</w:t>
      </w:r>
    </w:p>
    <w:p w:rsidR="00633A3B" w:rsidRPr="003B38C2" w:rsidRDefault="00633A3B" w:rsidP="00DC3726">
      <w:pPr>
        <w:pStyle w:val="ListParagraph"/>
        <w:numPr>
          <w:ilvl w:val="0"/>
          <w:numId w:val="15"/>
        </w:numPr>
        <w:spacing w:before="120"/>
        <w:ind w:left="714" w:hanging="357"/>
        <w:jc w:val="both"/>
        <w:rPr>
          <w:b/>
          <w:bCs/>
        </w:rPr>
      </w:pPr>
      <w:r w:rsidRPr="003B38C2">
        <w:rPr>
          <w:b/>
          <w:bCs/>
        </w:rPr>
        <w:t>Заинтересовани страни</w:t>
      </w:r>
      <w:r>
        <w:rPr>
          <w:b/>
          <w:bCs/>
        </w:rPr>
        <w:t xml:space="preserve">: </w:t>
      </w:r>
      <w:r w:rsidRPr="003B38C2">
        <w:t xml:space="preserve">описват се местните власти, Областен съвет за </w:t>
      </w:r>
      <w:r>
        <w:t xml:space="preserve">превенция на </w:t>
      </w:r>
      <w:r w:rsidRPr="003B38C2">
        <w:t>дом</w:t>
      </w:r>
      <w:r>
        <w:t>ашното насилие</w:t>
      </w:r>
      <w:r w:rsidRPr="003B38C2">
        <w:t>; органите за обществен ред и сигурност; съдебната в</w:t>
      </w:r>
      <w:r>
        <w:t>ласт; социалните служби; РУО</w:t>
      </w:r>
      <w:r w:rsidRPr="003B38C2">
        <w:t>; други</w:t>
      </w:r>
      <w:r>
        <w:t>.</w:t>
      </w:r>
    </w:p>
    <w:p w:rsidR="00633A3B" w:rsidRPr="003B38C2" w:rsidRDefault="00633A3B" w:rsidP="00DC3726">
      <w:pPr>
        <w:pStyle w:val="ListParagraph"/>
        <w:numPr>
          <w:ilvl w:val="0"/>
          <w:numId w:val="15"/>
        </w:numPr>
        <w:spacing w:before="120"/>
        <w:ind w:left="714" w:hanging="357"/>
        <w:jc w:val="both"/>
        <w:rPr>
          <w:b/>
          <w:bCs/>
        </w:rPr>
      </w:pPr>
      <w:r w:rsidRPr="003B38C2">
        <w:rPr>
          <w:b/>
          <w:bCs/>
        </w:rPr>
        <w:t>Проблеми и предизвикателства:</w:t>
      </w:r>
    </w:p>
    <w:p w:rsidR="00633A3B" w:rsidRDefault="00633A3B" w:rsidP="00DC3726">
      <w:pPr>
        <w:spacing w:before="120"/>
        <w:ind w:firstLine="708"/>
        <w:jc w:val="both"/>
      </w:pPr>
      <w:r w:rsidRPr="003B38C2">
        <w:t xml:space="preserve">Резултат от наблюдения и работа на експертите на Консултативния център по проблемите на домашното насилие в Разград, са идентифицирани четири важни приоритета: </w:t>
      </w:r>
    </w:p>
    <w:p w:rsidR="00633A3B" w:rsidRDefault="00633A3B" w:rsidP="00DC3726">
      <w:pPr>
        <w:spacing w:before="120"/>
        <w:ind w:firstLine="708"/>
        <w:jc w:val="both"/>
      </w:pPr>
      <w:r w:rsidRPr="003B38C2">
        <w:t xml:space="preserve">1. Подкрепа за жертвите нa домашно насилие; </w:t>
      </w:r>
    </w:p>
    <w:p w:rsidR="00633A3B" w:rsidRDefault="00633A3B" w:rsidP="00DC3726">
      <w:pPr>
        <w:spacing w:before="120"/>
        <w:ind w:firstLine="708"/>
        <w:jc w:val="both"/>
      </w:pPr>
      <w:r w:rsidRPr="003B38C2">
        <w:t>2. Консултиране и психологически услуги, за преодоляване на идентифициран проблем с фокус върху домашното насилие и етническия профил на целевата група;</w:t>
      </w:r>
    </w:p>
    <w:p w:rsidR="00633A3B" w:rsidRDefault="00633A3B" w:rsidP="00DC3726">
      <w:pPr>
        <w:spacing w:before="120"/>
        <w:ind w:firstLine="708"/>
        <w:jc w:val="both"/>
      </w:pPr>
      <w:r w:rsidRPr="003B38C2">
        <w:t xml:space="preserve">3. Разширяване на многообразието и териториалния обхват на социалните услуги, предоставяни в общността; </w:t>
      </w:r>
    </w:p>
    <w:p w:rsidR="00633A3B" w:rsidRDefault="00633A3B" w:rsidP="00DC3726">
      <w:pPr>
        <w:spacing w:before="120"/>
        <w:ind w:firstLine="708"/>
        <w:jc w:val="both"/>
      </w:pPr>
      <w:r w:rsidRPr="003B38C2">
        <w:t>4. Засилено партньорство между ангажираните с проблема на домашното насилие институции.</w:t>
      </w:r>
      <w:r w:rsidRPr="003B38C2">
        <w:rPr>
          <w:rStyle w:val="FootnoteReference"/>
        </w:rPr>
        <w:footnoteReference w:id="2"/>
      </w:r>
    </w:p>
    <w:p w:rsidR="00633A3B" w:rsidRDefault="00633A3B" w:rsidP="00DC3726">
      <w:pPr>
        <w:spacing w:before="120"/>
        <w:ind w:firstLine="708"/>
        <w:jc w:val="both"/>
      </w:pPr>
    </w:p>
    <w:p w:rsidR="00633A3B" w:rsidRDefault="00633A3B" w:rsidP="00DC3726">
      <w:pPr>
        <w:spacing w:before="120"/>
        <w:ind w:firstLine="708"/>
        <w:jc w:val="both"/>
      </w:pPr>
    </w:p>
    <w:p w:rsidR="00633A3B" w:rsidRDefault="00633A3B" w:rsidP="00DC3726">
      <w:pPr>
        <w:spacing w:before="120"/>
        <w:ind w:firstLine="708"/>
        <w:jc w:val="both"/>
      </w:pPr>
    </w:p>
    <w:p w:rsidR="00633A3B" w:rsidRPr="003B38C2" w:rsidRDefault="00633A3B" w:rsidP="00DC3726">
      <w:pPr>
        <w:spacing w:before="120"/>
        <w:ind w:firstLine="708"/>
        <w:jc w:val="both"/>
      </w:pPr>
    </w:p>
    <w:p w:rsidR="00633A3B" w:rsidRPr="0085719A" w:rsidRDefault="00633A3B" w:rsidP="00DC3726">
      <w:pPr>
        <w:spacing w:before="120"/>
        <w:ind w:firstLine="708"/>
        <w:jc w:val="both"/>
        <w:rPr>
          <w:lang w:val="ru-RU"/>
        </w:rPr>
      </w:pPr>
      <w:r w:rsidRPr="003B38C2" w:rsidDel="00FC7996">
        <w:t xml:space="preserve"> </w:t>
      </w:r>
      <w:r w:rsidRPr="003B38C2">
        <w:t>„Практиката на Центъра на НПО в Разград при работата с жертви и извършители на домашно насилие открои и няколко основни проблема, характерни за област Разград, но по данни на други организации, ангажирани с темата, те се явяват типични и за останалите региони в страната: Специалистите/педагози в учебните заведения не са подготвени да разпознават проявите на насилие в семействата, в които живеят деца в риск; липсват знания и ориентация как да реагират в такива случаи;”</w:t>
      </w:r>
      <w:r w:rsidRPr="003B38C2">
        <w:rPr>
          <w:rStyle w:val="FootnoteReference"/>
        </w:rPr>
        <w:footnoteReference w:id="3"/>
      </w:r>
    </w:p>
    <w:p w:rsidR="00633A3B" w:rsidRDefault="00633A3B" w:rsidP="0085719A">
      <w:pPr>
        <w:spacing w:before="120"/>
        <w:ind w:firstLine="708"/>
        <w:jc w:val="both"/>
      </w:pPr>
      <w:r w:rsidRPr="003B38C2">
        <w:t xml:space="preserve">„Учителите не знаят към кой да се обърнат при случай на домашно насилие. Образователните институции са изключително важни за диагностициране на домашното насилие. Важни са мерките, които ще се предприемат за запазване отношенията между родители и деца. Мерките могат да бъдат популяризирани от учителите, класните ръководители, възпитателите. Изключително важно е повишаване квалификациите на учителите за разпознаване на домашното насилие. </w:t>
      </w:r>
    </w:p>
    <w:p w:rsidR="00633A3B" w:rsidRPr="003B38C2" w:rsidRDefault="00633A3B" w:rsidP="00DC3726">
      <w:pPr>
        <w:spacing w:before="120"/>
        <w:ind w:firstLine="708"/>
        <w:jc w:val="both"/>
      </w:pPr>
      <w:r w:rsidRPr="003B38C2">
        <w:t xml:space="preserve">Необходимо е да има правилно взаимодействие между различните институции…” според мнението на експертите по образование в общината.  </w:t>
      </w:r>
    </w:p>
    <w:p w:rsidR="00633A3B" w:rsidRPr="003B38C2" w:rsidRDefault="00633A3B" w:rsidP="00DC3726">
      <w:pPr>
        <w:spacing w:before="120"/>
        <w:ind w:firstLine="708"/>
        <w:jc w:val="both"/>
      </w:pPr>
      <w:r w:rsidRPr="003B38C2">
        <w:t>„Учители, преподаватели и директори на учебни заведения имат необходимост да получат достъп до актуални практики по приложение на Закона за защита от домашно насилие, които да насочат тяхната дейност при установен проблем.”</w:t>
      </w:r>
      <w:r w:rsidRPr="003B38C2">
        <w:rPr>
          <w:rStyle w:val="FootnoteReference"/>
        </w:rPr>
        <w:footnoteReference w:id="4"/>
      </w:r>
    </w:p>
    <w:p w:rsidR="00633A3B" w:rsidRPr="003B38C2" w:rsidRDefault="00633A3B" w:rsidP="00DC3726">
      <w:pPr>
        <w:pStyle w:val="ListParagraph"/>
        <w:numPr>
          <w:ilvl w:val="0"/>
          <w:numId w:val="15"/>
        </w:numPr>
        <w:spacing w:before="120"/>
        <w:ind w:left="714" w:hanging="357"/>
        <w:jc w:val="both"/>
        <w:rPr>
          <w:b/>
          <w:bCs/>
        </w:rPr>
      </w:pPr>
      <w:r w:rsidRPr="003B38C2">
        <w:rPr>
          <w:b/>
          <w:bCs/>
        </w:rPr>
        <w:t>Очаквани резултати</w:t>
      </w:r>
      <w:r>
        <w:rPr>
          <w:b/>
          <w:bCs/>
        </w:rPr>
        <w:t>:</w:t>
      </w:r>
      <w:r w:rsidRPr="003B38C2">
        <w:t xml:space="preserve"> описват се по 1-2 резултата от работа по прилагане на приоритетните направления с фокус участници и заинтересовани страни</w:t>
      </w:r>
      <w:r>
        <w:t>.</w:t>
      </w:r>
    </w:p>
    <w:p w:rsidR="00633A3B" w:rsidRPr="003B38C2" w:rsidRDefault="00633A3B" w:rsidP="00DC3726">
      <w:pPr>
        <w:spacing w:before="120"/>
        <w:jc w:val="both"/>
        <w:rPr>
          <w:b/>
          <w:bCs/>
          <w:u w:val="single"/>
        </w:rPr>
      </w:pPr>
      <w:r w:rsidRPr="003B38C2">
        <w:rPr>
          <w:b/>
          <w:bCs/>
          <w:u w:val="single"/>
        </w:rPr>
        <w:t>Програма за превенция на домашното насилие:</w:t>
      </w:r>
    </w:p>
    <w:p w:rsidR="00633A3B" w:rsidRPr="003B38C2" w:rsidRDefault="00633A3B" w:rsidP="00DC3726">
      <w:pPr>
        <w:pStyle w:val="ListParagraph"/>
        <w:numPr>
          <w:ilvl w:val="0"/>
          <w:numId w:val="1"/>
        </w:numPr>
        <w:spacing w:before="120"/>
        <w:jc w:val="both"/>
      </w:pPr>
      <w:r w:rsidRPr="003B38C2">
        <w:t>Проблеми/предизвикателства</w:t>
      </w:r>
      <w:r>
        <w:t>;</w:t>
      </w:r>
    </w:p>
    <w:p w:rsidR="00633A3B" w:rsidRPr="003B38C2" w:rsidRDefault="00633A3B" w:rsidP="00DC3726">
      <w:pPr>
        <w:pStyle w:val="ListParagraph"/>
        <w:numPr>
          <w:ilvl w:val="0"/>
          <w:numId w:val="1"/>
        </w:numPr>
        <w:spacing w:before="120"/>
        <w:jc w:val="both"/>
      </w:pPr>
      <w:r w:rsidRPr="003B38C2">
        <w:t>Потребности от развитие и промяна</w:t>
      </w:r>
      <w:r>
        <w:t>;</w:t>
      </w:r>
    </w:p>
    <w:p w:rsidR="00633A3B" w:rsidRPr="003B38C2" w:rsidRDefault="00633A3B" w:rsidP="00DC3726">
      <w:pPr>
        <w:pStyle w:val="ListParagraph"/>
        <w:numPr>
          <w:ilvl w:val="0"/>
          <w:numId w:val="1"/>
        </w:numPr>
        <w:spacing w:before="120"/>
        <w:jc w:val="both"/>
      </w:pPr>
      <w:r w:rsidRPr="003B38C2">
        <w:t>Действия/стъпки</w:t>
      </w:r>
      <w:r>
        <w:t>.</w:t>
      </w:r>
    </w:p>
    <w:p w:rsidR="00633A3B" w:rsidRPr="003B38C2" w:rsidRDefault="00633A3B" w:rsidP="00DC3726">
      <w:pPr>
        <w:pStyle w:val="ListParagraph"/>
        <w:numPr>
          <w:ilvl w:val="0"/>
          <w:numId w:val="2"/>
        </w:numPr>
        <w:spacing w:before="120"/>
        <w:ind w:left="360"/>
        <w:jc w:val="both"/>
        <w:rPr>
          <w:b/>
          <w:bCs/>
        </w:rPr>
      </w:pPr>
      <w:r>
        <w:rPr>
          <w:b/>
          <w:bCs/>
        </w:rPr>
        <w:t>Действия/</w:t>
      </w:r>
      <w:r w:rsidRPr="003B38C2">
        <w:rPr>
          <w:b/>
          <w:bCs/>
        </w:rPr>
        <w:t xml:space="preserve">стъпки </w:t>
      </w:r>
      <w:r>
        <w:rPr>
          <w:b/>
          <w:bCs/>
        </w:rPr>
        <w:t>–</w:t>
      </w:r>
      <w:r w:rsidRPr="003B38C2">
        <w:rPr>
          <w:b/>
          <w:bCs/>
        </w:rPr>
        <w:t xml:space="preserve"> готовност на училище</w:t>
      </w:r>
      <w:r>
        <w:rPr>
          <w:b/>
          <w:bCs/>
        </w:rPr>
        <w:t>то, семейството и институциите.</w:t>
      </w:r>
    </w:p>
    <w:p w:rsidR="00633A3B" w:rsidRPr="003B38C2" w:rsidRDefault="00633A3B" w:rsidP="00DC3726">
      <w:pPr>
        <w:pStyle w:val="ListParagraph"/>
        <w:numPr>
          <w:ilvl w:val="0"/>
          <w:numId w:val="3"/>
        </w:numPr>
        <w:spacing w:before="120"/>
        <w:ind w:left="1080"/>
        <w:jc w:val="both"/>
      </w:pPr>
      <w:r w:rsidRPr="003B38C2">
        <w:t>Мониторинг и информиране</w:t>
      </w:r>
      <w:r>
        <w:t>;</w:t>
      </w:r>
    </w:p>
    <w:p w:rsidR="00633A3B" w:rsidRPr="003B38C2" w:rsidRDefault="00633A3B" w:rsidP="00DC3726">
      <w:pPr>
        <w:pStyle w:val="ListParagraph"/>
        <w:numPr>
          <w:ilvl w:val="0"/>
          <w:numId w:val="3"/>
        </w:numPr>
        <w:spacing w:before="120"/>
        <w:ind w:left="1080"/>
        <w:jc w:val="both"/>
      </w:pPr>
      <w:r w:rsidRPr="003B38C2">
        <w:t>Училище за родители;</w:t>
      </w:r>
    </w:p>
    <w:p w:rsidR="00633A3B" w:rsidRPr="003B38C2" w:rsidRDefault="00633A3B" w:rsidP="00DC3726">
      <w:pPr>
        <w:pStyle w:val="ListParagraph"/>
        <w:numPr>
          <w:ilvl w:val="0"/>
          <w:numId w:val="3"/>
        </w:numPr>
        <w:spacing w:before="120"/>
        <w:ind w:left="1080"/>
        <w:jc w:val="both"/>
      </w:pPr>
      <w:r w:rsidRPr="003B38C2">
        <w:t>Повишаване на правната култура и информираност</w:t>
      </w:r>
      <w:r>
        <w:t>;</w:t>
      </w:r>
    </w:p>
    <w:p w:rsidR="00633A3B" w:rsidRPr="003B38C2" w:rsidRDefault="00633A3B" w:rsidP="00DC3726">
      <w:pPr>
        <w:pStyle w:val="ListParagraph"/>
        <w:numPr>
          <w:ilvl w:val="0"/>
          <w:numId w:val="3"/>
        </w:numPr>
        <w:spacing w:before="120"/>
        <w:ind w:left="1080"/>
        <w:jc w:val="both"/>
      </w:pPr>
      <w:r w:rsidRPr="003B38C2">
        <w:t>Моти</w:t>
      </w:r>
      <w:r>
        <w:t>виране на родителите за участие</w:t>
      </w:r>
      <w:r w:rsidRPr="003B38C2">
        <w:t xml:space="preserve"> и с</w:t>
      </w:r>
      <w:r>
        <w:t>ъдействие в</w:t>
      </w:r>
      <w:r w:rsidRPr="003B38C2">
        <w:t xml:space="preserve"> дейности и граждански инициативи;</w:t>
      </w:r>
    </w:p>
    <w:p w:rsidR="00633A3B" w:rsidRPr="003B38C2" w:rsidRDefault="00633A3B" w:rsidP="00DC3726">
      <w:pPr>
        <w:pStyle w:val="ListParagraph"/>
        <w:numPr>
          <w:ilvl w:val="0"/>
          <w:numId w:val="3"/>
        </w:numPr>
        <w:spacing w:before="120"/>
        <w:ind w:left="1080"/>
        <w:jc w:val="both"/>
      </w:pPr>
      <w:r w:rsidRPr="003B38C2">
        <w:t xml:space="preserve">Институции </w:t>
      </w:r>
      <w:r>
        <w:t>–</w:t>
      </w:r>
      <w:r w:rsidRPr="003B38C2">
        <w:t xml:space="preserve"> социални грижи, полиция, лични лекари.</w:t>
      </w:r>
    </w:p>
    <w:p w:rsidR="00633A3B" w:rsidRPr="003B38C2" w:rsidRDefault="00633A3B" w:rsidP="00DC3726">
      <w:pPr>
        <w:pStyle w:val="ListParagraph"/>
        <w:numPr>
          <w:ilvl w:val="0"/>
          <w:numId w:val="2"/>
        </w:numPr>
        <w:spacing w:before="120"/>
        <w:ind w:left="360"/>
        <w:jc w:val="both"/>
        <w:rPr>
          <w:b/>
          <w:bCs/>
        </w:rPr>
      </w:pPr>
      <w:r w:rsidRPr="003B38C2">
        <w:rPr>
          <w:b/>
          <w:bCs/>
        </w:rPr>
        <w:t xml:space="preserve">Потребности от Развитие и промяна при превенция на </w:t>
      </w:r>
      <w:r w:rsidRPr="001C7240">
        <w:rPr>
          <w:b/>
        </w:rPr>
        <w:t>домашното насилие</w:t>
      </w:r>
      <w:r w:rsidRPr="003B38C2">
        <w:rPr>
          <w:b/>
          <w:bCs/>
        </w:rPr>
        <w:t xml:space="preserve"> в образователните институции.</w:t>
      </w:r>
    </w:p>
    <w:p w:rsidR="00633A3B" w:rsidRPr="003B38C2" w:rsidRDefault="00633A3B" w:rsidP="003B38C2">
      <w:pPr>
        <w:pStyle w:val="ListParagraph"/>
        <w:numPr>
          <w:ilvl w:val="0"/>
          <w:numId w:val="3"/>
        </w:numPr>
        <w:spacing w:before="120"/>
        <w:ind w:left="1080"/>
        <w:jc w:val="both"/>
      </w:pPr>
      <w:r w:rsidRPr="003B38C2">
        <w:t>Усъвършенстване на Учебните програми и съдържание на обучение</w:t>
      </w:r>
      <w:r>
        <w:t>то и квалификация на педагозите;</w:t>
      </w:r>
      <w:bookmarkStart w:id="0" w:name="_GoBack"/>
      <w:bookmarkEnd w:id="0"/>
      <w:r w:rsidRPr="003B38C2">
        <w:t>Текуща и посто</w:t>
      </w:r>
      <w:r>
        <w:t>янно повишаване на квалификация;</w:t>
      </w:r>
    </w:p>
    <w:p w:rsidR="00633A3B" w:rsidRPr="003B38C2" w:rsidRDefault="00633A3B" w:rsidP="003B38C2">
      <w:pPr>
        <w:pStyle w:val="ListParagraph"/>
        <w:numPr>
          <w:ilvl w:val="0"/>
          <w:numId w:val="3"/>
        </w:numPr>
        <w:spacing w:before="120"/>
        <w:ind w:left="1080"/>
        <w:jc w:val="both"/>
      </w:pPr>
      <w:r w:rsidRPr="003B38C2">
        <w:t>Работа с родителите – целеви групи и доброволческа дейност</w:t>
      </w:r>
      <w:r>
        <w:t>;</w:t>
      </w:r>
    </w:p>
    <w:p w:rsidR="00633A3B" w:rsidRDefault="00633A3B" w:rsidP="003B38C2">
      <w:pPr>
        <w:pStyle w:val="ListParagraph"/>
        <w:numPr>
          <w:ilvl w:val="0"/>
          <w:numId w:val="3"/>
        </w:numPr>
        <w:spacing w:before="120"/>
        <w:ind w:left="1080"/>
        <w:jc w:val="both"/>
      </w:pPr>
      <w:r>
        <w:t>По-</w:t>
      </w:r>
      <w:r w:rsidRPr="003B38C2">
        <w:t>близки контакти с децата в училище и подготовка на помагащите специалисти, класните ръководители и възпитателите</w:t>
      </w:r>
      <w:r>
        <w:t xml:space="preserve">. </w:t>
      </w:r>
      <w:r w:rsidRPr="003B38C2">
        <w:t>Специфична целева подготовка</w:t>
      </w:r>
      <w:r>
        <w:t xml:space="preserve"> и роля на училищните психолози</w:t>
      </w:r>
      <w:r w:rsidRPr="003B38C2">
        <w:t xml:space="preserve"> и педагогическите съветници</w:t>
      </w:r>
      <w:r>
        <w:t>.</w:t>
      </w:r>
    </w:p>
    <w:p w:rsidR="00633A3B" w:rsidRPr="003B38C2" w:rsidRDefault="00633A3B" w:rsidP="000A23A9">
      <w:pPr>
        <w:pStyle w:val="ListParagraph"/>
        <w:numPr>
          <w:ilvl w:val="0"/>
          <w:numId w:val="2"/>
        </w:numPr>
        <w:spacing w:before="120"/>
        <w:ind w:left="360"/>
        <w:jc w:val="both"/>
        <w:rPr>
          <w:b/>
          <w:bCs/>
        </w:rPr>
      </w:pPr>
      <w:r w:rsidRPr="003B38C2">
        <w:rPr>
          <w:b/>
          <w:bCs/>
        </w:rPr>
        <w:t>Проблеми и предизвикателства</w:t>
      </w:r>
    </w:p>
    <w:p w:rsidR="00633A3B" w:rsidRPr="003B38C2" w:rsidRDefault="00633A3B" w:rsidP="003323D2">
      <w:pPr>
        <w:pStyle w:val="ListParagraph"/>
        <w:numPr>
          <w:ilvl w:val="0"/>
          <w:numId w:val="3"/>
        </w:numPr>
        <w:spacing w:before="120"/>
        <w:ind w:left="1080"/>
        <w:jc w:val="both"/>
      </w:pPr>
      <w:r w:rsidRPr="003B38C2">
        <w:t>Неразпознаване на проблема  от педагогически специалисти/ПС</w:t>
      </w:r>
      <w:r>
        <w:t>;</w:t>
      </w:r>
    </w:p>
    <w:p w:rsidR="00633A3B" w:rsidRPr="003B38C2" w:rsidRDefault="00633A3B" w:rsidP="003323D2">
      <w:pPr>
        <w:pStyle w:val="ListParagraph"/>
        <w:numPr>
          <w:ilvl w:val="0"/>
          <w:numId w:val="3"/>
        </w:numPr>
        <w:spacing w:before="120"/>
        <w:ind w:left="1080"/>
        <w:jc w:val="both"/>
      </w:pPr>
      <w:r w:rsidRPr="003B38C2">
        <w:t>Трудности при диагностицирането – липсва механизъм –</w:t>
      </w:r>
      <w:r>
        <w:t xml:space="preserve"> на кого да се съобщи? К</w:t>
      </w:r>
      <w:r w:rsidRPr="003B38C2">
        <w:t>акво следва да се предприеме – алгоритъм на действие?</w:t>
      </w:r>
      <w:r>
        <w:t>;</w:t>
      </w:r>
    </w:p>
    <w:p w:rsidR="00633A3B" w:rsidRPr="003B38C2" w:rsidRDefault="00633A3B" w:rsidP="0085719A">
      <w:pPr>
        <w:pStyle w:val="ListParagraph"/>
        <w:numPr>
          <w:ilvl w:val="0"/>
          <w:numId w:val="3"/>
        </w:numPr>
        <w:spacing w:before="120"/>
        <w:ind w:left="1080"/>
        <w:jc w:val="both"/>
      </w:pPr>
      <w:r w:rsidRPr="003B38C2">
        <w:t>Мотивация на педагогически специалисти;</w:t>
      </w:r>
    </w:p>
    <w:p w:rsidR="00633A3B" w:rsidRPr="003B38C2" w:rsidRDefault="00633A3B" w:rsidP="003323D2">
      <w:pPr>
        <w:pStyle w:val="ListParagraph"/>
        <w:numPr>
          <w:ilvl w:val="0"/>
          <w:numId w:val="3"/>
        </w:numPr>
        <w:spacing w:before="120"/>
        <w:ind w:left="1080"/>
        <w:jc w:val="both"/>
      </w:pPr>
      <w:r w:rsidRPr="003B38C2">
        <w:t>Липса на трайно решение</w:t>
      </w:r>
      <w:r>
        <w:t>;</w:t>
      </w:r>
    </w:p>
    <w:p w:rsidR="00633A3B" w:rsidRPr="003B38C2" w:rsidRDefault="00633A3B" w:rsidP="003323D2">
      <w:pPr>
        <w:pStyle w:val="ListParagraph"/>
        <w:numPr>
          <w:ilvl w:val="0"/>
          <w:numId w:val="3"/>
        </w:numPr>
        <w:spacing w:before="120"/>
        <w:ind w:left="1080"/>
        <w:jc w:val="both"/>
      </w:pPr>
      <w:r w:rsidRPr="003B38C2">
        <w:t>Комуникация между родители и учители.</w:t>
      </w:r>
    </w:p>
    <w:p w:rsidR="00633A3B" w:rsidRPr="003B38C2" w:rsidRDefault="00633A3B" w:rsidP="00DC3726">
      <w:pPr>
        <w:pStyle w:val="ListParagraph"/>
        <w:tabs>
          <w:tab w:val="left" w:pos="1890"/>
        </w:tabs>
        <w:ind w:left="2250"/>
        <w:jc w:val="both"/>
        <w:rPr>
          <w:lang w:val="ru-RU"/>
        </w:rPr>
      </w:pPr>
    </w:p>
    <w:p w:rsidR="00633A3B" w:rsidRPr="003B38C2" w:rsidRDefault="00633A3B" w:rsidP="00DC3726">
      <w:pPr>
        <w:jc w:val="both"/>
        <w:rPr>
          <w:u w:val="single"/>
        </w:rPr>
      </w:pPr>
      <w:r w:rsidRPr="00950D6D">
        <w:rPr>
          <w:u w:val="single"/>
        </w:rPr>
        <w:t>На участниците по групи са раздадени по 3 въпроса да се развиват:</w:t>
      </w:r>
    </w:p>
    <w:p w:rsidR="00633A3B" w:rsidRPr="0085719A" w:rsidRDefault="00633A3B" w:rsidP="00A07F6F">
      <w:pPr>
        <w:pStyle w:val="ListParagraph"/>
        <w:numPr>
          <w:ilvl w:val="0"/>
          <w:numId w:val="35"/>
        </w:numPr>
        <w:spacing w:before="120"/>
        <w:ind w:left="720" w:hanging="357"/>
        <w:jc w:val="both"/>
      </w:pPr>
      <w:r w:rsidRPr="0085719A">
        <w:t>Обучени, квалификация и методическа работа;</w:t>
      </w:r>
    </w:p>
    <w:p w:rsidR="00633A3B" w:rsidRPr="0085719A" w:rsidRDefault="00633A3B" w:rsidP="00A07F6F">
      <w:pPr>
        <w:pStyle w:val="ListParagraph"/>
        <w:numPr>
          <w:ilvl w:val="0"/>
          <w:numId w:val="35"/>
        </w:numPr>
        <w:spacing w:before="120"/>
        <w:ind w:left="720" w:hanging="357"/>
        <w:jc w:val="both"/>
      </w:pPr>
      <w:r>
        <w:t xml:space="preserve">Консултативна работа – </w:t>
      </w:r>
      <w:r w:rsidRPr="0085719A">
        <w:t>консултиране и съветване;</w:t>
      </w:r>
    </w:p>
    <w:p w:rsidR="00633A3B" w:rsidRPr="0085719A" w:rsidRDefault="00633A3B" w:rsidP="00A07F6F">
      <w:pPr>
        <w:pStyle w:val="ListParagraph"/>
        <w:numPr>
          <w:ilvl w:val="0"/>
          <w:numId w:val="35"/>
        </w:numPr>
        <w:spacing w:before="120"/>
        <w:ind w:left="720" w:hanging="357"/>
        <w:jc w:val="both"/>
      </w:pPr>
      <w:r w:rsidRPr="0085719A">
        <w:t>Възпитателна работа.</w:t>
      </w:r>
    </w:p>
    <w:p w:rsidR="00633A3B" w:rsidRPr="003B38C2" w:rsidRDefault="00633A3B" w:rsidP="00DC3726">
      <w:pPr>
        <w:spacing w:before="120"/>
        <w:jc w:val="both"/>
        <w:rPr>
          <w:b/>
          <w:bCs/>
          <w:u w:val="single"/>
        </w:rPr>
      </w:pPr>
      <w:r>
        <w:rPr>
          <w:b/>
          <w:bCs/>
          <w:u w:val="single"/>
        </w:rPr>
        <w:t>Работа с у</w:t>
      </w:r>
      <w:r w:rsidRPr="003B38C2">
        <w:rPr>
          <w:b/>
          <w:bCs/>
          <w:u w:val="single"/>
        </w:rPr>
        <w:t>чители</w:t>
      </w:r>
      <w:r>
        <w:rPr>
          <w:b/>
          <w:bCs/>
          <w:u w:val="single"/>
        </w:rPr>
        <w:t>:</w:t>
      </w:r>
    </w:p>
    <w:p w:rsidR="00633A3B" w:rsidRPr="003B38C2" w:rsidRDefault="00633A3B" w:rsidP="000A23A9">
      <w:pPr>
        <w:pStyle w:val="ListParagraph"/>
        <w:numPr>
          <w:ilvl w:val="0"/>
          <w:numId w:val="35"/>
        </w:numPr>
        <w:spacing w:before="120"/>
        <w:ind w:left="720" w:hanging="357"/>
        <w:jc w:val="both"/>
      </w:pPr>
      <w:r w:rsidRPr="003B38C2">
        <w:t xml:space="preserve">Обучение на </w:t>
      </w:r>
      <w:r>
        <w:t>пегагогически специалисти</w:t>
      </w:r>
      <w:r w:rsidRPr="003B38C2">
        <w:t xml:space="preserve"> в университетските програми</w:t>
      </w:r>
      <w:r>
        <w:t>;</w:t>
      </w:r>
    </w:p>
    <w:p w:rsidR="00633A3B" w:rsidRPr="003B38C2" w:rsidRDefault="00633A3B" w:rsidP="000A23A9">
      <w:pPr>
        <w:pStyle w:val="ListParagraph"/>
        <w:numPr>
          <w:ilvl w:val="0"/>
          <w:numId w:val="35"/>
        </w:numPr>
        <w:spacing w:before="120"/>
        <w:ind w:left="720" w:hanging="357"/>
        <w:jc w:val="both"/>
      </w:pPr>
      <w:r w:rsidRPr="003B38C2">
        <w:t>Тема</w:t>
      </w:r>
      <w:r>
        <w:t>тични и квалификационни курсове;</w:t>
      </w:r>
    </w:p>
    <w:p w:rsidR="00633A3B" w:rsidRPr="003B38C2" w:rsidRDefault="00633A3B" w:rsidP="000A23A9">
      <w:pPr>
        <w:pStyle w:val="ListParagraph"/>
        <w:numPr>
          <w:ilvl w:val="0"/>
          <w:numId w:val="35"/>
        </w:numPr>
        <w:spacing w:before="120"/>
        <w:ind w:left="720" w:hanging="357"/>
        <w:jc w:val="both"/>
      </w:pPr>
      <w:r w:rsidRPr="003B38C2">
        <w:t>Консултиране на институции, учители, ученици, родители и специалисти</w:t>
      </w:r>
      <w:r>
        <w:t>;</w:t>
      </w:r>
    </w:p>
    <w:p w:rsidR="00633A3B" w:rsidRPr="003B38C2" w:rsidRDefault="00633A3B" w:rsidP="000A23A9">
      <w:pPr>
        <w:pStyle w:val="ListParagraph"/>
        <w:numPr>
          <w:ilvl w:val="0"/>
          <w:numId w:val="35"/>
        </w:numPr>
        <w:spacing w:before="120"/>
        <w:ind w:left="720" w:hanging="357"/>
        <w:jc w:val="both"/>
      </w:pPr>
      <w:r w:rsidRPr="003B38C2">
        <w:t>Тренинги за превенция и справяне със случаите на дом</w:t>
      </w:r>
      <w:r>
        <w:t>ашно насилие;</w:t>
      </w:r>
    </w:p>
    <w:p w:rsidR="00633A3B" w:rsidRPr="003B38C2" w:rsidRDefault="00633A3B" w:rsidP="000A23A9">
      <w:pPr>
        <w:pStyle w:val="ListParagraph"/>
        <w:numPr>
          <w:ilvl w:val="0"/>
          <w:numId w:val="35"/>
        </w:numPr>
        <w:spacing w:before="120"/>
        <w:ind w:left="720" w:hanging="357"/>
        <w:jc w:val="both"/>
      </w:pPr>
      <w:r w:rsidRPr="003B38C2">
        <w:t>Работни срещи и фокус-групи</w:t>
      </w:r>
      <w:r>
        <w:t>;</w:t>
      </w:r>
    </w:p>
    <w:p w:rsidR="00633A3B" w:rsidRPr="003B38C2" w:rsidRDefault="00633A3B" w:rsidP="000A23A9">
      <w:pPr>
        <w:pStyle w:val="ListParagraph"/>
        <w:numPr>
          <w:ilvl w:val="0"/>
          <w:numId w:val="35"/>
        </w:numPr>
        <w:spacing w:before="120"/>
        <w:ind w:left="720" w:hanging="357"/>
        <w:jc w:val="both"/>
      </w:pPr>
      <w:r w:rsidRPr="003B38C2">
        <w:t>Разработване и спазване на  правилници и разработване на конкретни програми и  стратегии</w:t>
      </w:r>
      <w:r>
        <w:t>.</w:t>
      </w:r>
      <w:r w:rsidRPr="003B38C2">
        <w:t xml:space="preserve"> </w:t>
      </w:r>
    </w:p>
    <w:p w:rsidR="00633A3B" w:rsidRPr="003B38C2" w:rsidRDefault="00633A3B" w:rsidP="00DC3726">
      <w:pPr>
        <w:spacing w:before="120"/>
        <w:jc w:val="both"/>
        <w:rPr>
          <w:b/>
          <w:bCs/>
          <w:u w:val="single"/>
        </w:rPr>
      </w:pPr>
      <w:r w:rsidRPr="003B38C2">
        <w:rPr>
          <w:b/>
          <w:bCs/>
          <w:u w:val="single"/>
        </w:rPr>
        <w:t>Работа с институциите</w:t>
      </w:r>
      <w:r>
        <w:rPr>
          <w:b/>
          <w:bCs/>
          <w:u w:val="single"/>
        </w:rPr>
        <w:t>:</w:t>
      </w:r>
    </w:p>
    <w:p w:rsidR="00633A3B" w:rsidRPr="003B38C2" w:rsidRDefault="00633A3B" w:rsidP="00DC3726">
      <w:pPr>
        <w:pStyle w:val="ListParagraph"/>
        <w:numPr>
          <w:ilvl w:val="0"/>
          <w:numId w:val="40"/>
        </w:numPr>
        <w:spacing w:before="120"/>
        <w:jc w:val="both"/>
      </w:pPr>
      <w:r w:rsidRPr="003B38C2">
        <w:t>Среща със съдия (беседа) в малките групи</w:t>
      </w:r>
      <w:r>
        <w:t xml:space="preserve"> (1-ви клас);</w:t>
      </w:r>
    </w:p>
    <w:p w:rsidR="00633A3B" w:rsidRPr="003B38C2" w:rsidRDefault="00633A3B" w:rsidP="003323D2">
      <w:pPr>
        <w:pStyle w:val="ListParagraph"/>
        <w:numPr>
          <w:ilvl w:val="0"/>
          <w:numId w:val="36"/>
        </w:numPr>
        <w:spacing w:before="120"/>
        <w:ind w:left="1080"/>
        <w:jc w:val="both"/>
      </w:pPr>
      <w:r w:rsidRPr="003B38C2">
        <w:t>среща със социални работници</w:t>
      </w:r>
      <w:r>
        <w:t>;</w:t>
      </w:r>
    </w:p>
    <w:p w:rsidR="00633A3B" w:rsidRPr="003B38C2" w:rsidRDefault="00633A3B" w:rsidP="003323D2">
      <w:pPr>
        <w:pStyle w:val="ListParagraph"/>
        <w:numPr>
          <w:ilvl w:val="0"/>
          <w:numId w:val="36"/>
        </w:numPr>
        <w:spacing w:before="120"/>
        <w:ind w:left="1080"/>
        <w:jc w:val="both"/>
      </w:pPr>
      <w:r>
        <w:t xml:space="preserve">митове и реалност – </w:t>
      </w:r>
      <w:r w:rsidRPr="003B38C2">
        <w:t>въпроси и реално решени отговори в малките групи</w:t>
      </w:r>
      <w:r>
        <w:t>;</w:t>
      </w:r>
    </w:p>
    <w:p w:rsidR="00633A3B" w:rsidRPr="003B38C2" w:rsidRDefault="00633A3B" w:rsidP="003323D2">
      <w:pPr>
        <w:pStyle w:val="ListParagraph"/>
        <w:numPr>
          <w:ilvl w:val="0"/>
          <w:numId w:val="36"/>
        </w:numPr>
        <w:spacing w:before="120"/>
        <w:ind w:left="1080"/>
        <w:jc w:val="both"/>
      </w:pPr>
      <w:r>
        <w:t>среща с психолози – презентация, въпроси и отговори;</w:t>
      </w:r>
    </w:p>
    <w:p w:rsidR="00633A3B" w:rsidRPr="003B38C2" w:rsidRDefault="00633A3B" w:rsidP="00DC3726">
      <w:pPr>
        <w:pStyle w:val="ListParagraph"/>
        <w:numPr>
          <w:ilvl w:val="0"/>
          <w:numId w:val="40"/>
        </w:numPr>
        <w:spacing w:before="120"/>
        <w:jc w:val="both"/>
      </w:pPr>
      <w:r w:rsidRPr="003B38C2">
        <w:t>Срещи в Центъра на НПО в Разград</w:t>
      </w:r>
      <w:r>
        <w:t>;</w:t>
      </w:r>
    </w:p>
    <w:p w:rsidR="00633A3B" w:rsidRDefault="00633A3B" w:rsidP="00DC3726">
      <w:pPr>
        <w:pStyle w:val="ListParagraph"/>
        <w:numPr>
          <w:ilvl w:val="0"/>
          <w:numId w:val="40"/>
        </w:numPr>
        <w:spacing w:before="120"/>
        <w:jc w:val="both"/>
      </w:pPr>
      <w:r w:rsidRPr="003B38C2">
        <w:t xml:space="preserve">Срещи в Дирекция </w:t>
      </w:r>
      <w:r>
        <w:t>„</w:t>
      </w:r>
      <w:r w:rsidRPr="003B38C2">
        <w:t>Социално подпомагане</w:t>
      </w:r>
      <w:r>
        <w:t>”;</w:t>
      </w:r>
    </w:p>
    <w:p w:rsidR="00633A3B" w:rsidRPr="003B38C2" w:rsidRDefault="00633A3B" w:rsidP="00DC3726">
      <w:pPr>
        <w:pStyle w:val="ListParagraph"/>
        <w:numPr>
          <w:ilvl w:val="0"/>
          <w:numId w:val="40"/>
        </w:numPr>
        <w:spacing w:before="120"/>
        <w:jc w:val="both"/>
      </w:pPr>
      <w:r w:rsidRPr="003B38C2">
        <w:t>Превенция за проява на дом</w:t>
      </w:r>
      <w:r>
        <w:t xml:space="preserve">ашно насилие – </w:t>
      </w:r>
      <w:r w:rsidRPr="003B38C2">
        <w:t>ученици (беседи).</w:t>
      </w:r>
    </w:p>
    <w:p w:rsidR="00633A3B" w:rsidRPr="003B38C2" w:rsidRDefault="00633A3B" w:rsidP="00DC3726">
      <w:pPr>
        <w:spacing w:before="120"/>
        <w:jc w:val="both"/>
        <w:rPr>
          <w:b/>
          <w:bCs/>
          <w:u w:val="single"/>
        </w:rPr>
      </w:pPr>
      <w:r w:rsidRPr="003B38C2">
        <w:rPr>
          <w:b/>
          <w:bCs/>
          <w:u w:val="single"/>
        </w:rPr>
        <w:t>Работа със семейства</w:t>
      </w:r>
      <w:r>
        <w:rPr>
          <w:b/>
          <w:bCs/>
          <w:u w:val="single"/>
        </w:rPr>
        <w:t>:</w:t>
      </w:r>
    </w:p>
    <w:p w:rsidR="00633A3B" w:rsidRPr="003B38C2" w:rsidRDefault="00633A3B" w:rsidP="00DC3726">
      <w:pPr>
        <w:pStyle w:val="ListParagraph"/>
        <w:numPr>
          <w:ilvl w:val="0"/>
          <w:numId w:val="42"/>
        </w:numPr>
        <w:spacing w:before="120"/>
        <w:ind w:left="714" w:hanging="357"/>
        <w:jc w:val="both"/>
      </w:pPr>
      <w:r w:rsidRPr="003B38C2">
        <w:t>Създаване</w:t>
      </w:r>
      <w:r>
        <w:t xml:space="preserve"> на затворена група във фейсбук;</w:t>
      </w:r>
    </w:p>
    <w:p w:rsidR="00633A3B" w:rsidRPr="003B38C2" w:rsidRDefault="00633A3B" w:rsidP="00A76170">
      <w:pPr>
        <w:pStyle w:val="ListParagraph"/>
        <w:numPr>
          <w:ilvl w:val="0"/>
          <w:numId w:val="42"/>
        </w:numPr>
        <w:spacing w:before="120"/>
        <w:ind w:left="714" w:hanging="357"/>
        <w:jc w:val="both"/>
      </w:pPr>
      <w:r w:rsidRPr="003B38C2">
        <w:t>„Раб</w:t>
      </w:r>
      <w:r>
        <w:t>отилница за родители“ в училище;</w:t>
      </w:r>
    </w:p>
    <w:p w:rsidR="00633A3B" w:rsidRPr="003B38C2" w:rsidRDefault="00633A3B" w:rsidP="00DC3726">
      <w:pPr>
        <w:pStyle w:val="ListParagraph"/>
        <w:numPr>
          <w:ilvl w:val="0"/>
          <w:numId w:val="42"/>
        </w:numPr>
        <w:spacing w:before="120"/>
        <w:ind w:left="714" w:hanging="357"/>
        <w:jc w:val="both"/>
      </w:pPr>
      <w:r w:rsidRPr="003B38C2">
        <w:t>Тематич</w:t>
      </w:r>
      <w:r>
        <w:t>ни педагогически съвети с участието на институции;</w:t>
      </w:r>
    </w:p>
    <w:p w:rsidR="00633A3B" w:rsidRPr="003B38C2" w:rsidRDefault="00633A3B" w:rsidP="00DC3726">
      <w:pPr>
        <w:pStyle w:val="ListParagraph"/>
        <w:numPr>
          <w:ilvl w:val="0"/>
          <w:numId w:val="42"/>
        </w:numPr>
        <w:spacing w:before="120"/>
        <w:ind w:left="714" w:hanging="357"/>
        <w:jc w:val="both"/>
      </w:pPr>
      <w:r w:rsidRPr="003B38C2">
        <w:t>Конс</w:t>
      </w:r>
      <w:r>
        <w:t>ултиране с превантивен характер;</w:t>
      </w:r>
    </w:p>
    <w:p w:rsidR="00633A3B" w:rsidRPr="003B38C2" w:rsidRDefault="00633A3B" w:rsidP="00DC3726">
      <w:pPr>
        <w:pStyle w:val="ListParagraph"/>
        <w:numPr>
          <w:ilvl w:val="0"/>
          <w:numId w:val="42"/>
        </w:numPr>
        <w:spacing w:before="120"/>
        <w:ind w:left="714" w:hanging="357"/>
        <w:jc w:val="both"/>
      </w:pPr>
      <w:r>
        <w:t>Кметове на населено място;</w:t>
      </w:r>
    </w:p>
    <w:p w:rsidR="00633A3B" w:rsidRPr="003B38C2" w:rsidRDefault="00633A3B" w:rsidP="000A23A9">
      <w:pPr>
        <w:pStyle w:val="ListParagraph"/>
        <w:numPr>
          <w:ilvl w:val="0"/>
          <w:numId w:val="42"/>
        </w:numPr>
        <w:spacing w:before="120"/>
        <w:ind w:left="714" w:hanging="357"/>
        <w:jc w:val="both"/>
      </w:pPr>
      <w:r w:rsidRPr="003B38C2">
        <w:t>Извънкласни дейно</w:t>
      </w:r>
      <w:r>
        <w:t>сти с родители „зелени училища“</w:t>
      </w:r>
      <w:r w:rsidRPr="003B38C2">
        <w:t>, „Базари, екскурзии, походи, състезания.“</w:t>
      </w:r>
      <w:r>
        <w:t>;</w:t>
      </w:r>
    </w:p>
    <w:p w:rsidR="00633A3B" w:rsidRPr="003B38C2" w:rsidRDefault="00633A3B" w:rsidP="00DC3726">
      <w:pPr>
        <w:pStyle w:val="ListParagraph"/>
        <w:numPr>
          <w:ilvl w:val="0"/>
          <w:numId w:val="42"/>
        </w:numPr>
        <w:spacing w:before="120"/>
        <w:ind w:left="714" w:hanging="357"/>
        <w:jc w:val="both"/>
      </w:pPr>
      <w:r w:rsidRPr="003B38C2">
        <w:t>Организиране на „Ден на отворените врати“.</w:t>
      </w:r>
    </w:p>
    <w:p w:rsidR="00633A3B" w:rsidRPr="003B38C2" w:rsidRDefault="00633A3B" w:rsidP="00DC3726">
      <w:pPr>
        <w:spacing w:before="120"/>
        <w:jc w:val="both"/>
        <w:rPr>
          <w:b/>
          <w:bCs/>
          <w:u w:val="single"/>
        </w:rPr>
      </w:pPr>
      <w:r w:rsidRPr="003B38C2">
        <w:rPr>
          <w:b/>
          <w:bCs/>
          <w:u w:val="single"/>
        </w:rPr>
        <w:t>Работа с деца</w:t>
      </w:r>
      <w:r>
        <w:rPr>
          <w:b/>
          <w:bCs/>
          <w:u w:val="single"/>
        </w:rPr>
        <w:t>:</w:t>
      </w:r>
    </w:p>
    <w:p w:rsidR="00633A3B" w:rsidRPr="003B38C2" w:rsidRDefault="00633A3B" w:rsidP="00DC3726">
      <w:pPr>
        <w:pStyle w:val="ListParagraph"/>
        <w:numPr>
          <w:ilvl w:val="0"/>
          <w:numId w:val="39"/>
        </w:numPr>
        <w:spacing w:before="120"/>
        <w:ind w:left="714" w:hanging="357"/>
        <w:jc w:val="both"/>
      </w:pPr>
      <w:r>
        <w:t>Спортна дейност – т</w:t>
      </w:r>
      <w:r w:rsidRPr="003B38C2">
        <w:t>урнири</w:t>
      </w:r>
      <w:r>
        <w:t>;</w:t>
      </w:r>
    </w:p>
    <w:p w:rsidR="00633A3B" w:rsidRPr="003B38C2" w:rsidRDefault="00633A3B" w:rsidP="00DC3726">
      <w:pPr>
        <w:pStyle w:val="ListParagraph"/>
        <w:numPr>
          <w:ilvl w:val="0"/>
          <w:numId w:val="39"/>
        </w:numPr>
        <w:spacing w:before="120"/>
        <w:ind w:left="714" w:hanging="357"/>
        <w:jc w:val="both"/>
      </w:pPr>
      <w:r w:rsidRPr="003B38C2">
        <w:t>Съвместни акции с родители</w:t>
      </w:r>
      <w:r>
        <w:t>;</w:t>
      </w:r>
    </w:p>
    <w:p w:rsidR="00633A3B" w:rsidRPr="003B38C2" w:rsidRDefault="00633A3B" w:rsidP="00DC3726">
      <w:pPr>
        <w:pStyle w:val="ListParagraph"/>
        <w:numPr>
          <w:ilvl w:val="0"/>
          <w:numId w:val="39"/>
        </w:numPr>
        <w:spacing w:before="120"/>
        <w:ind w:left="714" w:hanging="357"/>
        <w:jc w:val="both"/>
      </w:pPr>
      <w:r w:rsidRPr="003B38C2">
        <w:t>Екскурзии</w:t>
      </w:r>
      <w:r>
        <w:t>;</w:t>
      </w:r>
    </w:p>
    <w:p w:rsidR="00633A3B" w:rsidRPr="003B38C2" w:rsidRDefault="00633A3B" w:rsidP="00DC3726">
      <w:pPr>
        <w:pStyle w:val="ListParagraph"/>
        <w:numPr>
          <w:ilvl w:val="0"/>
          <w:numId w:val="39"/>
        </w:numPr>
        <w:spacing w:before="120"/>
        <w:ind w:left="714" w:hanging="357"/>
        <w:jc w:val="both"/>
      </w:pPr>
      <w:r w:rsidRPr="003B38C2">
        <w:t>Празници</w:t>
      </w:r>
      <w:r>
        <w:t>;</w:t>
      </w:r>
    </w:p>
    <w:p w:rsidR="00633A3B" w:rsidRPr="003B38C2" w:rsidRDefault="00633A3B" w:rsidP="00DC3726">
      <w:pPr>
        <w:pStyle w:val="ListParagraph"/>
        <w:numPr>
          <w:ilvl w:val="0"/>
          <w:numId w:val="39"/>
        </w:numPr>
        <w:spacing w:before="120"/>
        <w:ind w:left="714" w:hanging="357"/>
        <w:jc w:val="both"/>
      </w:pPr>
      <w:r w:rsidRPr="003B38C2">
        <w:t>Участие на родителите в училище</w:t>
      </w:r>
      <w:r>
        <w:t>;</w:t>
      </w:r>
    </w:p>
    <w:p w:rsidR="00633A3B" w:rsidRPr="003B38C2" w:rsidRDefault="00633A3B" w:rsidP="00DC3726">
      <w:pPr>
        <w:pStyle w:val="ListParagraph"/>
        <w:numPr>
          <w:ilvl w:val="0"/>
          <w:numId w:val="39"/>
        </w:numPr>
        <w:spacing w:before="120"/>
        <w:ind w:left="714" w:hanging="357"/>
        <w:jc w:val="both"/>
      </w:pPr>
      <w:r w:rsidRPr="003B38C2">
        <w:t>Консултации на деца и родители</w:t>
      </w:r>
      <w:r>
        <w:t>;</w:t>
      </w:r>
    </w:p>
    <w:p w:rsidR="00633A3B" w:rsidRPr="003B38C2" w:rsidRDefault="00633A3B" w:rsidP="00DC3726">
      <w:pPr>
        <w:pStyle w:val="ListParagraph"/>
        <w:numPr>
          <w:ilvl w:val="0"/>
          <w:numId w:val="39"/>
        </w:numPr>
        <w:spacing w:before="120"/>
        <w:ind w:left="714" w:hanging="357"/>
        <w:jc w:val="both"/>
      </w:pPr>
      <w:r w:rsidRPr="003B38C2">
        <w:t>Тематични родителски срещи</w:t>
      </w:r>
      <w:r>
        <w:t>;</w:t>
      </w:r>
    </w:p>
    <w:p w:rsidR="00633A3B" w:rsidRPr="003B38C2" w:rsidRDefault="00633A3B" w:rsidP="00DC3726">
      <w:pPr>
        <w:pStyle w:val="ListParagraph"/>
        <w:numPr>
          <w:ilvl w:val="0"/>
          <w:numId w:val="39"/>
        </w:numPr>
        <w:spacing w:before="120"/>
        <w:ind w:left="714" w:hanging="357"/>
        <w:jc w:val="both"/>
      </w:pPr>
      <w:r w:rsidRPr="003B38C2">
        <w:t>Организиране на благотворителни акции, взаимопомощ</w:t>
      </w:r>
      <w:r>
        <w:t>;</w:t>
      </w:r>
    </w:p>
    <w:p w:rsidR="00633A3B" w:rsidRPr="003B38C2" w:rsidRDefault="00633A3B" w:rsidP="00DC3726">
      <w:pPr>
        <w:pStyle w:val="ListParagraph"/>
        <w:numPr>
          <w:ilvl w:val="0"/>
          <w:numId w:val="39"/>
        </w:numPr>
        <w:spacing w:before="120"/>
        <w:ind w:left="714" w:hanging="357"/>
        <w:jc w:val="both"/>
      </w:pPr>
      <w:r>
        <w:t>Включване на беседи с деца;</w:t>
      </w:r>
    </w:p>
    <w:p w:rsidR="00633A3B" w:rsidRPr="003B38C2" w:rsidRDefault="00633A3B" w:rsidP="00DC3726">
      <w:pPr>
        <w:pStyle w:val="ListParagraph"/>
        <w:numPr>
          <w:ilvl w:val="0"/>
          <w:numId w:val="39"/>
        </w:numPr>
        <w:spacing w:before="120"/>
        <w:ind w:left="714" w:hanging="357"/>
        <w:jc w:val="both"/>
      </w:pPr>
      <w:r>
        <w:t xml:space="preserve">Организиране на акции – </w:t>
      </w:r>
      <w:r w:rsidRPr="003B38C2">
        <w:t>посветени на</w:t>
      </w:r>
      <w:r>
        <w:t xml:space="preserve"> световния ден против насилието;</w:t>
      </w:r>
    </w:p>
    <w:p w:rsidR="00633A3B" w:rsidRPr="003B38C2" w:rsidRDefault="00633A3B" w:rsidP="00DC3726">
      <w:pPr>
        <w:pStyle w:val="ListParagraph"/>
        <w:numPr>
          <w:ilvl w:val="0"/>
          <w:numId w:val="39"/>
        </w:numPr>
        <w:spacing w:before="120"/>
        <w:ind w:left="714" w:hanging="357"/>
        <w:jc w:val="both"/>
      </w:pPr>
      <w:r w:rsidRPr="003B38C2">
        <w:t>Информиране на институциите</w:t>
      </w:r>
      <w:r>
        <w:t>:</w:t>
      </w:r>
    </w:p>
    <w:p w:rsidR="00633A3B" w:rsidRPr="003B38C2" w:rsidRDefault="00633A3B" w:rsidP="00DC3726">
      <w:pPr>
        <w:pStyle w:val="ListParagraph"/>
        <w:numPr>
          <w:ilvl w:val="0"/>
          <w:numId w:val="43"/>
        </w:numPr>
        <w:spacing w:before="120"/>
        <w:jc w:val="both"/>
      </w:pPr>
      <w:r w:rsidRPr="003B38C2">
        <w:t>Единството на  паралелковите колективи при нужда от подкрепа</w:t>
      </w:r>
      <w:r>
        <w:t>;</w:t>
      </w:r>
      <w:r w:rsidRPr="003B38C2">
        <w:t xml:space="preserve"> </w:t>
      </w:r>
    </w:p>
    <w:p w:rsidR="00633A3B" w:rsidRPr="001C7240" w:rsidRDefault="00633A3B" w:rsidP="003C16AF">
      <w:pPr>
        <w:pStyle w:val="ListParagraph"/>
        <w:numPr>
          <w:ilvl w:val="0"/>
          <w:numId w:val="43"/>
        </w:numPr>
        <w:spacing w:before="120"/>
        <w:jc w:val="both"/>
        <w:rPr>
          <w:b/>
          <w:bCs/>
          <w:lang w:val="ru-RU"/>
        </w:rPr>
      </w:pPr>
      <w:r w:rsidRPr="003B38C2">
        <w:t>Месечни консулта</w:t>
      </w:r>
      <w:r>
        <w:t>ции на родители със специалисти.</w:t>
      </w:r>
    </w:p>
    <w:p w:rsidR="00633A3B" w:rsidRDefault="00633A3B" w:rsidP="001C7240">
      <w:pPr>
        <w:spacing w:before="120"/>
        <w:jc w:val="both"/>
        <w:rPr>
          <w:b/>
          <w:bCs/>
          <w:lang w:val="ru-RU"/>
        </w:rPr>
      </w:pPr>
    </w:p>
    <w:p w:rsidR="00633A3B" w:rsidRDefault="00633A3B" w:rsidP="001C7240">
      <w:pPr>
        <w:spacing w:before="120"/>
        <w:jc w:val="both"/>
        <w:rPr>
          <w:b/>
          <w:bCs/>
          <w:lang w:val="ru-RU"/>
        </w:rPr>
      </w:pPr>
    </w:p>
    <w:p w:rsidR="00633A3B" w:rsidRPr="001C7240" w:rsidRDefault="00633A3B" w:rsidP="001C7240">
      <w:pPr>
        <w:spacing w:before="120"/>
        <w:jc w:val="both"/>
        <w:rPr>
          <w:b/>
          <w:bCs/>
          <w:lang w:val="ru-RU"/>
        </w:rPr>
      </w:pPr>
    </w:p>
    <w:p w:rsidR="00633A3B" w:rsidRPr="001C7240" w:rsidRDefault="00633A3B" w:rsidP="00EE4917">
      <w:pPr>
        <w:pBdr>
          <w:top w:val="single" w:sz="4" w:space="1" w:color="auto"/>
          <w:left w:val="single" w:sz="4" w:space="4" w:color="auto"/>
          <w:bottom w:val="single" w:sz="4" w:space="1" w:color="auto"/>
          <w:right w:val="single" w:sz="4" w:space="4" w:color="auto"/>
        </w:pBdr>
        <w:spacing w:before="120"/>
        <w:jc w:val="both"/>
        <w:rPr>
          <w:sz w:val="12"/>
          <w:szCs w:val="12"/>
        </w:rPr>
      </w:pPr>
      <w:r w:rsidRPr="001C7240">
        <w:rPr>
          <w:sz w:val="12"/>
          <w:szCs w:val="12"/>
        </w:rPr>
        <w:t>Сдружение „Център на НПО в Разград” управлява Консултативен център по проблемите на домашното насилие в Разград, като иновативна социална услуга в общността. Прилагат се Възстановителна програма за жертви и Специализирана програма за извършители на домашно насилие (от 2004г.), като важна част от процеса на превенция на домашното насилие &lt;</w:t>
      </w:r>
      <w:hyperlink r:id="rId7" w:history="1">
        <w:r w:rsidRPr="001C7240">
          <w:rPr>
            <w:rStyle w:val="Hyperlink"/>
            <w:sz w:val="12"/>
            <w:szCs w:val="12"/>
            <w:lang w:val="en-US"/>
          </w:rPr>
          <w:t>www</w:t>
        </w:r>
        <w:r w:rsidRPr="001C7240">
          <w:rPr>
            <w:rStyle w:val="Hyperlink"/>
            <w:sz w:val="12"/>
            <w:szCs w:val="12"/>
            <w:lang w:val="ru-RU"/>
          </w:rPr>
          <w:t>.</w:t>
        </w:r>
        <w:r w:rsidRPr="001C7240">
          <w:rPr>
            <w:rStyle w:val="Hyperlink"/>
            <w:sz w:val="12"/>
            <w:szCs w:val="12"/>
            <w:lang w:val="en-US"/>
          </w:rPr>
          <w:t>ngo</w:t>
        </w:r>
        <w:r w:rsidRPr="001C7240">
          <w:rPr>
            <w:rStyle w:val="Hyperlink"/>
            <w:sz w:val="12"/>
            <w:szCs w:val="12"/>
            <w:lang w:val="ru-RU"/>
          </w:rPr>
          <w:t>-</w:t>
        </w:r>
        <w:r w:rsidRPr="001C7240">
          <w:rPr>
            <w:rStyle w:val="Hyperlink"/>
            <w:sz w:val="12"/>
            <w:szCs w:val="12"/>
            <w:lang w:val="en-US"/>
          </w:rPr>
          <w:t>rz</w:t>
        </w:r>
        <w:r w:rsidRPr="001C7240">
          <w:rPr>
            <w:rStyle w:val="Hyperlink"/>
            <w:sz w:val="12"/>
            <w:szCs w:val="12"/>
            <w:lang w:val="ru-RU"/>
          </w:rPr>
          <w:t>.</w:t>
        </w:r>
        <w:r w:rsidRPr="001C7240">
          <w:rPr>
            <w:rStyle w:val="Hyperlink"/>
            <w:sz w:val="12"/>
            <w:szCs w:val="12"/>
            <w:lang w:val="en-US"/>
          </w:rPr>
          <w:t>org</w:t>
        </w:r>
      </w:hyperlink>
      <w:r w:rsidRPr="001C7240">
        <w:rPr>
          <w:sz w:val="12"/>
          <w:szCs w:val="12"/>
        </w:rPr>
        <w:t>&gt;.</w:t>
      </w:r>
      <w:r w:rsidRPr="001C7240">
        <w:rPr>
          <w:sz w:val="12"/>
          <w:szCs w:val="12"/>
          <w:lang w:val="ru-RU"/>
        </w:rPr>
        <w:t xml:space="preserve"> </w:t>
      </w:r>
      <w:r w:rsidRPr="001C7240">
        <w:rPr>
          <w:sz w:val="12"/>
          <w:szCs w:val="12"/>
        </w:rPr>
        <w:t xml:space="preserve">Центърът на НПО в Разград разработва и прилага пилотни програми в подкрепа на съдебната реформа. Осъществени са осем проекта за гражданско наблюдение на съда и подкрепа на съдебната система в България. Администрира Център за работа с доброволци, част от мрежата на Национален алианс за работа с доброволци. Центърът на НПО в Разград </w:t>
      </w:r>
      <w:r w:rsidRPr="001C7240">
        <w:rPr>
          <w:sz w:val="12"/>
          <w:szCs w:val="12"/>
          <w:lang w:val="ru-RU"/>
        </w:rPr>
        <w:t>създаде Национална НПО мрежа за гражданско наблюдение на съда в България (2007г.), в която участват над 65 неправителствени организации &lt;</w:t>
      </w:r>
      <w:hyperlink r:id="rId8" w:history="1">
        <w:r w:rsidRPr="001C7240">
          <w:rPr>
            <w:rStyle w:val="Hyperlink"/>
            <w:sz w:val="12"/>
            <w:szCs w:val="12"/>
            <w:lang w:val="en-US"/>
          </w:rPr>
          <w:t>www</w:t>
        </w:r>
        <w:r w:rsidRPr="001C7240">
          <w:rPr>
            <w:rStyle w:val="Hyperlink"/>
            <w:sz w:val="12"/>
            <w:szCs w:val="12"/>
            <w:lang w:val="ru-RU"/>
          </w:rPr>
          <w:t>.</w:t>
        </w:r>
        <w:r w:rsidRPr="001C7240">
          <w:rPr>
            <w:rStyle w:val="Hyperlink"/>
            <w:sz w:val="12"/>
            <w:szCs w:val="12"/>
            <w:lang w:val="en-US"/>
          </w:rPr>
          <w:t>watch</w:t>
        </w:r>
        <w:r w:rsidRPr="001C7240">
          <w:rPr>
            <w:rStyle w:val="Hyperlink"/>
            <w:sz w:val="12"/>
            <w:szCs w:val="12"/>
            <w:lang w:val="ru-RU"/>
          </w:rPr>
          <w:t>.</w:t>
        </w:r>
        <w:r w:rsidRPr="001C7240">
          <w:rPr>
            <w:rStyle w:val="Hyperlink"/>
            <w:sz w:val="12"/>
            <w:szCs w:val="12"/>
            <w:lang w:val="en-US"/>
          </w:rPr>
          <w:t>ngo</w:t>
        </w:r>
        <w:r w:rsidRPr="001C7240">
          <w:rPr>
            <w:rStyle w:val="Hyperlink"/>
            <w:sz w:val="12"/>
            <w:szCs w:val="12"/>
            <w:lang w:val="ru-RU"/>
          </w:rPr>
          <w:t>-</w:t>
        </w:r>
        <w:r w:rsidRPr="001C7240">
          <w:rPr>
            <w:rStyle w:val="Hyperlink"/>
            <w:sz w:val="12"/>
            <w:szCs w:val="12"/>
            <w:lang w:val="en-US"/>
          </w:rPr>
          <w:t>rz</w:t>
        </w:r>
        <w:r w:rsidRPr="001C7240">
          <w:rPr>
            <w:rStyle w:val="Hyperlink"/>
            <w:sz w:val="12"/>
            <w:szCs w:val="12"/>
            <w:lang w:val="ru-RU"/>
          </w:rPr>
          <w:t>.</w:t>
        </w:r>
        <w:r w:rsidRPr="001C7240">
          <w:rPr>
            <w:rStyle w:val="Hyperlink"/>
            <w:sz w:val="12"/>
            <w:szCs w:val="12"/>
            <w:lang w:val="en-US"/>
          </w:rPr>
          <w:t>org</w:t>
        </w:r>
      </w:hyperlink>
      <w:r w:rsidRPr="001C7240">
        <w:rPr>
          <w:sz w:val="12"/>
          <w:szCs w:val="12"/>
        </w:rPr>
        <w:t>&gt;. Сдружение „Център на НПО в Разград” е член на Съвета по прилагане на Актуализираната стратегия за реформа в съдебната система към Министерски съвет на Република България.</w:t>
      </w:r>
    </w:p>
    <w:p w:rsidR="00633A3B" w:rsidRPr="003B38C2" w:rsidRDefault="00633A3B" w:rsidP="00EE4917">
      <w:pPr>
        <w:spacing w:before="120"/>
        <w:jc w:val="both"/>
        <w:rPr>
          <w:lang w:eastAsia="en-GB"/>
        </w:rPr>
      </w:pPr>
    </w:p>
    <w:sectPr w:rsidR="00633A3B" w:rsidRPr="003B38C2" w:rsidSect="005E08E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A3B" w:rsidRDefault="00633A3B" w:rsidP="00AA24B2">
      <w:r>
        <w:separator/>
      </w:r>
    </w:p>
  </w:endnote>
  <w:endnote w:type="continuationSeparator" w:id="0">
    <w:p w:rsidR="00633A3B" w:rsidRDefault="00633A3B" w:rsidP="00AA24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A3B" w:rsidRDefault="00633A3B" w:rsidP="00082A8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33A3B" w:rsidRPr="00FC4472" w:rsidRDefault="00633A3B" w:rsidP="00DC3726">
    <w:pPr>
      <w:ind w:left="540" w:right="360" w:hanging="540"/>
      <w:jc w:val="center"/>
      <w:rPr>
        <w:sz w:val="22"/>
        <w:szCs w:val="22"/>
        <w:lang w:val="ru-RU"/>
      </w:rPr>
    </w:pPr>
    <w:r w:rsidRPr="00FD3005">
      <w:rPr>
        <w:sz w:val="22"/>
        <w:szCs w:val="22"/>
      </w:rPr>
      <w:t>Носител на Златен ключ 2007 за достъп до обществена информация</w:t>
    </w:r>
  </w:p>
  <w:p w:rsidR="00633A3B" w:rsidRPr="00FC4472" w:rsidRDefault="00633A3B" w:rsidP="00FD3005">
    <w:pPr>
      <w:ind w:left="540" w:hanging="540"/>
      <w:jc w:val="center"/>
      <w:rPr>
        <w:b/>
        <w:bCs/>
        <w:sz w:val="22"/>
        <w:szCs w:val="22"/>
        <w:lang w:val="ru-RU"/>
      </w:rPr>
    </w:pPr>
  </w:p>
  <w:p w:rsidR="00633A3B" w:rsidRDefault="00633A3B" w:rsidP="00AA24B2">
    <w:pPr>
      <w:pStyle w:val="BodyText"/>
      <w:pBdr>
        <w:top w:val="single" w:sz="4" w:space="1" w:color="auto"/>
      </w:pBdr>
    </w:pPr>
    <w:r>
      <w:t xml:space="preserve">Сдружение "ЦЕНТЪР НА НПО В РАЗГРАД" е регистрирано в съответствие с ЗЮЛНЦ, решение  по ф.д. №37/1997 г. на РОС </w:t>
    </w:r>
  </w:p>
  <w:p w:rsidR="00633A3B" w:rsidRPr="00610211" w:rsidRDefault="00633A3B" w:rsidP="00AA24B2">
    <w:pPr>
      <w:pStyle w:val="BodyText"/>
      <w:rPr>
        <w:sz w:val="20"/>
        <w:szCs w:val="20"/>
      </w:rPr>
    </w:pPr>
    <w:r w:rsidRPr="00610211">
      <w:rPr>
        <w:sz w:val="20"/>
        <w:szCs w:val="20"/>
      </w:rPr>
      <w:t>БУЛСТАТ: 116019267, жк. “Освобождение” 34</w:t>
    </w:r>
    <w:r w:rsidRPr="00610211">
      <w:rPr>
        <w:sz w:val="20"/>
        <w:szCs w:val="20"/>
        <w:lang w:val="ru-RU"/>
      </w:rPr>
      <w:t xml:space="preserve">, </w:t>
    </w:r>
    <w:r w:rsidRPr="00610211">
      <w:rPr>
        <w:sz w:val="20"/>
        <w:szCs w:val="20"/>
      </w:rPr>
      <w:t xml:space="preserve">пк </w:t>
    </w:r>
    <w:r w:rsidRPr="00610211">
      <w:rPr>
        <w:sz w:val="20"/>
        <w:szCs w:val="20"/>
        <w:lang w:val="ru-RU"/>
      </w:rPr>
      <w:t>237,</w:t>
    </w:r>
    <w:r w:rsidRPr="00610211">
      <w:rPr>
        <w:sz w:val="20"/>
        <w:szCs w:val="20"/>
      </w:rPr>
      <w:t xml:space="preserve"> Разград 7200, България</w:t>
    </w:r>
  </w:p>
  <w:p w:rsidR="00633A3B" w:rsidRPr="00D05783" w:rsidRDefault="00633A3B" w:rsidP="00AA24B2">
    <w:pPr>
      <w:jc w:val="center"/>
      <w:rPr>
        <w:rFonts w:ascii="Garamond" w:hAnsi="Garamond" w:cs="Garamond"/>
        <w:b/>
        <w:bCs/>
        <w:sz w:val="20"/>
        <w:szCs w:val="20"/>
      </w:rPr>
    </w:pPr>
    <w:r>
      <w:rPr>
        <w:sz w:val="20"/>
        <w:szCs w:val="20"/>
      </w:rPr>
      <w:t>Тел.</w:t>
    </w:r>
    <w:r w:rsidRPr="00D05783">
      <w:rPr>
        <w:sz w:val="20"/>
        <w:szCs w:val="20"/>
      </w:rPr>
      <w:t>:</w:t>
    </w:r>
    <w:r>
      <w:rPr>
        <w:sz w:val="20"/>
        <w:szCs w:val="20"/>
      </w:rPr>
      <w:t xml:space="preserve"> (+359</w:t>
    </w:r>
    <w:r w:rsidRPr="00D05783">
      <w:rPr>
        <w:sz w:val="20"/>
        <w:szCs w:val="20"/>
      </w:rPr>
      <w:t xml:space="preserve"> 84</w:t>
    </w:r>
    <w:r>
      <w:rPr>
        <w:sz w:val="20"/>
        <w:szCs w:val="20"/>
      </w:rPr>
      <w:t>)</w:t>
    </w:r>
    <w:r w:rsidRPr="00D05783">
      <w:rPr>
        <w:sz w:val="20"/>
        <w:szCs w:val="20"/>
      </w:rPr>
      <w:t xml:space="preserve"> 661694</w:t>
    </w:r>
    <w:r>
      <w:rPr>
        <w:sz w:val="20"/>
        <w:szCs w:val="20"/>
      </w:rPr>
      <w:t>, Е</w:t>
    </w:r>
    <w:r w:rsidRPr="00D05783">
      <w:rPr>
        <w:sz w:val="20"/>
        <w:szCs w:val="20"/>
      </w:rPr>
      <w:t>-</w:t>
    </w:r>
    <w:r>
      <w:rPr>
        <w:sz w:val="20"/>
        <w:szCs w:val="20"/>
        <w:lang w:val="en-US"/>
      </w:rPr>
      <w:t>mail</w:t>
    </w:r>
    <w:r w:rsidRPr="00D05783">
      <w:rPr>
        <w:color w:val="000000"/>
        <w:sz w:val="20"/>
        <w:szCs w:val="20"/>
      </w:rPr>
      <w:t xml:space="preserve">: </w:t>
    </w:r>
    <w:hyperlink r:id="rId1" w:history="1">
      <w:r w:rsidRPr="000575FC">
        <w:rPr>
          <w:rStyle w:val="Hyperlink"/>
          <w:sz w:val="20"/>
          <w:szCs w:val="20"/>
          <w:lang w:val="en-US"/>
        </w:rPr>
        <w:t>office</w:t>
      </w:r>
      <w:r w:rsidRPr="000575FC">
        <w:rPr>
          <w:rStyle w:val="Hyperlink"/>
          <w:sz w:val="20"/>
          <w:szCs w:val="20"/>
        </w:rPr>
        <w:t>@ngo-rz.org</w:t>
      </w:r>
    </w:hyperlink>
    <w:r>
      <w:rPr>
        <w:color w:val="000000"/>
        <w:sz w:val="20"/>
        <w:szCs w:val="20"/>
      </w:rPr>
      <w:t xml:space="preserve">, </w:t>
    </w:r>
    <w:r>
      <w:rPr>
        <w:color w:val="000000"/>
        <w:sz w:val="20"/>
        <w:szCs w:val="20"/>
        <w:lang w:val="en-US"/>
      </w:rPr>
      <w:t>www</w:t>
    </w:r>
    <w:r w:rsidRPr="00FC4472">
      <w:rPr>
        <w:color w:val="000000"/>
        <w:sz w:val="20"/>
        <w:szCs w:val="20"/>
        <w:lang w:val="ru-RU"/>
      </w:rPr>
      <w:t>.</w:t>
    </w:r>
    <w:r>
      <w:rPr>
        <w:color w:val="000000"/>
        <w:sz w:val="20"/>
        <w:szCs w:val="20"/>
        <w:lang w:val="en-US"/>
      </w:rPr>
      <w:t>ngo</w:t>
    </w:r>
    <w:r w:rsidRPr="00D05783">
      <w:rPr>
        <w:color w:val="000000"/>
        <w:sz w:val="20"/>
        <w:szCs w:val="20"/>
      </w:rPr>
      <w:t>-</w:t>
    </w:r>
    <w:r>
      <w:rPr>
        <w:color w:val="000000"/>
        <w:sz w:val="20"/>
        <w:szCs w:val="20"/>
        <w:lang w:val="en-US"/>
      </w:rPr>
      <w:t>rz</w:t>
    </w:r>
    <w:r w:rsidRPr="00D05783">
      <w:rPr>
        <w:color w:val="000000"/>
        <w:sz w:val="20"/>
        <w:szCs w:val="20"/>
      </w:rPr>
      <w:t>.</w:t>
    </w:r>
    <w:r>
      <w:rPr>
        <w:color w:val="000000"/>
        <w:sz w:val="20"/>
        <w:szCs w:val="20"/>
        <w:lang w:val="en-US"/>
      </w:rPr>
      <w:t>org</w:t>
    </w:r>
    <w:r w:rsidRPr="00D05783">
      <w:rPr>
        <w:color w:val="000000"/>
        <w:sz w:val="20"/>
        <w:szCs w:val="20"/>
      </w:rPr>
      <w:t xml:space="preserve"> </w:t>
    </w:r>
  </w:p>
  <w:p w:rsidR="00633A3B" w:rsidRDefault="00633A3B">
    <w:pPr>
      <w:pStyle w:val="Footer"/>
    </w:pPr>
  </w:p>
  <w:p w:rsidR="00633A3B" w:rsidRDefault="00633A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A3B" w:rsidRDefault="00633A3B" w:rsidP="00AA24B2">
      <w:r>
        <w:separator/>
      </w:r>
    </w:p>
  </w:footnote>
  <w:footnote w:type="continuationSeparator" w:id="0">
    <w:p w:rsidR="00633A3B" w:rsidRDefault="00633A3B" w:rsidP="00AA24B2">
      <w:r>
        <w:continuationSeparator/>
      </w:r>
    </w:p>
  </w:footnote>
  <w:footnote w:id="1">
    <w:p w:rsidR="00633A3B" w:rsidRDefault="00633A3B" w:rsidP="00FD2D42">
      <w:pPr>
        <w:spacing w:before="120"/>
      </w:pPr>
      <w:r w:rsidRPr="007824B3">
        <w:rPr>
          <w:rStyle w:val="FootnoteReference"/>
          <w:sz w:val="20"/>
          <w:szCs w:val="20"/>
        </w:rPr>
        <w:footnoteRef/>
      </w:r>
      <w:r w:rsidRPr="007824B3">
        <w:rPr>
          <w:sz w:val="20"/>
          <w:szCs w:val="20"/>
        </w:rPr>
        <w:t xml:space="preserve"> Доклад „Иновативни подходи и добри практики по темата за домашното насилие”</w:t>
      </w:r>
      <w:r w:rsidRPr="00504E7A">
        <w:rPr>
          <w:sz w:val="20"/>
          <w:szCs w:val="20"/>
          <w:lang w:val="ru-RU"/>
        </w:rPr>
        <w:t xml:space="preserve">, </w:t>
      </w:r>
      <w:r w:rsidRPr="007824B3">
        <w:rPr>
          <w:sz w:val="20"/>
          <w:szCs w:val="20"/>
        </w:rPr>
        <w:t>Център на НПО в Разград,</w:t>
      </w:r>
      <w:r w:rsidRPr="007824B3">
        <w:rPr>
          <w:sz w:val="20"/>
          <w:szCs w:val="20"/>
          <w:lang w:val="ru-RU"/>
        </w:rPr>
        <w:t xml:space="preserve"> </w:t>
      </w:r>
      <w:r>
        <w:rPr>
          <w:sz w:val="20"/>
          <w:szCs w:val="20"/>
          <w:lang w:val="ru-RU"/>
        </w:rPr>
        <w:t xml:space="preserve">с.21, </w:t>
      </w:r>
      <w:r w:rsidRPr="007824B3">
        <w:rPr>
          <w:sz w:val="20"/>
          <w:szCs w:val="20"/>
          <w:lang w:val="ru-RU"/>
        </w:rPr>
        <w:t>201</w:t>
      </w:r>
      <w:r w:rsidRPr="00504E7A">
        <w:rPr>
          <w:sz w:val="20"/>
          <w:szCs w:val="20"/>
          <w:lang w:val="ru-RU"/>
        </w:rPr>
        <w:t>5</w:t>
      </w:r>
      <w:r w:rsidRPr="007824B3">
        <w:rPr>
          <w:sz w:val="20"/>
          <w:szCs w:val="20"/>
          <w:lang w:val="ru-RU"/>
        </w:rPr>
        <w:t>г.,</w:t>
      </w:r>
      <w:r w:rsidRPr="00504E7A">
        <w:rPr>
          <w:sz w:val="20"/>
          <w:szCs w:val="20"/>
          <w:lang w:val="ru-RU"/>
        </w:rPr>
        <w:t xml:space="preserve"> &lt;</w:t>
      </w:r>
      <w:hyperlink r:id="rId1" w:tgtFrame="_blank" w:history="1">
        <w:r w:rsidRPr="007824B3">
          <w:rPr>
            <w:rStyle w:val="Hyperlink"/>
            <w:sz w:val="20"/>
            <w:szCs w:val="20"/>
          </w:rPr>
          <w:t>http://ngo-rz.org/ngorz/arhives/inovativnipodhodi.pdf</w:t>
        </w:r>
      </w:hyperlink>
      <w:r w:rsidRPr="00504E7A">
        <w:rPr>
          <w:sz w:val="20"/>
          <w:szCs w:val="20"/>
          <w:lang w:val="ru-RU"/>
        </w:rPr>
        <w:t>&gt;</w:t>
      </w:r>
    </w:p>
  </w:footnote>
  <w:footnote w:id="2">
    <w:p w:rsidR="00633A3B" w:rsidRDefault="00633A3B">
      <w:pPr>
        <w:pStyle w:val="FootnoteText"/>
      </w:pPr>
      <w:r>
        <w:rPr>
          <w:rStyle w:val="FootnoteReference"/>
        </w:rPr>
        <w:footnoteRef/>
      </w:r>
      <w:r>
        <w:t xml:space="preserve"> Пак там. с.24</w:t>
      </w:r>
    </w:p>
  </w:footnote>
  <w:footnote w:id="3">
    <w:p w:rsidR="00633A3B" w:rsidRDefault="00633A3B" w:rsidP="00CB7C9B">
      <w:pPr>
        <w:pStyle w:val="FootnoteText"/>
      </w:pPr>
      <w:r>
        <w:rPr>
          <w:rStyle w:val="FootnoteReference"/>
        </w:rPr>
        <w:footnoteRef/>
      </w:r>
      <w:r>
        <w:t xml:space="preserve"> </w:t>
      </w:r>
      <w:r w:rsidRPr="007824B3">
        <w:t>Доклад „Иновативни подходи и добри практики по темата за домашното насилие”</w:t>
      </w:r>
      <w:r w:rsidRPr="00504E7A">
        <w:rPr>
          <w:lang w:val="ru-RU"/>
        </w:rPr>
        <w:t xml:space="preserve">, </w:t>
      </w:r>
      <w:r w:rsidRPr="007824B3">
        <w:t>Център на НПО в Разград,</w:t>
      </w:r>
      <w:r w:rsidRPr="007824B3">
        <w:rPr>
          <w:lang w:val="ru-RU"/>
        </w:rPr>
        <w:t xml:space="preserve"> </w:t>
      </w:r>
      <w:r>
        <w:rPr>
          <w:lang w:val="ru-RU"/>
        </w:rPr>
        <w:t xml:space="preserve">с.19, </w:t>
      </w:r>
      <w:r w:rsidRPr="007824B3">
        <w:rPr>
          <w:lang w:val="ru-RU"/>
        </w:rPr>
        <w:t>201</w:t>
      </w:r>
      <w:r w:rsidRPr="00504E7A">
        <w:rPr>
          <w:lang w:val="ru-RU"/>
        </w:rPr>
        <w:t>5</w:t>
      </w:r>
      <w:r w:rsidRPr="007824B3">
        <w:rPr>
          <w:lang w:val="ru-RU"/>
        </w:rPr>
        <w:t>г.,</w:t>
      </w:r>
      <w:r w:rsidRPr="00504E7A">
        <w:rPr>
          <w:lang w:val="ru-RU"/>
        </w:rPr>
        <w:t xml:space="preserve"> &lt;</w:t>
      </w:r>
      <w:hyperlink r:id="rId2" w:tgtFrame="_blank" w:history="1">
        <w:r w:rsidRPr="007824B3">
          <w:rPr>
            <w:rStyle w:val="Hyperlink"/>
          </w:rPr>
          <w:t>http://ngo-rz.org/ngorz/arhives/inovativnipodhodi.pdf</w:t>
        </w:r>
      </w:hyperlink>
      <w:r w:rsidRPr="00504E7A">
        <w:rPr>
          <w:lang w:val="ru-RU"/>
        </w:rPr>
        <w:t>&gt;</w:t>
      </w:r>
    </w:p>
  </w:footnote>
  <w:footnote w:id="4">
    <w:p w:rsidR="00633A3B" w:rsidRDefault="00633A3B" w:rsidP="00FC7996">
      <w:pPr>
        <w:pStyle w:val="FootnoteText"/>
      </w:pPr>
      <w:r>
        <w:rPr>
          <w:rStyle w:val="FootnoteReference"/>
        </w:rPr>
        <w:footnoteRef/>
      </w:r>
      <w:r>
        <w:t xml:space="preserve"> Пак там. с.15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A3B" w:rsidRDefault="00633A3B" w:rsidP="00413789">
    <w:pPr>
      <w:pStyle w:val="Header"/>
      <w:jc w:val="center"/>
    </w:pPr>
    <w:r w:rsidRPr="006B6C25">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337.5pt;height:49.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E34"/>
    <w:multiLevelType w:val="hybridMultilevel"/>
    <w:tmpl w:val="314229DA"/>
    <w:lvl w:ilvl="0" w:tplc="514AFD16">
      <w:start w:val="1"/>
      <w:numFmt w:val="bullet"/>
      <w:lvlText w:val="-"/>
      <w:lvlJc w:val="left"/>
      <w:pPr>
        <w:ind w:left="2250" w:hanging="360"/>
      </w:pPr>
      <w:rPr>
        <w:rFonts w:ascii="Calibri" w:eastAsia="Times New Roman" w:hAnsi="Calibri" w:hint="default"/>
      </w:rPr>
    </w:lvl>
    <w:lvl w:ilvl="1" w:tplc="04020003">
      <w:start w:val="1"/>
      <w:numFmt w:val="bullet"/>
      <w:lvlText w:val="o"/>
      <w:lvlJc w:val="left"/>
      <w:pPr>
        <w:ind w:left="2970" w:hanging="360"/>
      </w:pPr>
      <w:rPr>
        <w:rFonts w:ascii="Courier New" w:hAnsi="Courier New" w:hint="default"/>
      </w:rPr>
    </w:lvl>
    <w:lvl w:ilvl="2" w:tplc="04020005">
      <w:start w:val="1"/>
      <w:numFmt w:val="bullet"/>
      <w:lvlText w:val=""/>
      <w:lvlJc w:val="left"/>
      <w:pPr>
        <w:ind w:left="3690" w:hanging="360"/>
      </w:pPr>
      <w:rPr>
        <w:rFonts w:ascii="Wingdings" w:hAnsi="Wingdings" w:hint="default"/>
      </w:rPr>
    </w:lvl>
    <w:lvl w:ilvl="3" w:tplc="04020001">
      <w:start w:val="1"/>
      <w:numFmt w:val="bullet"/>
      <w:lvlText w:val=""/>
      <w:lvlJc w:val="left"/>
      <w:pPr>
        <w:ind w:left="4410" w:hanging="360"/>
      </w:pPr>
      <w:rPr>
        <w:rFonts w:ascii="Symbol" w:hAnsi="Symbol" w:hint="default"/>
      </w:rPr>
    </w:lvl>
    <w:lvl w:ilvl="4" w:tplc="04020003">
      <w:start w:val="1"/>
      <w:numFmt w:val="bullet"/>
      <w:lvlText w:val="o"/>
      <w:lvlJc w:val="left"/>
      <w:pPr>
        <w:ind w:left="5130" w:hanging="360"/>
      </w:pPr>
      <w:rPr>
        <w:rFonts w:ascii="Courier New" w:hAnsi="Courier New" w:hint="default"/>
      </w:rPr>
    </w:lvl>
    <w:lvl w:ilvl="5" w:tplc="04020005">
      <w:start w:val="1"/>
      <w:numFmt w:val="bullet"/>
      <w:lvlText w:val=""/>
      <w:lvlJc w:val="left"/>
      <w:pPr>
        <w:ind w:left="5850" w:hanging="360"/>
      </w:pPr>
      <w:rPr>
        <w:rFonts w:ascii="Wingdings" w:hAnsi="Wingdings" w:hint="default"/>
      </w:rPr>
    </w:lvl>
    <w:lvl w:ilvl="6" w:tplc="04020001">
      <w:start w:val="1"/>
      <w:numFmt w:val="bullet"/>
      <w:lvlText w:val=""/>
      <w:lvlJc w:val="left"/>
      <w:pPr>
        <w:ind w:left="6570" w:hanging="360"/>
      </w:pPr>
      <w:rPr>
        <w:rFonts w:ascii="Symbol" w:hAnsi="Symbol" w:hint="default"/>
      </w:rPr>
    </w:lvl>
    <w:lvl w:ilvl="7" w:tplc="04020003">
      <w:start w:val="1"/>
      <w:numFmt w:val="bullet"/>
      <w:lvlText w:val="o"/>
      <w:lvlJc w:val="left"/>
      <w:pPr>
        <w:ind w:left="7290" w:hanging="360"/>
      </w:pPr>
      <w:rPr>
        <w:rFonts w:ascii="Courier New" w:hAnsi="Courier New" w:hint="default"/>
      </w:rPr>
    </w:lvl>
    <w:lvl w:ilvl="8" w:tplc="04020005">
      <w:start w:val="1"/>
      <w:numFmt w:val="bullet"/>
      <w:lvlText w:val=""/>
      <w:lvlJc w:val="left"/>
      <w:pPr>
        <w:ind w:left="8010" w:hanging="360"/>
      </w:pPr>
      <w:rPr>
        <w:rFonts w:ascii="Wingdings" w:hAnsi="Wingdings" w:hint="default"/>
      </w:rPr>
    </w:lvl>
  </w:abstractNum>
  <w:abstractNum w:abstractNumId="1">
    <w:nsid w:val="01C935E3"/>
    <w:multiLevelType w:val="hybridMultilevel"/>
    <w:tmpl w:val="2230EBBE"/>
    <w:lvl w:ilvl="0" w:tplc="0402000F">
      <w:start w:val="1"/>
      <w:numFmt w:val="decimal"/>
      <w:lvlText w:val="%1."/>
      <w:lvlJc w:val="left"/>
      <w:pPr>
        <w:ind w:left="717" w:hanging="360"/>
      </w:pPr>
      <w:rPr>
        <w:rFonts w:cs="Times New Roman"/>
      </w:rPr>
    </w:lvl>
    <w:lvl w:ilvl="1" w:tplc="04020019">
      <w:start w:val="1"/>
      <w:numFmt w:val="lowerLetter"/>
      <w:lvlText w:val="%2."/>
      <w:lvlJc w:val="left"/>
      <w:pPr>
        <w:ind w:left="1437" w:hanging="360"/>
      </w:pPr>
      <w:rPr>
        <w:rFonts w:cs="Times New Roman"/>
      </w:rPr>
    </w:lvl>
    <w:lvl w:ilvl="2" w:tplc="0402001B">
      <w:start w:val="1"/>
      <w:numFmt w:val="lowerRoman"/>
      <w:lvlText w:val="%3."/>
      <w:lvlJc w:val="right"/>
      <w:pPr>
        <w:ind w:left="2157" w:hanging="180"/>
      </w:pPr>
      <w:rPr>
        <w:rFonts w:cs="Times New Roman"/>
      </w:rPr>
    </w:lvl>
    <w:lvl w:ilvl="3" w:tplc="0402000F">
      <w:start w:val="1"/>
      <w:numFmt w:val="decimal"/>
      <w:lvlText w:val="%4."/>
      <w:lvlJc w:val="left"/>
      <w:pPr>
        <w:ind w:left="2877" w:hanging="360"/>
      </w:pPr>
      <w:rPr>
        <w:rFonts w:cs="Times New Roman"/>
      </w:rPr>
    </w:lvl>
    <w:lvl w:ilvl="4" w:tplc="04020019">
      <w:start w:val="1"/>
      <w:numFmt w:val="lowerLetter"/>
      <w:lvlText w:val="%5."/>
      <w:lvlJc w:val="left"/>
      <w:pPr>
        <w:ind w:left="3597" w:hanging="360"/>
      </w:pPr>
      <w:rPr>
        <w:rFonts w:cs="Times New Roman"/>
      </w:rPr>
    </w:lvl>
    <w:lvl w:ilvl="5" w:tplc="0402001B">
      <w:start w:val="1"/>
      <w:numFmt w:val="lowerRoman"/>
      <w:lvlText w:val="%6."/>
      <w:lvlJc w:val="right"/>
      <w:pPr>
        <w:ind w:left="4317" w:hanging="180"/>
      </w:pPr>
      <w:rPr>
        <w:rFonts w:cs="Times New Roman"/>
      </w:rPr>
    </w:lvl>
    <w:lvl w:ilvl="6" w:tplc="0402000F">
      <w:start w:val="1"/>
      <w:numFmt w:val="decimal"/>
      <w:lvlText w:val="%7."/>
      <w:lvlJc w:val="left"/>
      <w:pPr>
        <w:ind w:left="5037" w:hanging="360"/>
      </w:pPr>
      <w:rPr>
        <w:rFonts w:cs="Times New Roman"/>
      </w:rPr>
    </w:lvl>
    <w:lvl w:ilvl="7" w:tplc="04020019">
      <w:start w:val="1"/>
      <w:numFmt w:val="lowerLetter"/>
      <w:lvlText w:val="%8."/>
      <w:lvlJc w:val="left"/>
      <w:pPr>
        <w:ind w:left="5757" w:hanging="360"/>
      </w:pPr>
      <w:rPr>
        <w:rFonts w:cs="Times New Roman"/>
      </w:rPr>
    </w:lvl>
    <w:lvl w:ilvl="8" w:tplc="0402001B">
      <w:start w:val="1"/>
      <w:numFmt w:val="lowerRoman"/>
      <w:lvlText w:val="%9."/>
      <w:lvlJc w:val="right"/>
      <w:pPr>
        <w:ind w:left="6477" w:hanging="180"/>
      </w:pPr>
      <w:rPr>
        <w:rFonts w:cs="Times New Roman"/>
      </w:rPr>
    </w:lvl>
  </w:abstractNum>
  <w:abstractNum w:abstractNumId="2">
    <w:nsid w:val="0C543231"/>
    <w:multiLevelType w:val="hybridMultilevel"/>
    <w:tmpl w:val="87B4A7E4"/>
    <w:lvl w:ilvl="0" w:tplc="514AFD16">
      <w:start w:val="1"/>
      <w:numFmt w:val="bullet"/>
      <w:lvlText w:val="-"/>
      <w:lvlJc w:val="left"/>
      <w:pPr>
        <w:ind w:left="1440" w:hanging="360"/>
      </w:pPr>
      <w:rPr>
        <w:rFonts w:ascii="Calibri" w:eastAsia="Times New Roman" w:hAnsi="Calibri" w:hint="default"/>
      </w:rPr>
    </w:lvl>
    <w:lvl w:ilvl="1" w:tplc="04020003">
      <w:start w:val="1"/>
      <w:numFmt w:val="bullet"/>
      <w:lvlText w:val="o"/>
      <w:lvlJc w:val="left"/>
      <w:pPr>
        <w:ind w:left="2160" w:hanging="360"/>
      </w:pPr>
      <w:rPr>
        <w:rFonts w:ascii="Courier New" w:hAnsi="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hint="default"/>
      </w:rPr>
    </w:lvl>
    <w:lvl w:ilvl="8" w:tplc="04020005">
      <w:start w:val="1"/>
      <w:numFmt w:val="bullet"/>
      <w:lvlText w:val=""/>
      <w:lvlJc w:val="left"/>
      <w:pPr>
        <w:ind w:left="7200" w:hanging="360"/>
      </w:pPr>
      <w:rPr>
        <w:rFonts w:ascii="Wingdings" w:hAnsi="Wingdings" w:hint="default"/>
      </w:rPr>
    </w:lvl>
  </w:abstractNum>
  <w:abstractNum w:abstractNumId="3">
    <w:nsid w:val="0FB37B0C"/>
    <w:multiLevelType w:val="multilevel"/>
    <w:tmpl w:val="B2DE927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nsid w:val="10D736C2"/>
    <w:multiLevelType w:val="hybridMultilevel"/>
    <w:tmpl w:val="C7C8C456"/>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hint="default"/>
      </w:rPr>
    </w:lvl>
    <w:lvl w:ilvl="8" w:tplc="04020005">
      <w:start w:val="1"/>
      <w:numFmt w:val="bullet"/>
      <w:lvlText w:val=""/>
      <w:lvlJc w:val="left"/>
      <w:pPr>
        <w:ind w:left="6120" w:hanging="360"/>
      </w:pPr>
      <w:rPr>
        <w:rFonts w:ascii="Wingdings" w:hAnsi="Wingdings" w:hint="default"/>
      </w:rPr>
    </w:lvl>
  </w:abstractNum>
  <w:abstractNum w:abstractNumId="5">
    <w:nsid w:val="1619661B"/>
    <w:multiLevelType w:val="hybridMultilevel"/>
    <w:tmpl w:val="C7A000B8"/>
    <w:lvl w:ilvl="0" w:tplc="04020001">
      <w:start w:val="1"/>
      <w:numFmt w:val="bullet"/>
      <w:lvlText w:val=""/>
      <w:lvlJc w:val="left"/>
      <w:pPr>
        <w:ind w:left="2520" w:hanging="360"/>
      </w:pPr>
      <w:rPr>
        <w:rFonts w:ascii="Symbol" w:hAnsi="Symbol" w:hint="default"/>
      </w:rPr>
    </w:lvl>
    <w:lvl w:ilvl="1" w:tplc="04020003">
      <w:start w:val="1"/>
      <w:numFmt w:val="bullet"/>
      <w:lvlText w:val="o"/>
      <w:lvlJc w:val="left"/>
      <w:pPr>
        <w:ind w:left="3240" w:hanging="360"/>
      </w:pPr>
      <w:rPr>
        <w:rFonts w:ascii="Courier New" w:hAnsi="Courier New" w:hint="default"/>
      </w:rPr>
    </w:lvl>
    <w:lvl w:ilvl="2" w:tplc="04020005">
      <w:start w:val="1"/>
      <w:numFmt w:val="bullet"/>
      <w:lvlText w:val=""/>
      <w:lvlJc w:val="left"/>
      <w:pPr>
        <w:ind w:left="3960" w:hanging="360"/>
      </w:pPr>
      <w:rPr>
        <w:rFonts w:ascii="Wingdings" w:hAnsi="Wingdings" w:hint="default"/>
      </w:rPr>
    </w:lvl>
    <w:lvl w:ilvl="3" w:tplc="04020001">
      <w:start w:val="1"/>
      <w:numFmt w:val="bullet"/>
      <w:lvlText w:val=""/>
      <w:lvlJc w:val="left"/>
      <w:pPr>
        <w:ind w:left="4680" w:hanging="360"/>
      </w:pPr>
      <w:rPr>
        <w:rFonts w:ascii="Symbol" w:hAnsi="Symbol" w:hint="default"/>
      </w:rPr>
    </w:lvl>
    <w:lvl w:ilvl="4" w:tplc="04020003">
      <w:start w:val="1"/>
      <w:numFmt w:val="bullet"/>
      <w:lvlText w:val="o"/>
      <w:lvlJc w:val="left"/>
      <w:pPr>
        <w:ind w:left="5400" w:hanging="360"/>
      </w:pPr>
      <w:rPr>
        <w:rFonts w:ascii="Courier New" w:hAnsi="Courier New" w:hint="default"/>
      </w:rPr>
    </w:lvl>
    <w:lvl w:ilvl="5" w:tplc="04020005">
      <w:start w:val="1"/>
      <w:numFmt w:val="bullet"/>
      <w:lvlText w:val=""/>
      <w:lvlJc w:val="left"/>
      <w:pPr>
        <w:ind w:left="6120" w:hanging="360"/>
      </w:pPr>
      <w:rPr>
        <w:rFonts w:ascii="Wingdings" w:hAnsi="Wingdings" w:hint="default"/>
      </w:rPr>
    </w:lvl>
    <w:lvl w:ilvl="6" w:tplc="04020001">
      <w:start w:val="1"/>
      <w:numFmt w:val="bullet"/>
      <w:lvlText w:val=""/>
      <w:lvlJc w:val="left"/>
      <w:pPr>
        <w:ind w:left="6840" w:hanging="360"/>
      </w:pPr>
      <w:rPr>
        <w:rFonts w:ascii="Symbol" w:hAnsi="Symbol" w:hint="default"/>
      </w:rPr>
    </w:lvl>
    <w:lvl w:ilvl="7" w:tplc="04020003">
      <w:start w:val="1"/>
      <w:numFmt w:val="bullet"/>
      <w:lvlText w:val="o"/>
      <w:lvlJc w:val="left"/>
      <w:pPr>
        <w:ind w:left="7560" w:hanging="360"/>
      </w:pPr>
      <w:rPr>
        <w:rFonts w:ascii="Courier New" w:hAnsi="Courier New" w:hint="default"/>
      </w:rPr>
    </w:lvl>
    <w:lvl w:ilvl="8" w:tplc="04020005">
      <w:start w:val="1"/>
      <w:numFmt w:val="bullet"/>
      <w:lvlText w:val=""/>
      <w:lvlJc w:val="left"/>
      <w:pPr>
        <w:ind w:left="8280" w:hanging="360"/>
      </w:pPr>
      <w:rPr>
        <w:rFonts w:ascii="Wingdings" w:hAnsi="Wingdings" w:hint="default"/>
      </w:rPr>
    </w:lvl>
  </w:abstractNum>
  <w:abstractNum w:abstractNumId="6">
    <w:nsid w:val="1BAA7F67"/>
    <w:multiLevelType w:val="hybridMultilevel"/>
    <w:tmpl w:val="D94A7F28"/>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7">
    <w:nsid w:val="259507B5"/>
    <w:multiLevelType w:val="hybridMultilevel"/>
    <w:tmpl w:val="9198E45C"/>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
    <w:nsid w:val="25B54D31"/>
    <w:multiLevelType w:val="hybridMultilevel"/>
    <w:tmpl w:val="3424BE92"/>
    <w:lvl w:ilvl="0" w:tplc="514AFD16">
      <w:start w:val="1"/>
      <w:numFmt w:val="bullet"/>
      <w:lvlText w:val="-"/>
      <w:lvlJc w:val="left"/>
      <w:pPr>
        <w:ind w:left="2250" w:hanging="360"/>
      </w:pPr>
      <w:rPr>
        <w:rFonts w:ascii="Calibri" w:eastAsia="Times New Roman" w:hAnsi="Calibri" w:hint="default"/>
      </w:rPr>
    </w:lvl>
    <w:lvl w:ilvl="1" w:tplc="04020003">
      <w:start w:val="1"/>
      <w:numFmt w:val="bullet"/>
      <w:lvlText w:val="o"/>
      <w:lvlJc w:val="left"/>
      <w:pPr>
        <w:ind w:left="2970" w:hanging="360"/>
      </w:pPr>
      <w:rPr>
        <w:rFonts w:ascii="Courier New" w:hAnsi="Courier New" w:hint="default"/>
      </w:rPr>
    </w:lvl>
    <w:lvl w:ilvl="2" w:tplc="04020005">
      <w:start w:val="1"/>
      <w:numFmt w:val="bullet"/>
      <w:lvlText w:val=""/>
      <w:lvlJc w:val="left"/>
      <w:pPr>
        <w:ind w:left="3690" w:hanging="360"/>
      </w:pPr>
      <w:rPr>
        <w:rFonts w:ascii="Wingdings" w:hAnsi="Wingdings" w:hint="default"/>
      </w:rPr>
    </w:lvl>
    <w:lvl w:ilvl="3" w:tplc="04020001">
      <w:start w:val="1"/>
      <w:numFmt w:val="bullet"/>
      <w:lvlText w:val=""/>
      <w:lvlJc w:val="left"/>
      <w:pPr>
        <w:ind w:left="4410" w:hanging="360"/>
      </w:pPr>
      <w:rPr>
        <w:rFonts w:ascii="Symbol" w:hAnsi="Symbol" w:hint="default"/>
      </w:rPr>
    </w:lvl>
    <w:lvl w:ilvl="4" w:tplc="04020003">
      <w:start w:val="1"/>
      <w:numFmt w:val="bullet"/>
      <w:lvlText w:val="o"/>
      <w:lvlJc w:val="left"/>
      <w:pPr>
        <w:ind w:left="5130" w:hanging="360"/>
      </w:pPr>
      <w:rPr>
        <w:rFonts w:ascii="Courier New" w:hAnsi="Courier New" w:hint="default"/>
      </w:rPr>
    </w:lvl>
    <w:lvl w:ilvl="5" w:tplc="04020005">
      <w:start w:val="1"/>
      <w:numFmt w:val="bullet"/>
      <w:lvlText w:val=""/>
      <w:lvlJc w:val="left"/>
      <w:pPr>
        <w:ind w:left="5850" w:hanging="360"/>
      </w:pPr>
      <w:rPr>
        <w:rFonts w:ascii="Wingdings" w:hAnsi="Wingdings" w:hint="default"/>
      </w:rPr>
    </w:lvl>
    <w:lvl w:ilvl="6" w:tplc="04020001">
      <w:start w:val="1"/>
      <w:numFmt w:val="bullet"/>
      <w:lvlText w:val=""/>
      <w:lvlJc w:val="left"/>
      <w:pPr>
        <w:ind w:left="6570" w:hanging="360"/>
      </w:pPr>
      <w:rPr>
        <w:rFonts w:ascii="Symbol" w:hAnsi="Symbol" w:hint="default"/>
      </w:rPr>
    </w:lvl>
    <w:lvl w:ilvl="7" w:tplc="04020003">
      <w:start w:val="1"/>
      <w:numFmt w:val="bullet"/>
      <w:lvlText w:val="o"/>
      <w:lvlJc w:val="left"/>
      <w:pPr>
        <w:ind w:left="7290" w:hanging="360"/>
      </w:pPr>
      <w:rPr>
        <w:rFonts w:ascii="Courier New" w:hAnsi="Courier New" w:hint="default"/>
      </w:rPr>
    </w:lvl>
    <w:lvl w:ilvl="8" w:tplc="04020005">
      <w:start w:val="1"/>
      <w:numFmt w:val="bullet"/>
      <w:lvlText w:val=""/>
      <w:lvlJc w:val="left"/>
      <w:pPr>
        <w:ind w:left="8010" w:hanging="360"/>
      </w:pPr>
      <w:rPr>
        <w:rFonts w:ascii="Wingdings" w:hAnsi="Wingdings" w:hint="default"/>
      </w:rPr>
    </w:lvl>
  </w:abstractNum>
  <w:abstractNum w:abstractNumId="9">
    <w:nsid w:val="27826F8A"/>
    <w:multiLevelType w:val="hybridMultilevel"/>
    <w:tmpl w:val="9F865534"/>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0">
    <w:nsid w:val="308B7C39"/>
    <w:multiLevelType w:val="hybridMultilevel"/>
    <w:tmpl w:val="A7E221F8"/>
    <w:lvl w:ilvl="0" w:tplc="0402000F">
      <w:start w:val="1"/>
      <w:numFmt w:val="decimal"/>
      <w:lvlText w:val="%1."/>
      <w:lvlJc w:val="left"/>
      <w:pPr>
        <w:ind w:left="1440" w:hanging="360"/>
      </w:pPr>
      <w:rPr>
        <w:rFonts w:cs="Times New Roman"/>
      </w:rPr>
    </w:lvl>
    <w:lvl w:ilvl="1" w:tplc="04020019">
      <w:start w:val="1"/>
      <w:numFmt w:val="lowerLetter"/>
      <w:lvlText w:val="%2."/>
      <w:lvlJc w:val="left"/>
      <w:pPr>
        <w:ind w:left="2160" w:hanging="360"/>
      </w:pPr>
      <w:rPr>
        <w:rFonts w:cs="Times New Roman"/>
      </w:rPr>
    </w:lvl>
    <w:lvl w:ilvl="2" w:tplc="0402001B">
      <w:start w:val="1"/>
      <w:numFmt w:val="lowerRoman"/>
      <w:lvlText w:val="%3."/>
      <w:lvlJc w:val="right"/>
      <w:pPr>
        <w:ind w:left="2880" w:hanging="180"/>
      </w:pPr>
      <w:rPr>
        <w:rFonts w:cs="Times New Roman"/>
      </w:rPr>
    </w:lvl>
    <w:lvl w:ilvl="3" w:tplc="0402000F">
      <w:start w:val="1"/>
      <w:numFmt w:val="decimal"/>
      <w:lvlText w:val="%4."/>
      <w:lvlJc w:val="left"/>
      <w:pPr>
        <w:ind w:left="3600" w:hanging="360"/>
      </w:pPr>
      <w:rPr>
        <w:rFonts w:cs="Times New Roman"/>
      </w:rPr>
    </w:lvl>
    <w:lvl w:ilvl="4" w:tplc="04020019">
      <w:start w:val="1"/>
      <w:numFmt w:val="lowerLetter"/>
      <w:lvlText w:val="%5."/>
      <w:lvlJc w:val="left"/>
      <w:pPr>
        <w:ind w:left="4320" w:hanging="360"/>
      </w:pPr>
      <w:rPr>
        <w:rFonts w:cs="Times New Roman"/>
      </w:rPr>
    </w:lvl>
    <w:lvl w:ilvl="5" w:tplc="0402001B">
      <w:start w:val="1"/>
      <w:numFmt w:val="lowerRoman"/>
      <w:lvlText w:val="%6."/>
      <w:lvlJc w:val="right"/>
      <w:pPr>
        <w:ind w:left="5040" w:hanging="180"/>
      </w:pPr>
      <w:rPr>
        <w:rFonts w:cs="Times New Roman"/>
      </w:rPr>
    </w:lvl>
    <w:lvl w:ilvl="6" w:tplc="0402000F">
      <w:start w:val="1"/>
      <w:numFmt w:val="decimal"/>
      <w:lvlText w:val="%7."/>
      <w:lvlJc w:val="left"/>
      <w:pPr>
        <w:ind w:left="5760" w:hanging="360"/>
      </w:pPr>
      <w:rPr>
        <w:rFonts w:cs="Times New Roman"/>
      </w:rPr>
    </w:lvl>
    <w:lvl w:ilvl="7" w:tplc="04020019">
      <w:start w:val="1"/>
      <w:numFmt w:val="lowerLetter"/>
      <w:lvlText w:val="%8."/>
      <w:lvlJc w:val="left"/>
      <w:pPr>
        <w:ind w:left="6480" w:hanging="360"/>
      </w:pPr>
      <w:rPr>
        <w:rFonts w:cs="Times New Roman"/>
      </w:rPr>
    </w:lvl>
    <w:lvl w:ilvl="8" w:tplc="0402001B">
      <w:start w:val="1"/>
      <w:numFmt w:val="lowerRoman"/>
      <w:lvlText w:val="%9."/>
      <w:lvlJc w:val="right"/>
      <w:pPr>
        <w:ind w:left="7200" w:hanging="180"/>
      </w:pPr>
      <w:rPr>
        <w:rFonts w:cs="Times New Roman"/>
      </w:rPr>
    </w:lvl>
  </w:abstractNum>
  <w:abstractNum w:abstractNumId="11">
    <w:nsid w:val="33C4195B"/>
    <w:multiLevelType w:val="hybridMultilevel"/>
    <w:tmpl w:val="00DC7592"/>
    <w:lvl w:ilvl="0" w:tplc="514AFD16">
      <w:start w:val="1"/>
      <w:numFmt w:val="bullet"/>
      <w:lvlText w:val="-"/>
      <w:lvlJc w:val="left"/>
      <w:pPr>
        <w:ind w:left="360" w:hanging="360"/>
      </w:pPr>
      <w:rPr>
        <w:rFonts w:ascii="Calibri" w:eastAsia="Times New Roman" w:hAnsi="Calibri" w:hint="default"/>
      </w:rPr>
    </w:lvl>
    <w:lvl w:ilvl="1" w:tplc="04020003">
      <w:start w:val="1"/>
      <w:numFmt w:val="bullet"/>
      <w:lvlText w:val="o"/>
      <w:lvlJc w:val="left"/>
      <w:pPr>
        <w:ind w:left="360" w:hanging="360"/>
      </w:pPr>
      <w:rPr>
        <w:rFonts w:ascii="Courier New" w:hAnsi="Courier New" w:hint="default"/>
      </w:rPr>
    </w:lvl>
    <w:lvl w:ilvl="2" w:tplc="04020005">
      <w:start w:val="1"/>
      <w:numFmt w:val="bullet"/>
      <w:lvlText w:val=""/>
      <w:lvlJc w:val="left"/>
      <w:pPr>
        <w:ind w:left="1080" w:hanging="360"/>
      </w:pPr>
      <w:rPr>
        <w:rFonts w:ascii="Wingdings" w:hAnsi="Wingdings" w:hint="default"/>
      </w:rPr>
    </w:lvl>
    <w:lvl w:ilvl="3" w:tplc="04020001">
      <w:start w:val="1"/>
      <w:numFmt w:val="bullet"/>
      <w:lvlText w:val=""/>
      <w:lvlJc w:val="left"/>
      <w:pPr>
        <w:ind w:left="1800" w:hanging="360"/>
      </w:pPr>
      <w:rPr>
        <w:rFonts w:ascii="Symbol" w:hAnsi="Symbol" w:hint="default"/>
      </w:rPr>
    </w:lvl>
    <w:lvl w:ilvl="4" w:tplc="04020003">
      <w:start w:val="1"/>
      <w:numFmt w:val="bullet"/>
      <w:lvlText w:val="o"/>
      <w:lvlJc w:val="left"/>
      <w:pPr>
        <w:ind w:left="2520" w:hanging="360"/>
      </w:pPr>
      <w:rPr>
        <w:rFonts w:ascii="Courier New" w:hAnsi="Courier New" w:hint="default"/>
      </w:rPr>
    </w:lvl>
    <w:lvl w:ilvl="5" w:tplc="04020005">
      <w:start w:val="1"/>
      <w:numFmt w:val="bullet"/>
      <w:lvlText w:val=""/>
      <w:lvlJc w:val="left"/>
      <w:pPr>
        <w:ind w:left="3240" w:hanging="360"/>
      </w:pPr>
      <w:rPr>
        <w:rFonts w:ascii="Wingdings" w:hAnsi="Wingdings" w:hint="default"/>
      </w:rPr>
    </w:lvl>
    <w:lvl w:ilvl="6" w:tplc="04020001">
      <w:start w:val="1"/>
      <w:numFmt w:val="bullet"/>
      <w:lvlText w:val=""/>
      <w:lvlJc w:val="left"/>
      <w:pPr>
        <w:ind w:left="3960" w:hanging="360"/>
      </w:pPr>
      <w:rPr>
        <w:rFonts w:ascii="Symbol" w:hAnsi="Symbol" w:hint="default"/>
      </w:rPr>
    </w:lvl>
    <w:lvl w:ilvl="7" w:tplc="04020003">
      <w:start w:val="1"/>
      <w:numFmt w:val="bullet"/>
      <w:lvlText w:val="o"/>
      <w:lvlJc w:val="left"/>
      <w:pPr>
        <w:ind w:left="4680" w:hanging="360"/>
      </w:pPr>
      <w:rPr>
        <w:rFonts w:ascii="Courier New" w:hAnsi="Courier New" w:hint="default"/>
      </w:rPr>
    </w:lvl>
    <w:lvl w:ilvl="8" w:tplc="04020005">
      <w:start w:val="1"/>
      <w:numFmt w:val="bullet"/>
      <w:lvlText w:val=""/>
      <w:lvlJc w:val="left"/>
      <w:pPr>
        <w:ind w:left="5400" w:hanging="360"/>
      </w:pPr>
      <w:rPr>
        <w:rFonts w:ascii="Wingdings" w:hAnsi="Wingdings" w:hint="default"/>
      </w:rPr>
    </w:lvl>
  </w:abstractNum>
  <w:abstractNum w:abstractNumId="12">
    <w:nsid w:val="3DB61EE4"/>
    <w:multiLevelType w:val="hybridMultilevel"/>
    <w:tmpl w:val="E48693C8"/>
    <w:lvl w:ilvl="0" w:tplc="0EC60BF4">
      <w:start w:val="1"/>
      <w:numFmt w:val="upperLetter"/>
      <w:lvlText w:val="%1)"/>
      <w:lvlJc w:val="left"/>
      <w:pPr>
        <w:ind w:left="1074" w:hanging="360"/>
      </w:pPr>
      <w:rPr>
        <w:rFonts w:cs="Times New Roman" w:hint="default"/>
        <w:b w:val="0"/>
        <w:bCs w:val="0"/>
      </w:rPr>
    </w:lvl>
    <w:lvl w:ilvl="1" w:tplc="04020019">
      <w:start w:val="1"/>
      <w:numFmt w:val="lowerLetter"/>
      <w:lvlText w:val="%2."/>
      <w:lvlJc w:val="left"/>
      <w:pPr>
        <w:ind w:left="1794" w:hanging="360"/>
      </w:pPr>
      <w:rPr>
        <w:rFonts w:cs="Times New Roman"/>
      </w:rPr>
    </w:lvl>
    <w:lvl w:ilvl="2" w:tplc="0402001B">
      <w:start w:val="1"/>
      <w:numFmt w:val="lowerRoman"/>
      <w:lvlText w:val="%3."/>
      <w:lvlJc w:val="right"/>
      <w:pPr>
        <w:ind w:left="2514" w:hanging="180"/>
      </w:pPr>
      <w:rPr>
        <w:rFonts w:cs="Times New Roman"/>
      </w:rPr>
    </w:lvl>
    <w:lvl w:ilvl="3" w:tplc="0402000F">
      <w:start w:val="1"/>
      <w:numFmt w:val="decimal"/>
      <w:lvlText w:val="%4."/>
      <w:lvlJc w:val="left"/>
      <w:pPr>
        <w:ind w:left="3234" w:hanging="360"/>
      </w:pPr>
      <w:rPr>
        <w:rFonts w:cs="Times New Roman"/>
      </w:rPr>
    </w:lvl>
    <w:lvl w:ilvl="4" w:tplc="04020019">
      <w:start w:val="1"/>
      <w:numFmt w:val="lowerLetter"/>
      <w:lvlText w:val="%5."/>
      <w:lvlJc w:val="left"/>
      <w:pPr>
        <w:ind w:left="3954" w:hanging="360"/>
      </w:pPr>
      <w:rPr>
        <w:rFonts w:cs="Times New Roman"/>
      </w:rPr>
    </w:lvl>
    <w:lvl w:ilvl="5" w:tplc="0402001B">
      <w:start w:val="1"/>
      <w:numFmt w:val="lowerRoman"/>
      <w:lvlText w:val="%6."/>
      <w:lvlJc w:val="right"/>
      <w:pPr>
        <w:ind w:left="4674" w:hanging="180"/>
      </w:pPr>
      <w:rPr>
        <w:rFonts w:cs="Times New Roman"/>
      </w:rPr>
    </w:lvl>
    <w:lvl w:ilvl="6" w:tplc="0402000F">
      <w:start w:val="1"/>
      <w:numFmt w:val="decimal"/>
      <w:lvlText w:val="%7."/>
      <w:lvlJc w:val="left"/>
      <w:pPr>
        <w:ind w:left="5394" w:hanging="360"/>
      </w:pPr>
      <w:rPr>
        <w:rFonts w:cs="Times New Roman"/>
      </w:rPr>
    </w:lvl>
    <w:lvl w:ilvl="7" w:tplc="04020019">
      <w:start w:val="1"/>
      <w:numFmt w:val="lowerLetter"/>
      <w:lvlText w:val="%8."/>
      <w:lvlJc w:val="left"/>
      <w:pPr>
        <w:ind w:left="6114" w:hanging="360"/>
      </w:pPr>
      <w:rPr>
        <w:rFonts w:cs="Times New Roman"/>
      </w:rPr>
    </w:lvl>
    <w:lvl w:ilvl="8" w:tplc="0402001B">
      <w:start w:val="1"/>
      <w:numFmt w:val="lowerRoman"/>
      <w:lvlText w:val="%9."/>
      <w:lvlJc w:val="right"/>
      <w:pPr>
        <w:ind w:left="6834" w:hanging="180"/>
      </w:pPr>
      <w:rPr>
        <w:rFonts w:cs="Times New Roman"/>
      </w:rPr>
    </w:lvl>
  </w:abstractNum>
  <w:abstractNum w:abstractNumId="13">
    <w:nsid w:val="3F956995"/>
    <w:multiLevelType w:val="hybridMultilevel"/>
    <w:tmpl w:val="9EDCC4AC"/>
    <w:lvl w:ilvl="0" w:tplc="514AFD16">
      <w:start w:val="1"/>
      <w:numFmt w:val="bullet"/>
      <w:lvlText w:val="-"/>
      <w:lvlJc w:val="left"/>
      <w:pPr>
        <w:ind w:left="2160" w:hanging="360"/>
      </w:pPr>
      <w:rPr>
        <w:rFonts w:ascii="Calibri" w:eastAsia="Times New Roman" w:hAnsi="Calibri" w:hint="default"/>
      </w:rPr>
    </w:lvl>
    <w:lvl w:ilvl="1" w:tplc="04020003">
      <w:start w:val="1"/>
      <w:numFmt w:val="bullet"/>
      <w:lvlText w:val="o"/>
      <w:lvlJc w:val="left"/>
      <w:pPr>
        <w:ind w:left="2880" w:hanging="360"/>
      </w:pPr>
      <w:rPr>
        <w:rFonts w:ascii="Courier New" w:hAnsi="Courier New" w:hint="default"/>
      </w:rPr>
    </w:lvl>
    <w:lvl w:ilvl="2" w:tplc="04020005">
      <w:start w:val="1"/>
      <w:numFmt w:val="bullet"/>
      <w:lvlText w:val=""/>
      <w:lvlJc w:val="left"/>
      <w:pPr>
        <w:ind w:left="3600" w:hanging="360"/>
      </w:pPr>
      <w:rPr>
        <w:rFonts w:ascii="Wingdings" w:hAnsi="Wingdings" w:hint="default"/>
      </w:rPr>
    </w:lvl>
    <w:lvl w:ilvl="3" w:tplc="04020001">
      <w:start w:val="1"/>
      <w:numFmt w:val="bullet"/>
      <w:lvlText w:val=""/>
      <w:lvlJc w:val="left"/>
      <w:pPr>
        <w:ind w:left="4320" w:hanging="360"/>
      </w:pPr>
      <w:rPr>
        <w:rFonts w:ascii="Symbol" w:hAnsi="Symbol" w:hint="default"/>
      </w:rPr>
    </w:lvl>
    <w:lvl w:ilvl="4" w:tplc="04020003">
      <w:start w:val="1"/>
      <w:numFmt w:val="bullet"/>
      <w:lvlText w:val="o"/>
      <w:lvlJc w:val="left"/>
      <w:pPr>
        <w:ind w:left="5040" w:hanging="360"/>
      </w:pPr>
      <w:rPr>
        <w:rFonts w:ascii="Courier New" w:hAnsi="Courier New" w:hint="default"/>
      </w:rPr>
    </w:lvl>
    <w:lvl w:ilvl="5" w:tplc="04020005">
      <w:start w:val="1"/>
      <w:numFmt w:val="bullet"/>
      <w:lvlText w:val=""/>
      <w:lvlJc w:val="left"/>
      <w:pPr>
        <w:ind w:left="5760" w:hanging="360"/>
      </w:pPr>
      <w:rPr>
        <w:rFonts w:ascii="Wingdings" w:hAnsi="Wingdings" w:hint="default"/>
      </w:rPr>
    </w:lvl>
    <w:lvl w:ilvl="6" w:tplc="04020001">
      <w:start w:val="1"/>
      <w:numFmt w:val="bullet"/>
      <w:lvlText w:val=""/>
      <w:lvlJc w:val="left"/>
      <w:pPr>
        <w:ind w:left="6480" w:hanging="360"/>
      </w:pPr>
      <w:rPr>
        <w:rFonts w:ascii="Symbol" w:hAnsi="Symbol" w:hint="default"/>
      </w:rPr>
    </w:lvl>
    <w:lvl w:ilvl="7" w:tplc="04020003">
      <w:start w:val="1"/>
      <w:numFmt w:val="bullet"/>
      <w:lvlText w:val="o"/>
      <w:lvlJc w:val="left"/>
      <w:pPr>
        <w:ind w:left="7200" w:hanging="360"/>
      </w:pPr>
      <w:rPr>
        <w:rFonts w:ascii="Courier New" w:hAnsi="Courier New" w:hint="default"/>
      </w:rPr>
    </w:lvl>
    <w:lvl w:ilvl="8" w:tplc="04020005">
      <w:start w:val="1"/>
      <w:numFmt w:val="bullet"/>
      <w:lvlText w:val=""/>
      <w:lvlJc w:val="left"/>
      <w:pPr>
        <w:ind w:left="7920" w:hanging="360"/>
      </w:pPr>
      <w:rPr>
        <w:rFonts w:ascii="Wingdings" w:hAnsi="Wingdings" w:hint="default"/>
      </w:rPr>
    </w:lvl>
  </w:abstractNum>
  <w:abstractNum w:abstractNumId="14">
    <w:nsid w:val="432F2828"/>
    <w:multiLevelType w:val="hybridMultilevel"/>
    <w:tmpl w:val="86E46724"/>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5">
    <w:nsid w:val="43EC73E9"/>
    <w:multiLevelType w:val="hybridMultilevel"/>
    <w:tmpl w:val="22E295B8"/>
    <w:lvl w:ilvl="0" w:tplc="0402000D">
      <w:start w:val="1"/>
      <w:numFmt w:val="bullet"/>
      <w:lvlText w:val=""/>
      <w:lvlJc w:val="left"/>
      <w:pPr>
        <w:ind w:left="1440" w:hanging="360"/>
      </w:pPr>
      <w:rPr>
        <w:rFonts w:ascii="Wingdings" w:hAnsi="Wingdings" w:hint="default"/>
      </w:rPr>
    </w:lvl>
    <w:lvl w:ilvl="1" w:tplc="04020003">
      <w:start w:val="1"/>
      <w:numFmt w:val="bullet"/>
      <w:lvlText w:val="o"/>
      <w:lvlJc w:val="left"/>
      <w:pPr>
        <w:ind w:left="2160" w:hanging="360"/>
      </w:pPr>
      <w:rPr>
        <w:rFonts w:ascii="Courier New" w:hAnsi="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hint="default"/>
      </w:rPr>
    </w:lvl>
    <w:lvl w:ilvl="8" w:tplc="04020005">
      <w:start w:val="1"/>
      <w:numFmt w:val="bullet"/>
      <w:lvlText w:val=""/>
      <w:lvlJc w:val="left"/>
      <w:pPr>
        <w:ind w:left="7200" w:hanging="360"/>
      </w:pPr>
      <w:rPr>
        <w:rFonts w:ascii="Wingdings" w:hAnsi="Wingdings" w:hint="default"/>
      </w:rPr>
    </w:lvl>
  </w:abstractNum>
  <w:abstractNum w:abstractNumId="16">
    <w:nsid w:val="484C3F14"/>
    <w:multiLevelType w:val="hybridMultilevel"/>
    <w:tmpl w:val="34286EB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720" w:hanging="360"/>
      </w:pPr>
      <w:rPr>
        <w:rFonts w:ascii="Courier New" w:hAnsi="Courier New" w:hint="default"/>
      </w:rPr>
    </w:lvl>
    <w:lvl w:ilvl="2" w:tplc="04020005">
      <w:start w:val="1"/>
      <w:numFmt w:val="bullet"/>
      <w:lvlText w:val=""/>
      <w:lvlJc w:val="left"/>
      <w:pPr>
        <w:ind w:left="1440" w:hanging="360"/>
      </w:pPr>
      <w:rPr>
        <w:rFonts w:ascii="Wingdings" w:hAnsi="Wingdings" w:hint="default"/>
      </w:rPr>
    </w:lvl>
    <w:lvl w:ilvl="3" w:tplc="04020001">
      <w:start w:val="1"/>
      <w:numFmt w:val="bullet"/>
      <w:lvlText w:val=""/>
      <w:lvlJc w:val="left"/>
      <w:pPr>
        <w:ind w:left="2160" w:hanging="360"/>
      </w:pPr>
      <w:rPr>
        <w:rFonts w:ascii="Symbol" w:hAnsi="Symbol" w:hint="default"/>
      </w:rPr>
    </w:lvl>
    <w:lvl w:ilvl="4" w:tplc="04020003">
      <w:start w:val="1"/>
      <w:numFmt w:val="bullet"/>
      <w:lvlText w:val="o"/>
      <w:lvlJc w:val="left"/>
      <w:pPr>
        <w:ind w:left="2880" w:hanging="360"/>
      </w:pPr>
      <w:rPr>
        <w:rFonts w:ascii="Courier New" w:hAnsi="Courier New" w:hint="default"/>
      </w:rPr>
    </w:lvl>
    <w:lvl w:ilvl="5" w:tplc="04020005">
      <w:start w:val="1"/>
      <w:numFmt w:val="bullet"/>
      <w:lvlText w:val=""/>
      <w:lvlJc w:val="left"/>
      <w:pPr>
        <w:ind w:left="3600" w:hanging="360"/>
      </w:pPr>
      <w:rPr>
        <w:rFonts w:ascii="Wingdings" w:hAnsi="Wingdings" w:hint="default"/>
      </w:rPr>
    </w:lvl>
    <w:lvl w:ilvl="6" w:tplc="04020001">
      <w:start w:val="1"/>
      <w:numFmt w:val="bullet"/>
      <w:lvlText w:val=""/>
      <w:lvlJc w:val="left"/>
      <w:pPr>
        <w:ind w:left="4320" w:hanging="360"/>
      </w:pPr>
      <w:rPr>
        <w:rFonts w:ascii="Symbol" w:hAnsi="Symbol" w:hint="default"/>
      </w:rPr>
    </w:lvl>
    <w:lvl w:ilvl="7" w:tplc="04020003">
      <w:start w:val="1"/>
      <w:numFmt w:val="bullet"/>
      <w:lvlText w:val="o"/>
      <w:lvlJc w:val="left"/>
      <w:pPr>
        <w:ind w:left="5040" w:hanging="360"/>
      </w:pPr>
      <w:rPr>
        <w:rFonts w:ascii="Courier New" w:hAnsi="Courier New" w:hint="default"/>
      </w:rPr>
    </w:lvl>
    <w:lvl w:ilvl="8" w:tplc="04020005">
      <w:start w:val="1"/>
      <w:numFmt w:val="bullet"/>
      <w:lvlText w:val=""/>
      <w:lvlJc w:val="left"/>
      <w:pPr>
        <w:ind w:left="5760" w:hanging="360"/>
      </w:pPr>
      <w:rPr>
        <w:rFonts w:ascii="Wingdings" w:hAnsi="Wingdings" w:hint="default"/>
      </w:rPr>
    </w:lvl>
  </w:abstractNum>
  <w:abstractNum w:abstractNumId="17">
    <w:nsid w:val="4BB11C36"/>
    <w:multiLevelType w:val="multilevel"/>
    <w:tmpl w:val="FCA25C60"/>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555610AB"/>
    <w:multiLevelType w:val="multilevel"/>
    <w:tmpl w:val="2632A4F2"/>
    <w:lvl w:ilvl="0">
      <w:start w:val="1"/>
      <w:numFmt w:val="decimal"/>
      <w:lvlText w:val="%1."/>
      <w:lvlJc w:val="left"/>
      <w:pPr>
        <w:ind w:left="720" w:hanging="360"/>
      </w:pPr>
      <w:rPr>
        <w:rFonts w:cs="Times New Roman" w:hint="default"/>
      </w:rPr>
    </w:lvl>
    <w:lvl w:ilvl="1">
      <w:start w:val="1"/>
      <w:numFmt w:val="decimal"/>
      <w:isLgl/>
      <w:lvlText w:val="%1.%2"/>
      <w:lvlJc w:val="left"/>
      <w:pPr>
        <w:ind w:left="1155" w:hanging="45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9">
    <w:nsid w:val="66022486"/>
    <w:multiLevelType w:val="hybridMultilevel"/>
    <w:tmpl w:val="D9DA250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20">
    <w:nsid w:val="67A0371E"/>
    <w:multiLevelType w:val="hybridMultilevel"/>
    <w:tmpl w:val="9F865534"/>
    <w:lvl w:ilvl="0" w:tplc="0402000F">
      <w:start w:val="1"/>
      <w:numFmt w:val="decimal"/>
      <w:lvlText w:val="%1."/>
      <w:lvlJc w:val="left"/>
      <w:pPr>
        <w:ind w:left="1800" w:hanging="360"/>
      </w:pPr>
      <w:rPr>
        <w:rFonts w:cs="Times New Roman" w:hint="default"/>
      </w:rPr>
    </w:lvl>
    <w:lvl w:ilvl="1" w:tplc="04020019">
      <w:start w:val="1"/>
      <w:numFmt w:val="lowerLetter"/>
      <w:lvlText w:val="%2."/>
      <w:lvlJc w:val="left"/>
      <w:pPr>
        <w:ind w:left="2520" w:hanging="360"/>
      </w:pPr>
      <w:rPr>
        <w:rFonts w:cs="Times New Roman"/>
      </w:rPr>
    </w:lvl>
    <w:lvl w:ilvl="2" w:tplc="0402001B">
      <w:start w:val="1"/>
      <w:numFmt w:val="lowerRoman"/>
      <w:lvlText w:val="%3."/>
      <w:lvlJc w:val="right"/>
      <w:pPr>
        <w:ind w:left="3240" w:hanging="180"/>
      </w:pPr>
      <w:rPr>
        <w:rFonts w:cs="Times New Roman"/>
      </w:rPr>
    </w:lvl>
    <w:lvl w:ilvl="3" w:tplc="0402000F">
      <w:start w:val="1"/>
      <w:numFmt w:val="decimal"/>
      <w:lvlText w:val="%4."/>
      <w:lvlJc w:val="left"/>
      <w:pPr>
        <w:ind w:left="3960" w:hanging="360"/>
      </w:pPr>
      <w:rPr>
        <w:rFonts w:cs="Times New Roman"/>
      </w:rPr>
    </w:lvl>
    <w:lvl w:ilvl="4" w:tplc="04020019">
      <w:start w:val="1"/>
      <w:numFmt w:val="lowerLetter"/>
      <w:lvlText w:val="%5."/>
      <w:lvlJc w:val="left"/>
      <w:pPr>
        <w:ind w:left="4680" w:hanging="360"/>
      </w:pPr>
      <w:rPr>
        <w:rFonts w:cs="Times New Roman"/>
      </w:rPr>
    </w:lvl>
    <w:lvl w:ilvl="5" w:tplc="0402001B">
      <w:start w:val="1"/>
      <w:numFmt w:val="lowerRoman"/>
      <w:lvlText w:val="%6."/>
      <w:lvlJc w:val="right"/>
      <w:pPr>
        <w:ind w:left="5400" w:hanging="180"/>
      </w:pPr>
      <w:rPr>
        <w:rFonts w:cs="Times New Roman"/>
      </w:rPr>
    </w:lvl>
    <w:lvl w:ilvl="6" w:tplc="0402000F">
      <w:start w:val="1"/>
      <w:numFmt w:val="decimal"/>
      <w:lvlText w:val="%7."/>
      <w:lvlJc w:val="left"/>
      <w:pPr>
        <w:ind w:left="6120" w:hanging="360"/>
      </w:pPr>
      <w:rPr>
        <w:rFonts w:cs="Times New Roman"/>
      </w:rPr>
    </w:lvl>
    <w:lvl w:ilvl="7" w:tplc="04020019">
      <w:start w:val="1"/>
      <w:numFmt w:val="lowerLetter"/>
      <w:lvlText w:val="%8."/>
      <w:lvlJc w:val="left"/>
      <w:pPr>
        <w:ind w:left="6840" w:hanging="360"/>
      </w:pPr>
      <w:rPr>
        <w:rFonts w:cs="Times New Roman"/>
      </w:rPr>
    </w:lvl>
    <w:lvl w:ilvl="8" w:tplc="0402001B">
      <w:start w:val="1"/>
      <w:numFmt w:val="lowerRoman"/>
      <w:lvlText w:val="%9."/>
      <w:lvlJc w:val="right"/>
      <w:pPr>
        <w:ind w:left="7560" w:hanging="180"/>
      </w:pPr>
      <w:rPr>
        <w:rFonts w:cs="Times New Roman"/>
      </w:rPr>
    </w:lvl>
  </w:abstractNum>
  <w:abstractNum w:abstractNumId="21">
    <w:nsid w:val="707A537C"/>
    <w:multiLevelType w:val="multilevel"/>
    <w:tmpl w:val="F9EA19EC"/>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73AA1DE0"/>
    <w:multiLevelType w:val="hybridMultilevel"/>
    <w:tmpl w:val="7D9EA1E2"/>
    <w:lvl w:ilvl="0" w:tplc="04020001">
      <w:start w:val="1"/>
      <w:numFmt w:val="bullet"/>
      <w:lvlText w:val=""/>
      <w:lvlJc w:val="left"/>
      <w:pPr>
        <w:ind w:left="2160" w:hanging="360"/>
      </w:pPr>
      <w:rPr>
        <w:rFonts w:ascii="Symbol" w:hAnsi="Symbol" w:hint="default"/>
      </w:rPr>
    </w:lvl>
    <w:lvl w:ilvl="1" w:tplc="04020003">
      <w:start w:val="1"/>
      <w:numFmt w:val="bullet"/>
      <w:lvlText w:val="o"/>
      <w:lvlJc w:val="left"/>
      <w:pPr>
        <w:ind w:left="2880" w:hanging="360"/>
      </w:pPr>
      <w:rPr>
        <w:rFonts w:ascii="Courier New" w:hAnsi="Courier New" w:hint="default"/>
      </w:rPr>
    </w:lvl>
    <w:lvl w:ilvl="2" w:tplc="04020005">
      <w:start w:val="1"/>
      <w:numFmt w:val="bullet"/>
      <w:lvlText w:val=""/>
      <w:lvlJc w:val="left"/>
      <w:pPr>
        <w:ind w:left="3600" w:hanging="360"/>
      </w:pPr>
      <w:rPr>
        <w:rFonts w:ascii="Wingdings" w:hAnsi="Wingdings" w:hint="default"/>
      </w:rPr>
    </w:lvl>
    <w:lvl w:ilvl="3" w:tplc="04020001">
      <w:start w:val="1"/>
      <w:numFmt w:val="bullet"/>
      <w:lvlText w:val=""/>
      <w:lvlJc w:val="left"/>
      <w:pPr>
        <w:ind w:left="4320" w:hanging="360"/>
      </w:pPr>
      <w:rPr>
        <w:rFonts w:ascii="Symbol" w:hAnsi="Symbol" w:hint="default"/>
      </w:rPr>
    </w:lvl>
    <w:lvl w:ilvl="4" w:tplc="04020003">
      <w:start w:val="1"/>
      <w:numFmt w:val="bullet"/>
      <w:lvlText w:val="o"/>
      <w:lvlJc w:val="left"/>
      <w:pPr>
        <w:ind w:left="5040" w:hanging="360"/>
      </w:pPr>
      <w:rPr>
        <w:rFonts w:ascii="Courier New" w:hAnsi="Courier New" w:hint="default"/>
      </w:rPr>
    </w:lvl>
    <w:lvl w:ilvl="5" w:tplc="04020005">
      <w:start w:val="1"/>
      <w:numFmt w:val="bullet"/>
      <w:lvlText w:val=""/>
      <w:lvlJc w:val="left"/>
      <w:pPr>
        <w:ind w:left="5760" w:hanging="360"/>
      </w:pPr>
      <w:rPr>
        <w:rFonts w:ascii="Wingdings" w:hAnsi="Wingdings" w:hint="default"/>
      </w:rPr>
    </w:lvl>
    <w:lvl w:ilvl="6" w:tplc="04020001">
      <w:start w:val="1"/>
      <w:numFmt w:val="bullet"/>
      <w:lvlText w:val=""/>
      <w:lvlJc w:val="left"/>
      <w:pPr>
        <w:ind w:left="6480" w:hanging="360"/>
      </w:pPr>
      <w:rPr>
        <w:rFonts w:ascii="Symbol" w:hAnsi="Symbol" w:hint="default"/>
      </w:rPr>
    </w:lvl>
    <w:lvl w:ilvl="7" w:tplc="04020003">
      <w:start w:val="1"/>
      <w:numFmt w:val="bullet"/>
      <w:lvlText w:val="o"/>
      <w:lvlJc w:val="left"/>
      <w:pPr>
        <w:ind w:left="7200" w:hanging="360"/>
      </w:pPr>
      <w:rPr>
        <w:rFonts w:ascii="Courier New" w:hAnsi="Courier New" w:hint="default"/>
      </w:rPr>
    </w:lvl>
    <w:lvl w:ilvl="8" w:tplc="04020005">
      <w:start w:val="1"/>
      <w:numFmt w:val="bullet"/>
      <w:lvlText w:val=""/>
      <w:lvlJc w:val="left"/>
      <w:pPr>
        <w:ind w:left="7920" w:hanging="360"/>
      </w:pPr>
      <w:rPr>
        <w:rFonts w:ascii="Wingdings" w:hAnsi="Wingdings" w:hint="default"/>
      </w:rPr>
    </w:lvl>
  </w:abstractNum>
  <w:abstractNum w:abstractNumId="23">
    <w:nsid w:val="74CD257B"/>
    <w:multiLevelType w:val="hybridMultilevel"/>
    <w:tmpl w:val="1EDA1092"/>
    <w:lvl w:ilvl="0" w:tplc="04020001">
      <w:start w:val="1"/>
      <w:numFmt w:val="bullet"/>
      <w:lvlText w:val=""/>
      <w:lvlJc w:val="left"/>
      <w:pPr>
        <w:ind w:left="1068" w:hanging="360"/>
      </w:pPr>
      <w:rPr>
        <w:rFonts w:ascii="Symbol" w:hAnsi="Symbol" w:hint="default"/>
      </w:rPr>
    </w:lvl>
    <w:lvl w:ilvl="1" w:tplc="04020003">
      <w:start w:val="1"/>
      <w:numFmt w:val="bullet"/>
      <w:lvlText w:val="o"/>
      <w:lvlJc w:val="left"/>
      <w:pPr>
        <w:ind w:left="1788" w:hanging="360"/>
      </w:pPr>
      <w:rPr>
        <w:rFonts w:ascii="Courier New" w:hAnsi="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hint="default"/>
      </w:rPr>
    </w:lvl>
    <w:lvl w:ilvl="8" w:tplc="04020005">
      <w:start w:val="1"/>
      <w:numFmt w:val="bullet"/>
      <w:lvlText w:val=""/>
      <w:lvlJc w:val="left"/>
      <w:pPr>
        <w:ind w:left="6828" w:hanging="360"/>
      </w:pPr>
      <w:rPr>
        <w:rFonts w:ascii="Wingdings" w:hAnsi="Wingdings" w:hint="default"/>
      </w:rPr>
    </w:lvl>
  </w:abstractNum>
  <w:abstractNum w:abstractNumId="24">
    <w:nsid w:val="78AB0BD8"/>
    <w:multiLevelType w:val="hybridMultilevel"/>
    <w:tmpl w:val="1C14A6C8"/>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hint="default"/>
      </w:rPr>
    </w:lvl>
    <w:lvl w:ilvl="8" w:tplc="04020005">
      <w:start w:val="1"/>
      <w:numFmt w:val="bullet"/>
      <w:lvlText w:val=""/>
      <w:lvlJc w:val="left"/>
      <w:pPr>
        <w:ind w:left="6120" w:hanging="360"/>
      </w:pPr>
      <w:rPr>
        <w:rFonts w:ascii="Wingdings" w:hAnsi="Wingdings" w:hint="default"/>
      </w:rPr>
    </w:lvl>
  </w:abstractNum>
  <w:abstractNum w:abstractNumId="25">
    <w:nsid w:val="78E070A7"/>
    <w:multiLevelType w:val="hybridMultilevel"/>
    <w:tmpl w:val="A7E221F8"/>
    <w:lvl w:ilvl="0" w:tplc="0402000F">
      <w:start w:val="1"/>
      <w:numFmt w:val="decimal"/>
      <w:lvlText w:val="%1."/>
      <w:lvlJc w:val="left"/>
      <w:pPr>
        <w:ind w:left="1068" w:hanging="360"/>
      </w:pPr>
      <w:rPr>
        <w:rFonts w:cs="Times New Roman"/>
      </w:rPr>
    </w:lvl>
    <w:lvl w:ilvl="1" w:tplc="04020019">
      <w:start w:val="1"/>
      <w:numFmt w:val="lowerLetter"/>
      <w:lvlText w:val="%2."/>
      <w:lvlJc w:val="left"/>
      <w:pPr>
        <w:ind w:left="1788" w:hanging="360"/>
      </w:pPr>
      <w:rPr>
        <w:rFonts w:cs="Times New Roman"/>
      </w:rPr>
    </w:lvl>
    <w:lvl w:ilvl="2" w:tplc="0402001B">
      <w:start w:val="1"/>
      <w:numFmt w:val="lowerRoman"/>
      <w:lvlText w:val="%3."/>
      <w:lvlJc w:val="right"/>
      <w:pPr>
        <w:ind w:left="2508" w:hanging="180"/>
      </w:pPr>
      <w:rPr>
        <w:rFonts w:cs="Times New Roman"/>
      </w:rPr>
    </w:lvl>
    <w:lvl w:ilvl="3" w:tplc="0402000F">
      <w:start w:val="1"/>
      <w:numFmt w:val="decimal"/>
      <w:lvlText w:val="%4."/>
      <w:lvlJc w:val="left"/>
      <w:pPr>
        <w:ind w:left="3228" w:hanging="360"/>
      </w:pPr>
      <w:rPr>
        <w:rFonts w:cs="Times New Roman"/>
      </w:rPr>
    </w:lvl>
    <w:lvl w:ilvl="4" w:tplc="04020019">
      <w:start w:val="1"/>
      <w:numFmt w:val="lowerLetter"/>
      <w:lvlText w:val="%5."/>
      <w:lvlJc w:val="left"/>
      <w:pPr>
        <w:ind w:left="3948" w:hanging="360"/>
      </w:pPr>
      <w:rPr>
        <w:rFonts w:cs="Times New Roman"/>
      </w:rPr>
    </w:lvl>
    <w:lvl w:ilvl="5" w:tplc="0402001B">
      <w:start w:val="1"/>
      <w:numFmt w:val="lowerRoman"/>
      <w:lvlText w:val="%6."/>
      <w:lvlJc w:val="right"/>
      <w:pPr>
        <w:ind w:left="4668" w:hanging="180"/>
      </w:pPr>
      <w:rPr>
        <w:rFonts w:cs="Times New Roman"/>
      </w:rPr>
    </w:lvl>
    <w:lvl w:ilvl="6" w:tplc="0402000F">
      <w:start w:val="1"/>
      <w:numFmt w:val="decimal"/>
      <w:lvlText w:val="%7."/>
      <w:lvlJc w:val="left"/>
      <w:pPr>
        <w:ind w:left="5388" w:hanging="360"/>
      </w:pPr>
      <w:rPr>
        <w:rFonts w:cs="Times New Roman"/>
      </w:rPr>
    </w:lvl>
    <w:lvl w:ilvl="7" w:tplc="04020019">
      <w:start w:val="1"/>
      <w:numFmt w:val="lowerLetter"/>
      <w:lvlText w:val="%8."/>
      <w:lvlJc w:val="left"/>
      <w:pPr>
        <w:ind w:left="6108" w:hanging="360"/>
      </w:pPr>
      <w:rPr>
        <w:rFonts w:cs="Times New Roman"/>
      </w:rPr>
    </w:lvl>
    <w:lvl w:ilvl="8" w:tplc="0402001B">
      <w:start w:val="1"/>
      <w:numFmt w:val="lowerRoman"/>
      <w:lvlText w:val="%9."/>
      <w:lvlJc w:val="right"/>
      <w:pPr>
        <w:ind w:left="6828" w:hanging="180"/>
      </w:pPr>
      <w:rPr>
        <w:rFonts w:cs="Times New Roman"/>
      </w:rPr>
    </w:lvl>
  </w:abstractNum>
  <w:abstractNum w:abstractNumId="26">
    <w:nsid w:val="79A4503E"/>
    <w:multiLevelType w:val="hybridMultilevel"/>
    <w:tmpl w:val="3E8C0EC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720" w:hanging="360"/>
      </w:pPr>
      <w:rPr>
        <w:rFonts w:ascii="Courier New" w:hAnsi="Courier New" w:hint="default"/>
      </w:rPr>
    </w:lvl>
    <w:lvl w:ilvl="2" w:tplc="04020005">
      <w:start w:val="1"/>
      <w:numFmt w:val="bullet"/>
      <w:lvlText w:val=""/>
      <w:lvlJc w:val="left"/>
      <w:pPr>
        <w:ind w:left="1440" w:hanging="360"/>
      </w:pPr>
      <w:rPr>
        <w:rFonts w:ascii="Wingdings" w:hAnsi="Wingdings" w:hint="default"/>
      </w:rPr>
    </w:lvl>
    <w:lvl w:ilvl="3" w:tplc="04020001">
      <w:start w:val="1"/>
      <w:numFmt w:val="bullet"/>
      <w:lvlText w:val=""/>
      <w:lvlJc w:val="left"/>
      <w:pPr>
        <w:ind w:left="2160" w:hanging="360"/>
      </w:pPr>
      <w:rPr>
        <w:rFonts w:ascii="Symbol" w:hAnsi="Symbol" w:hint="default"/>
      </w:rPr>
    </w:lvl>
    <w:lvl w:ilvl="4" w:tplc="04020003">
      <w:start w:val="1"/>
      <w:numFmt w:val="bullet"/>
      <w:lvlText w:val="o"/>
      <w:lvlJc w:val="left"/>
      <w:pPr>
        <w:ind w:left="2880" w:hanging="360"/>
      </w:pPr>
      <w:rPr>
        <w:rFonts w:ascii="Courier New" w:hAnsi="Courier New" w:hint="default"/>
      </w:rPr>
    </w:lvl>
    <w:lvl w:ilvl="5" w:tplc="04020005">
      <w:start w:val="1"/>
      <w:numFmt w:val="bullet"/>
      <w:lvlText w:val=""/>
      <w:lvlJc w:val="left"/>
      <w:pPr>
        <w:ind w:left="3600" w:hanging="360"/>
      </w:pPr>
      <w:rPr>
        <w:rFonts w:ascii="Wingdings" w:hAnsi="Wingdings" w:hint="default"/>
      </w:rPr>
    </w:lvl>
    <w:lvl w:ilvl="6" w:tplc="04020001">
      <w:start w:val="1"/>
      <w:numFmt w:val="bullet"/>
      <w:lvlText w:val=""/>
      <w:lvlJc w:val="left"/>
      <w:pPr>
        <w:ind w:left="4320" w:hanging="360"/>
      </w:pPr>
      <w:rPr>
        <w:rFonts w:ascii="Symbol" w:hAnsi="Symbol" w:hint="default"/>
      </w:rPr>
    </w:lvl>
    <w:lvl w:ilvl="7" w:tplc="04020003">
      <w:start w:val="1"/>
      <w:numFmt w:val="bullet"/>
      <w:lvlText w:val="o"/>
      <w:lvlJc w:val="left"/>
      <w:pPr>
        <w:ind w:left="5040" w:hanging="360"/>
      </w:pPr>
      <w:rPr>
        <w:rFonts w:ascii="Courier New" w:hAnsi="Courier New" w:hint="default"/>
      </w:rPr>
    </w:lvl>
    <w:lvl w:ilvl="8" w:tplc="04020005">
      <w:start w:val="1"/>
      <w:numFmt w:val="bullet"/>
      <w:lvlText w:val=""/>
      <w:lvlJc w:val="left"/>
      <w:pPr>
        <w:ind w:left="5760" w:hanging="360"/>
      </w:pPr>
      <w:rPr>
        <w:rFonts w:ascii="Wingdings" w:hAnsi="Wingdings" w:hint="default"/>
      </w:rPr>
    </w:lvl>
  </w:abstractNum>
  <w:abstractNum w:abstractNumId="27">
    <w:nsid w:val="79E46B21"/>
    <w:multiLevelType w:val="hybridMultilevel"/>
    <w:tmpl w:val="568810EA"/>
    <w:lvl w:ilvl="0" w:tplc="04020001">
      <w:start w:val="1"/>
      <w:numFmt w:val="bullet"/>
      <w:lvlText w:val=""/>
      <w:lvlJc w:val="left"/>
      <w:pPr>
        <w:ind w:left="1080" w:hanging="360"/>
      </w:pPr>
      <w:rPr>
        <w:rFonts w:ascii="Symbol" w:hAnsi="Symbol" w:hint="default"/>
      </w:rPr>
    </w:lvl>
    <w:lvl w:ilvl="1" w:tplc="04020003">
      <w:start w:val="1"/>
      <w:numFmt w:val="bullet"/>
      <w:lvlText w:val="o"/>
      <w:lvlJc w:val="left"/>
      <w:pPr>
        <w:ind w:left="1800" w:hanging="360"/>
      </w:pPr>
      <w:rPr>
        <w:rFonts w:ascii="Courier New" w:hAnsi="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hint="default"/>
      </w:rPr>
    </w:lvl>
    <w:lvl w:ilvl="8" w:tplc="04020005">
      <w:start w:val="1"/>
      <w:numFmt w:val="bullet"/>
      <w:lvlText w:val=""/>
      <w:lvlJc w:val="left"/>
      <w:pPr>
        <w:ind w:left="6840" w:hanging="360"/>
      </w:pPr>
      <w:rPr>
        <w:rFonts w:ascii="Wingdings" w:hAnsi="Wingdings" w:hint="default"/>
      </w:rPr>
    </w:lvl>
  </w:abstractNum>
  <w:num w:numId="1">
    <w:abstractNumId w:val="23"/>
  </w:num>
  <w:num w:numId="2">
    <w:abstractNumId w:val="10"/>
  </w:num>
  <w:num w:numId="3">
    <w:abstractNumId w:val="13"/>
  </w:num>
  <w:num w:numId="4">
    <w:abstractNumId w:val="8"/>
  </w:num>
  <w:num w:numId="5">
    <w:abstractNumId w:val="0"/>
  </w:num>
  <w:num w:numId="6">
    <w:abstractNumId w:val="2"/>
  </w:num>
  <w:num w:numId="7">
    <w:abstractNumId w:val="25"/>
  </w:num>
  <w:num w:numId="8">
    <w:abstractNumId w:val="20"/>
  </w:num>
  <w:num w:numId="9">
    <w:abstractNumId w:val="9"/>
  </w:num>
  <w:num w:numId="10">
    <w:abstractNumId w:val="27"/>
  </w:num>
  <w:num w:numId="11">
    <w:abstractNumId w:val="5"/>
  </w:num>
  <w:num w:numId="12">
    <w:abstractNumId w:val="22"/>
  </w:num>
  <w:num w:numId="13">
    <w:abstractNumId w:val="16"/>
  </w:num>
  <w:num w:numId="14">
    <w:abstractNumId w:val="18"/>
  </w:num>
  <w:num w:numId="15">
    <w:abstractNumId w:val="21"/>
  </w:num>
  <w:num w:numId="16">
    <w:abstractNumId w:val="12"/>
  </w:num>
  <w:num w:numId="17">
    <w:abstractNumId w:val="24"/>
  </w:num>
  <w:num w:numId="18">
    <w:abstractNumId w:val="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19"/>
  </w:num>
  <w:num w:numId="37">
    <w:abstractNumId w:val="1"/>
  </w:num>
  <w:num w:numId="38">
    <w:abstractNumId w:val="11"/>
  </w:num>
  <w:num w:numId="39">
    <w:abstractNumId w:val="26"/>
  </w:num>
  <w:num w:numId="40">
    <w:abstractNumId w:val="6"/>
  </w:num>
  <w:num w:numId="41">
    <w:abstractNumId w:val="7"/>
  </w:num>
  <w:num w:numId="42">
    <w:abstractNumId w:val="14"/>
  </w:num>
  <w:num w:numId="43">
    <w:abstractNumId w:val="15"/>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02D6"/>
    <w:rsid w:val="00000B3C"/>
    <w:rsid w:val="00004725"/>
    <w:rsid w:val="00011EB6"/>
    <w:rsid w:val="00013628"/>
    <w:rsid w:val="00013AF9"/>
    <w:rsid w:val="0001631C"/>
    <w:rsid w:val="00021923"/>
    <w:rsid w:val="00021C6F"/>
    <w:rsid w:val="00024BF6"/>
    <w:rsid w:val="00025D5A"/>
    <w:rsid w:val="00032C3C"/>
    <w:rsid w:val="00033F70"/>
    <w:rsid w:val="000340C0"/>
    <w:rsid w:val="000348A6"/>
    <w:rsid w:val="000413E9"/>
    <w:rsid w:val="00042814"/>
    <w:rsid w:val="00052DC3"/>
    <w:rsid w:val="000535A6"/>
    <w:rsid w:val="000575FC"/>
    <w:rsid w:val="0006127D"/>
    <w:rsid w:val="00063110"/>
    <w:rsid w:val="00064D16"/>
    <w:rsid w:val="00074DA7"/>
    <w:rsid w:val="000773A9"/>
    <w:rsid w:val="00077646"/>
    <w:rsid w:val="000806DF"/>
    <w:rsid w:val="000819A8"/>
    <w:rsid w:val="00082A8B"/>
    <w:rsid w:val="00083E88"/>
    <w:rsid w:val="0009001D"/>
    <w:rsid w:val="00095621"/>
    <w:rsid w:val="00095D0C"/>
    <w:rsid w:val="000A23A9"/>
    <w:rsid w:val="000A7AC7"/>
    <w:rsid w:val="000B1E8B"/>
    <w:rsid w:val="000B23EB"/>
    <w:rsid w:val="000B35D8"/>
    <w:rsid w:val="000C1BD5"/>
    <w:rsid w:val="000C2596"/>
    <w:rsid w:val="000D619C"/>
    <w:rsid w:val="000E4FF2"/>
    <w:rsid w:val="000F4930"/>
    <w:rsid w:val="000F4BE0"/>
    <w:rsid w:val="001031FD"/>
    <w:rsid w:val="00103F5A"/>
    <w:rsid w:val="00105A04"/>
    <w:rsid w:val="00110EBD"/>
    <w:rsid w:val="00111BD5"/>
    <w:rsid w:val="001202BB"/>
    <w:rsid w:val="0012384F"/>
    <w:rsid w:val="00123906"/>
    <w:rsid w:val="00125623"/>
    <w:rsid w:val="0012584D"/>
    <w:rsid w:val="00127768"/>
    <w:rsid w:val="00131146"/>
    <w:rsid w:val="001415A4"/>
    <w:rsid w:val="0014519C"/>
    <w:rsid w:val="00145271"/>
    <w:rsid w:val="001545FF"/>
    <w:rsid w:val="00156A7F"/>
    <w:rsid w:val="001609CC"/>
    <w:rsid w:val="0016612E"/>
    <w:rsid w:val="00167820"/>
    <w:rsid w:val="00173115"/>
    <w:rsid w:val="00177378"/>
    <w:rsid w:val="00187A86"/>
    <w:rsid w:val="00192B5A"/>
    <w:rsid w:val="001A0553"/>
    <w:rsid w:val="001A0EFC"/>
    <w:rsid w:val="001A1FAF"/>
    <w:rsid w:val="001A3FCB"/>
    <w:rsid w:val="001B2142"/>
    <w:rsid w:val="001B45A6"/>
    <w:rsid w:val="001C1DC5"/>
    <w:rsid w:val="001C43A4"/>
    <w:rsid w:val="001C7240"/>
    <w:rsid w:val="001D5B3E"/>
    <w:rsid w:val="001E1824"/>
    <w:rsid w:val="001F1079"/>
    <w:rsid w:val="001F73CC"/>
    <w:rsid w:val="00200D7A"/>
    <w:rsid w:val="00213ACE"/>
    <w:rsid w:val="002205A9"/>
    <w:rsid w:val="00227909"/>
    <w:rsid w:val="00236EF8"/>
    <w:rsid w:val="00243B76"/>
    <w:rsid w:val="00244CAE"/>
    <w:rsid w:val="002450B8"/>
    <w:rsid w:val="00262836"/>
    <w:rsid w:val="00263563"/>
    <w:rsid w:val="00265B10"/>
    <w:rsid w:val="00266B04"/>
    <w:rsid w:val="00266DDE"/>
    <w:rsid w:val="00277011"/>
    <w:rsid w:val="0028041D"/>
    <w:rsid w:val="00282402"/>
    <w:rsid w:val="0028376B"/>
    <w:rsid w:val="00284A01"/>
    <w:rsid w:val="00284EC7"/>
    <w:rsid w:val="002851D4"/>
    <w:rsid w:val="002908DD"/>
    <w:rsid w:val="002A5B24"/>
    <w:rsid w:val="002A5E10"/>
    <w:rsid w:val="002C332B"/>
    <w:rsid w:val="002C37B4"/>
    <w:rsid w:val="002D1EFA"/>
    <w:rsid w:val="002D3E37"/>
    <w:rsid w:val="002D715C"/>
    <w:rsid w:val="002E7E24"/>
    <w:rsid w:val="002F7914"/>
    <w:rsid w:val="00301050"/>
    <w:rsid w:val="00301527"/>
    <w:rsid w:val="00301DA2"/>
    <w:rsid w:val="00322478"/>
    <w:rsid w:val="00324998"/>
    <w:rsid w:val="00330024"/>
    <w:rsid w:val="003323D2"/>
    <w:rsid w:val="003347CF"/>
    <w:rsid w:val="00335D41"/>
    <w:rsid w:val="00336498"/>
    <w:rsid w:val="003446A6"/>
    <w:rsid w:val="003452CF"/>
    <w:rsid w:val="00346233"/>
    <w:rsid w:val="00351503"/>
    <w:rsid w:val="00361FD8"/>
    <w:rsid w:val="00362C1A"/>
    <w:rsid w:val="00362E30"/>
    <w:rsid w:val="00371226"/>
    <w:rsid w:val="00390BF3"/>
    <w:rsid w:val="003948DF"/>
    <w:rsid w:val="00395536"/>
    <w:rsid w:val="003A554E"/>
    <w:rsid w:val="003A5F5E"/>
    <w:rsid w:val="003A7E53"/>
    <w:rsid w:val="003B38C2"/>
    <w:rsid w:val="003B4587"/>
    <w:rsid w:val="003B6E2E"/>
    <w:rsid w:val="003C16AF"/>
    <w:rsid w:val="003C3FC1"/>
    <w:rsid w:val="003C67B2"/>
    <w:rsid w:val="003D4A91"/>
    <w:rsid w:val="003D55B2"/>
    <w:rsid w:val="003D7352"/>
    <w:rsid w:val="003E00C6"/>
    <w:rsid w:val="003E01BA"/>
    <w:rsid w:val="00403404"/>
    <w:rsid w:val="004069ED"/>
    <w:rsid w:val="00407C2E"/>
    <w:rsid w:val="00410EBE"/>
    <w:rsid w:val="00413706"/>
    <w:rsid w:val="00413789"/>
    <w:rsid w:val="004158FE"/>
    <w:rsid w:val="0042264E"/>
    <w:rsid w:val="0042556B"/>
    <w:rsid w:val="00427930"/>
    <w:rsid w:val="00430B63"/>
    <w:rsid w:val="00433B8C"/>
    <w:rsid w:val="004355E7"/>
    <w:rsid w:val="00442EC5"/>
    <w:rsid w:val="0044716C"/>
    <w:rsid w:val="00450A15"/>
    <w:rsid w:val="00455434"/>
    <w:rsid w:val="004664C7"/>
    <w:rsid w:val="0047212D"/>
    <w:rsid w:val="00484157"/>
    <w:rsid w:val="00484DB9"/>
    <w:rsid w:val="00490A62"/>
    <w:rsid w:val="00493162"/>
    <w:rsid w:val="004A5E80"/>
    <w:rsid w:val="004B1DA9"/>
    <w:rsid w:val="004C3697"/>
    <w:rsid w:val="004C696E"/>
    <w:rsid w:val="004D0BED"/>
    <w:rsid w:val="004D3E1C"/>
    <w:rsid w:val="004D3FB9"/>
    <w:rsid w:val="004E226C"/>
    <w:rsid w:val="004E3BF5"/>
    <w:rsid w:val="004E4CEA"/>
    <w:rsid w:val="004E7955"/>
    <w:rsid w:val="004F4AA0"/>
    <w:rsid w:val="004F5C72"/>
    <w:rsid w:val="00502630"/>
    <w:rsid w:val="00504E7A"/>
    <w:rsid w:val="00513B28"/>
    <w:rsid w:val="0051484B"/>
    <w:rsid w:val="005215FB"/>
    <w:rsid w:val="00522D7D"/>
    <w:rsid w:val="00527491"/>
    <w:rsid w:val="0054091E"/>
    <w:rsid w:val="0054447F"/>
    <w:rsid w:val="005551FA"/>
    <w:rsid w:val="00556025"/>
    <w:rsid w:val="00556B5F"/>
    <w:rsid w:val="00557A84"/>
    <w:rsid w:val="005618FB"/>
    <w:rsid w:val="00572415"/>
    <w:rsid w:val="00575D74"/>
    <w:rsid w:val="00575D8A"/>
    <w:rsid w:val="0057726F"/>
    <w:rsid w:val="00577B2E"/>
    <w:rsid w:val="005A0AC0"/>
    <w:rsid w:val="005A1118"/>
    <w:rsid w:val="005A71C6"/>
    <w:rsid w:val="005B1A15"/>
    <w:rsid w:val="005B2145"/>
    <w:rsid w:val="005B2C97"/>
    <w:rsid w:val="005B4796"/>
    <w:rsid w:val="005C1E44"/>
    <w:rsid w:val="005C54D6"/>
    <w:rsid w:val="005C5C71"/>
    <w:rsid w:val="005D2483"/>
    <w:rsid w:val="005D2FD9"/>
    <w:rsid w:val="005E08E6"/>
    <w:rsid w:val="005E4BE1"/>
    <w:rsid w:val="005E4F05"/>
    <w:rsid w:val="005F261C"/>
    <w:rsid w:val="005F60D3"/>
    <w:rsid w:val="005F6399"/>
    <w:rsid w:val="0060124D"/>
    <w:rsid w:val="00610211"/>
    <w:rsid w:val="00612E21"/>
    <w:rsid w:val="0061519C"/>
    <w:rsid w:val="0061584F"/>
    <w:rsid w:val="00620E7A"/>
    <w:rsid w:val="00621891"/>
    <w:rsid w:val="006256A8"/>
    <w:rsid w:val="00633A3B"/>
    <w:rsid w:val="00641BB8"/>
    <w:rsid w:val="00643AA2"/>
    <w:rsid w:val="00643B99"/>
    <w:rsid w:val="00646E5B"/>
    <w:rsid w:val="006550B7"/>
    <w:rsid w:val="00672473"/>
    <w:rsid w:val="00674F33"/>
    <w:rsid w:val="00684915"/>
    <w:rsid w:val="00686EE9"/>
    <w:rsid w:val="006974A6"/>
    <w:rsid w:val="006B0C98"/>
    <w:rsid w:val="006B5A5F"/>
    <w:rsid w:val="006B65DE"/>
    <w:rsid w:val="006B6911"/>
    <w:rsid w:val="006B6C25"/>
    <w:rsid w:val="006B6CFE"/>
    <w:rsid w:val="006B778B"/>
    <w:rsid w:val="006D3A06"/>
    <w:rsid w:val="006D7E1C"/>
    <w:rsid w:val="006F2EB8"/>
    <w:rsid w:val="006F6C00"/>
    <w:rsid w:val="00701D16"/>
    <w:rsid w:val="0071062C"/>
    <w:rsid w:val="0071157B"/>
    <w:rsid w:val="00725FC7"/>
    <w:rsid w:val="00730600"/>
    <w:rsid w:val="00730D7B"/>
    <w:rsid w:val="00736BD9"/>
    <w:rsid w:val="00737E23"/>
    <w:rsid w:val="00750908"/>
    <w:rsid w:val="0077037E"/>
    <w:rsid w:val="007728AD"/>
    <w:rsid w:val="00780867"/>
    <w:rsid w:val="007824B3"/>
    <w:rsid w:val="00784214"/>
    <w:rsid w:val="00784717"/>
    <w:rsid w:val="00795524"/>
    <w:rsid w:val="00797547"/>
    <w:rsid w:val="007A1A16"/>
    <w:rsid w:val="007A5C5C"/>
    <w:rsid w:val="007A6460"/>
    <w:rsid w:val="007B5FBA"/>
    <w:rsid w:val="007B741D"/>
    <w:rsid w:val="007C131E"/>
    <w:rsid w:val="007C4297"/>
    <w:rsid w:val="007C7229"/>
    <w:rsid w:val="007C76D1"/>
    <w:rsid w:val="007D2319"/>
    <w:rsid w:val="007D28C0"/>
    <w:rsid w:val="007E74C1"/>
    <w:rsid w:val="007E7B9D"/>
    <w:rsid w:val="007F02B9"/>
    <w:rsid w:val="007F443E"/>
    <w:rsid w:val="007F4F44"/>
    <w:rsid w:val="00802FBE"/>
    <w:rsid w:val="0080787F"/>
    <w:rsid w:val="008220E8"/>
    <w:rsid w:val="00824DE3"/>
    <w:rsid w:val="00830509"/>
    <w:rsid w:val="00833D11"/>
    <w:rsid w:val="00837DA5"/>
    <w:rsid w:val="00842A57"/>
    <w:rsid w:val="00842F1D"/>
    <w:rsid w:val="00852264"/>
    <w:rsid w:val="00855CAE"/>
    <w:rsid w:val="0085719A"/>
    <w:rsid w:val="00860225"/>
    <w:rsid w:val="00861F02"/>
    <w:rsid w:val="00864542"/>
    <w:rsid w:val="008709A8"/>
    <w:rsid w:val="00873B85"/>
    <w:rsid w:val="00873CD2"/>
    <w:rsid w:val="00877D18"/>
    <w:rsid w:val="008838ED"/>
    <w:rsid w:val="0089075C"/>
    <w:rsid w:val="00891EAB"/>
    <w:rsid w:val="008A0D30"/>
    <w:rsid w:val="008A72A0"/>
    <w:rsid w:val="008A7F02"/>
    <w:rsid w:val="008B166A"/>
    <w:rsid w:val="008B306A"/>
    <w:rsid w:val="008B4861"/>
    <w:rsid w:val="008C21F1"/>
    <w:rsid w:val="008C479F"/>
    <w:rsid w:val="008C61DE"/>
    <w:rsid w:val="008D3946"/>
    <w:rsid w:val="008E4EF2"/>
    <w:rsid w:val="008E775D"/>
    <w:rsid w:val="008F02B5"/>
    <w:rsid w:val="0090050C"/>
    <w:rsid w:val="00902745"/>
    <w:rsid w:val="009041FB"/>
    <w:rsid w:val="00905518"/>
    <w:rsid w:val="00916B73"/>
    <w:rsid w:val="0092478D"/>
    <w:rsid w:val="00935DCE"/>
    <w:rsid w:val="00940E3A"/>
    <w:rsid w:val="00950D6D"/>
    <w:rsid w:val="009530D5"/>
    <w:rsid w:val="009566DE"/>
    <w:rsid w:val="009673C8"/>
    <w:rsid w:val="0098021D"/>
    <w:rsid w:val="00986CD6"/>
    <w:rsid w:val="00987351"/>
    <w:rsid w:val="0099120C"/>
    <w:rsid w:val="009A2FEA"/>
    <w:rsid w:val="009A4D4E"/>
    <w:rsid w:val="009A5C54"/>
    <w:rsid w:val="009A6564"/>
    <w:rsid w:val="009A6F21"/>
    <w:rsid w:val="009B39EA"/>
    <w:rsid w:val="009C0FF0"/>
    <w:rsid w:val="009D6382"/>
    <w:rsid w:val="009D7903"/>
    <w:rsid w:val="009F5CAF"/>
    <w:rsid w:val="00A03DC2"/>
    <w:rsid w:val="00A07F6F"/>
    <w:rsid w:val="00A11E4C"/>
    <w:rsid w:val="00A1357E"/>
    <w:rsid w:val="00A140D7"/>
    <w:rsid w:val="00A17801"/>
    <w:rsid w:val="00A2070A"/>
    <w:rsid w:val="00A26939"/>
    <w:rsid w:val="00A326F9"/>
    <w:rsid w:val="00A35D02"/>
    <w:rsid w:val="00A42FF9"/>
    <w:rsid w:val="00A46714"/>
    <w:rsid w:val="00A5333C"/>
    <w:rsid w:val="00A556C1"/>
    <w:rsid w:val="00A70E6C"/>
    <w:rsid w:val="00A71FAC"/>
    <w:rsid w:val="00A75C94"/>
    <w:rsid w:val="00A76170"/>
    <w:rsid w:val="00A8388A"/>
    <w:rsid w:val="00A83C59"/>
    <w:rsid w:val="00AA24B2"/>
    <w:rsid w:val="00AA4992"/>
    <w:rsid w:val="00AA7C4C"/>
    <w:rsid w:val="00AE612A"/>
    <w:rsid w:val="00AE6F1B"/>
    <w:rsid w:val="00AF0C96"/>
    <w:rsid w:val="00AF2173"/>
    <w:rsid w:val="00AF6F95"/>
    <w:rsid w:val="00AF7046"/>
    <w:rsid w:val="00B01F46"/>
    <w:rsid w:val="00B102D6"/>
    <w:rsid w:val="00B108F4"/>
    <w:rsid w:val="00B11576"/>
    <w:rsid w:val="00B13A6B"/>
    <w:rsid w:val="00B21A24"/>
    <w:rsid w:val="00B26ABC"/>
    <w:rsid w:val="00B31309"/>
    <w:rsid w:val="00B318CD"/>
    <w:rsid w:val="00B3240E"/>
    <w:rsid w:val="00B324AD"/>
    <w:rsid w:val="00B40566"/>
    <w:rsid w:val="00B42C71"/>
    <w:rsid w:val="00B437E6"/>
    <w:rsid w:val="00B43C60"/>
    <w:rsid w:val="00B4462C"/>
    <w:rsid w:val="00B450C3"/>
    <w:rsid w:val="00B52C91"/>
    <w:rsid w:val="00B7379C"/>
    <w:rsid w:val="00B75681"/>
    <w:rsid w:val="00B8213A"/>
    <w:rsid w:val="00B8477C"/>
    <w:rsid w:val="00B967A1"/>
    <w:rsid w:val="00BA3535"/>
    <w:rsid w:val="00BA4384"/>
    <w:rsid w:val="00BA6006"/>
    <w:rsid w:val="00BB14CD"/>
    <w:rsid w:val="00BB40B0"/>
    <w:rsid w:val="00BC286D"/>
    <w:rsid w:val="00BC4CA3"/>
    <w:rsid w:val="00BC66DF"/>
    <w:rsid w:val="00BD05C5"/>
    <w:rsid w:val="00BD1274"/>
    <w:rsid w:val="00BE0B5E"/>
    <w:rsid w:val="00BE35E7"/>
    <w:rsid w:val="00BF47CD"/>
    <w:rsid w:val="00BF61E1"/>
    <w:rsid w:val="00C07240"/>
    <w:rsid w:val="00C176C3"/>
    <w:rsid w:val="00C30DAC"/>
    <w:rsid w:val="00C350B4"/>
    <w:rsid w:val="00C37BF7"/>
    <w:rsid w:val="00C4028F"/>
    <w:rsid w:val="00C42DD0"/>
    <w:rsid w:val="00C44615"/>
    <w:rsid w:val="00C4647D"/>
    <w:rsid w:val="00C478CE"/>
    <w:rsid w:val="00C50D76"/>
    <w:rsid w:val="00C57A76"/>
    <w:rsid w:val="00C60E70"/>
    <w:rsid w:val="00C71E28"/>
    <w:rsid w:val="00C7622A"/>
    <w:rsid w:val="00C767C1"/>
    <w:rsid w:val="00C86293"/>
    <w:rsid w:val="00C947B0"/>
    <w:rsid w:val="00CA044C"/>
    <w:rsid w:val="00CA6485"/>
    <w:rsid w:val="00CB0078"/>
    <w:rsid w:val="00CB036F"/>
    <w:rsid w:val="00CB055E"/>
    <w:rsid w:val="00CB26B2"/>
    <w:rsid w:val="00CB3025"/>
    <w:rsid w:val="00CB7C9B"/>
    <w:rsid w:val="00CC0C86"/>
    <w:rsid w:val="00CC11F1"/>
    <w:rsid w:val="00CD7533"/>
    <w:rsid w:val="00CE2EA2"/>
    <w:rsid w:val="00CF1D7D"/>
    <w:rsid w:val="00CF4A81"/>
    <w:rsid w:val="00CF59A4"/>
    <w:rsid w:val="00D05783"/>
    <w:rsid w:val="00D167F9"/>
    <w:rsid w:val="00D20B3C"/>
    <w:rsid w:val="00D23F9A"/>
    <w:rsid w:val="00D241BD"/>
    <w:rsid w:val="00D335F5"/>
    <w:rsid w:val="00D337D9"/>
    <w:rsid w:val="00D37A1B"/>
    <w:rsid w:val="00D45595"/>
    <w:rsid w:val="00D51046"/>
    <w:rsid w:val="00D63F18"/>
    <w:rsid w:val="00D65BA4"/>
    <w:rsid w:val="00D705C5"/>
    <w:rsid w:val="00D80C63"/>
    <w:rsid w:val="00D8298C"/>
    <w:rsid w:val="00D842F2"/>
    <w:rsid w:val="00D87E1C"/>
    <w:rsid w:val="00D92810"/>
    <w:rsid w:val="00D944FF"/>
    <w:rsid w:val="00DA0E3C"/>
    <w:rsid w:val="00DA1DC7"/>
    <w:rsid w:val="00DA30A6"/>
    <w:rsid w:val="00DA35EE"/>
    <w:rsid w:val="00DB14C7"/>
    <w:rsid w:val="00DB7008"/>
    <w:rsid w:val="00DB7F84"/>
    <w:rsid w:val="00DC1172"/>
    <w:rsid w:val="00DC3726"/>
    <w:rsid w:val="00DD6A7E"/>
    <w:rsid w:val="00DE0F31"/>
    <w:rsid w:val="00DE387C"/>
    <w:rsid w:val="00DE4C60"/>
    <w:rsid w:val="00DF22A9"/>
    <w:rsid w:val="00E00761"/>
    <w:rsid w:val="00E05FE0"/>
    <w:rsid w:val="00E10309"/>
    <w:rsid w:val="00E211E1"/>
    <w:rsid w:val="00E26AFD"/>
    <w:rsid w:val="00E37969"/>
    <w:rsid w:val="00E40CBF"/>
    <w:rsid w:val="00E450F1"/>
    <w:rsid w:val="00E562DF"/>
    <w:rsid w:val="00E574D0"/>
    <w:rsid w:val="00E61F74"/>
    <w:rsid w:val="00E65DB1"/>
    <w:rsid w:val="00E76C9A"/>
    <w:rsid w:val="00E7711E"/>
    <w:rsid w:val="00E82394"/>
    <w:rsid w:val="00E87834"/>
    <w:rsid w:val="00E87C7B"/>
    <w:rsid w:val="00E87DE1"/>
    <w:rsid w:val="00E95756"/>
    <w:rsid w:val="00EA3A00"/>
    <w:rsid w:val="00EB0437"/>
    <w:rsid w:val="00EB3EB1"/>
    <w:rsid w:val="00EB7F74"/>
    <w:rsid w:val="00EC0D7C"/>
    <w:rsid w:val="00EE4917"/>
    <w:rsid w:val="00EE5E3D"/>
    <w:rsid w:val="00EE7042"/>
    <w:rsid w:val="00EE721C"/>
    <w:rsid w:val="00EF237D"/>
    <w:rsid w:val="00EF59AA"/>
    <w:rsid w:val="00F00F36"/>
    <w:rsid w:val="00F01A34"/>
    <w:rsid w:val="00F06B91"/>
    <w:rsid w:val="00F1637A"/>
    <w:rsid w:val="00F205C9"/>
    <w:rsid w:val="00F212C3"/>
    <w:rsid w:val="00F24BBA"/>
    <w:rsid w:val="00F40B08"/>
    <w:rsid w:val="00F4107C"/>
    <w:rsid w:val="00F41F89"/>
    <w:rsid w:val="00F421F6"/>
    <w:rsid w:val="00F45066"/>
    <w:rsid w:val="00F52FA9"/>
    <w:rsid w:val="00F611AA"/>
    <w:rsid w:val="00F73F2A"/>
    <w:rsid w:val="00F75635"/>
    <w:rsid w:val="00F81037"/>
    <w:rsid w:val="00F825BD"/>
    <w:rsid w:val="00F840A2"/>
    <w:rsid w:val="00F87A5A"/>
    <w:rsid w:val="00F96A3B"/>
    <w:rsid w:val="00FA37D9"/>
    <w:rsid w:val="00FA494F"/>
    <w:rsid w:val="00FA554E"/>
    <w:rsid w:val="00FA7F7A"/>
    <w:rsid w:val="00FC4472"/>
    <w:rsid w:val="00FC6DBF"/>
    <w:rsid w:val="00FC7996"/>
    <w:rsid w:val="00FD0239"/>
    <w:rsid w:val="00FD2D42"/>
    <w:rsid w:val="00FD3005"/>
    <w:rsid w:val="00FF7A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8E6"/>
    <w:rPr>
      <w:sz w:val="24"/>
      <w:szCs w:val="24"/>
      <w:lang w:val="bg-BG" w:eastAsia="bg-BG"/>
    </w:rPr>
  </w:style>
  <w:style w:type="paragraph" w:styleId="Heading1">
    <w:name w:val="heading 1"/>
    <w:basedOn w:val="Normal"/>
    <w:next w:val="Normal"/>
    <w:link w:val="Heading1Char"/>
    <w:uiPriority w:val="99"/>
    <w:qFormat/>
    <w:rsid w:val="00B13A6B"/>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42556B"/>
    <w:pPr>
      <w:keepNext/>
      <w:jc w:val="center"/>
      <w:outlineLvl w:val="1"/>
    </w:pPr>
    <w:rPr>
      <w:b/>
      <w:bCs/>
      <w:sz w:val="18"/>
      <w:szCs w:val="18"/>
      <w:lang w:val="en-GB" w:eastAsia="en-US"/>
    </w:rPr>
  </w:style>
  <w:style w:type="paragraph" w:styleId="Heading5">
    <w:name w:val="heading 5"/>
    <w:basedOn w:val="Normal"/>
    <w:next w:val="Normal"/>
    <w:link w:val="Heading5Char"/>
    <w:uiPriority w:val="99"/>
    <w:qFormat/>
    <w:rsid w:val="00575D8A"/>
    <w:pPr>
      <w:spacing w:before="240" w:after="60"/>
      <w:outlineLvl w:val="4"/>
    </w:pPr>
    <w:rPr>
      <w:b/>
      <w:bCs/>
      <w:i/>
      <w:iCs/>
      <w:sz w:val="26"/>
      <w:szCs w:val="26"/>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3A6B"/>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42556B"/>
    <w:rPr>
      <w:rFonts w:cs="Times New Roman"/>
      <w:b/>
      <w:bCs/>
      <w:sz w:val="24"/>
      <w:szCs w:val="24"/>
      <w:lang w:val="en-GB" w:eastAsia="en-US"/>
    </w:rPr>
  </w:style>
  <w:style w:type="character" w:customStyle="1" w:styleId="Heading5Char">
    <w:name w:val="Heading 5 Char"/>
    <w:basedOn w:val="DefaultParagraphFont"/>
    <w:link w:val="Heading5"/>
    <w:uiPriority w:val="99"/>
    <w:semiHidden/>
    <w:locked/>
    <w:rsid w:val="00737E23"/>
    <w:rPr>
      <w:rFonts w:ascii="Calibri" w:hAnsi="Calibri" w:cs="Calibri"/>
      <w:b/>
      <w:bCs/>
      <w:i/>
      <w:iCs/>
      <w:sz w:val="26"/>
      <w:szCs w:val="26"/>
    </w:rPr>
  </w:style>
  <w:style w:type="table" w:styleId="TableGrid">
    <w:name w:val="Table Grid"/>
    <w:basedOn w:val="TableNormal"/>
    <w:uiPriority w:val="99"/>
    <w:rsid w:val="00B102D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A24B2"/>
    <w:pPr>
      <w:tabs>
        <w:tab w:val="center" w:pos="4536"/>
        <w:tab w:val="right" w:pos="9072"/>
      </w:tabs>
    </w:pPr>
  </w:style>
  <w:style w:type="character" w:customStyle="1" w:styleId="HeaderChar">
    <w:name w:val="Header Char"/>
    <w:basedOn w:val="DefaultParagraphFont"/>
    <w:link w:val="Header"/>
    <w:uiPriority w:val="99"/>
    <w:locked/>
    <w:rsid w:val="00AA24B2"/>
    <w:rPr>
      <w:rFonts w:cs="Times New Roman"/>
      <w:sz w:val="24"/>
      <w:szCs w:val="24"/>
    </w:rPr>
  </w:style>
  <w:style w:type="paragraph" w:styleId="Footer">
    <w:name w:val="footer"/>
    <w:basedOn w:val="Normal"/>
    <w:link w:val="FooterChar"/>
    <w:uiPriority w:val="99"/>
    <w:rsid w:val="00AA24B2"/>
    <w:pPr>
      <w:tabs>
        <w:tab w:val="center" w:pos="4536"/>
        <w:tab w:val="right" w:pos="9072"/>
      </w:tabs>
    </w:pPr>
  </w:style>
  <w:style w:type="character" w:customStyle="1" w:styleId="FooterChar">
    <w:name w:val="Footer Char"/>
    <w:basedOn w:val="DefaultParagraphFont"/>
    <w:link w:val="Footer"/>
    <w:uiPriority w:val="99"/>
    <w:locked/>
    <w:rsid w:val="00AA24B2"/>
    <w:rPr>
      <w:rFonts w:cs="Times New Roman"/>
      <w:sz w:val="24"/>
      <w:szCs w:val="24"/>
    </w:rPr>
  </w:style>
  <w:style w:type="paragraph" w:styleId="BalloonText">
    <w:name w:val="Balloon Text"/>
    <w:basedOn w:val="Normal"/>
    <w:link w:val="BalloonTextChar"/>
    <w:uiPriority w:val="99"/>
    <w:semiHidden/>
    <w:rsid w:val="00AA24B2"/>
    <w:rPr>
      <w:rFonts w:ascii="Tahoma" w:hAnsi="Tahoma" w:cs="Tahoma"/>
      <w:sz w:val="16"/>
      <w:szCs w:val="16"/>
    </w:rPr>
  </w:style>
  <w:style w:type="character" w:customStyle="1" w:styleId="BalloonTextChar">
    <w:name w:val="Balloon Text Char"/>
    <w:basedOn w:val="DefaultParagraphFont"/>
    <w:link w:val="BalloonText"/>
    <w:uiPriority w:val="99"/>
    <w:locked/>
    <w:rsid w:val="00AA24B2"/>
    <w:rPr>
      <w:rFonts w:ascii="Tahoma" w:hAnsi="Tahoma" w:cs="Tahoma"/>
      <w:sz w:val="16"/>
      <w:szCs w:val="16"/>
    </w:rPr>
  </w:style>
  <w:style w:type="paragraph" w:styleId="BodyText">
    <w:name w:val="Body Text"/>
    <w:basedOn w:val="Normal"/>
    <w:link w:val="BodyTextChar"/>
    <w:uiPriority w:val="99"/>
    <w:rsid w:val="00AA24B2"/>
    <w:pPr>
      <w:jc w:val="center"/>
    </w:pPr>
    <w:rPr>
      <w:color w:val="000000"/>
      <w:sz w:val="16"/>
      <w:szCs w:val="16"/>
      <w:lang w:eastAsia="en-US"/>
    </w:rPr>
  </w:style>
  <w:style w:type="character" w:customStyle="1" w:styleId="BodyTextChar">
    <w:name w:val="Body Text Char"/>
    <w:basedOn w:val="DefaultParagraphFont"/>
    <w:link w:val="BodyText"/>
    <w:uiPriority w:val="99"/>
    <w:locked/>
    <w:rsid w:val="00AA24B2"/>
    <w:rPr>
      <w:rFonts w:cs="Times New Roman"/>
      <w:color w:val="000000"/>
      <w:sz w:val="24"/>
      <w:szCs w:val="24"/>
      <w:lang w:eastAsia="en-US"/>
    </w:rPr>
  </w:style>
  <w:style w:type="character" w:styleId="Hyperlink">
    <w:name w:val="Hyperlink"/>
    <w:basedOn w:val="DefaultParagraphFont"/>
    <w:uiPriority w:val="99"/>
    <w:rsid w:val="00AA24B2"/>
    <w:rPr>
      <w:rFonts w:cs="Times New Roman"/>
      <w:color w:val="0000FF"/>
      <w:u w:val="single"/>
    </w:rPr>
  </w:style>
  <w:style w:type="character" w:styleId="Strong">
    <w:name w:val="Strong"/>
    <w:basedOn w:val="DefaultParagraphFont"/>
    <w:uiPriority w:val="99"/>
    <w:qFormat/>
    <w:rsid w:val="0042556B"/>
    <w:rPr>
      <w:rFonts w:cs="Times New Roman"/>
      <w:b/>
      <w:bCs/>
    </w:rPr>
  </w:style>
  <w:style w:type="character" w:customStyle="1" w:styleId="FontStyle20">
    <w:name w:val="Font Style20"/>
    <w:uiPriority w:val="99"/>
    <w:rsid w:val="0042556B"/>
    <w:rPr>
      <w:rFonts w:ascii="Times New Roman" w:hAnsi="Times New Roman"/>
      <w:sz w:val="22"/>
    </w:rPr>
  </w:style>
  <w:style w:type="paragraph" w:styleId="NormalWeb">
    <w:name w:val="Normal (Web)"/>
    <w:basedOn w:val="Normal"/>
    <w:uiPriority w:val="99"/>
    <w:rsid w:val="0042556B"/>
    <w:pPr>
      <w:spacing w:before="100" w:beforeAutospacing="1" w:after="100" w:afterAutospacing="1"/>
    </w:pPr>
  </w:style>
  <w:style w:type="paragraph" w:customStyle="1" w:styleId="Application2">
    <w:name w:val="Application2"/>
    <w:basedOn w:val="Normal"/>
    <w:autoRedefine/>
    <w:uiPriority w:val="99"/>
    <w:rsid w:val="0057726F"/>
    <w:pPr>
      <w:widowControl w:val="0"/>
      <w:suppressAutoHyphens/>
      <w:spacing w:before="120"/>
      <w:jc w:val="both"/>
    </w:pPr>
    <w:rPr>
      <w:spacing w:val="-2"/>
      <w:lang w:val="ru-RU" w:eastAsia="en-US"/>
    </w:rPr>
  </w:style>
  <w:style w:type="paragraph" w:styleId="BodyTextIndent">
    <w:name w:val="Body Text Indent"/>
    <w:basedOn w:val="Normal"/>
    <w:link w:val="BodyTextIndentChar"/>
    <w:uiPriority w:val="99"/>
    <w:rsid w:val="00575D8A"/>
    <w:pPr>
      <w:spacing w:after="120"/>
      <w:ind w:left="360"/>
    </w:pPr>
  </w:style>
  <w:style w:type="character" w:customStyle="1" w:styleId="BodyTextIndentChar">
    <w:name w:val="Body Text Indent Char"/>
    <w:basedOn w:val="DefaultParagraphFont"/>
    <w:link w:val="BodyTextIndent"/>
    <w:uiPriority w:val="99"/>
    <w:semiHidden/>
    <w:locked/>
    <w:rsid w:val="00737E23"/>
    <w:rPr>
      <w:rFonts w:cs="Times New Roman"/>
      <w:sz w:val="24"/>
      <w:szCs w:val="24"/>
    </w:rPr>
  </w:style>
  <w:style w:type="paragraph" w:customStyle="1" w:styleId="Char">
    <w:name w:val="Char Знак Знак"/>
    <w:basedOn w:val="Normal"/>
    <w:uiPriority w:val="99"/>
    <w:rsid w:val="00575D8A"/>
    <w:pPr>
      <w:tabs>
        <w:tab w:val="left" w:pos="709"/>
      </w:tabs>
    </w:pPr>
    <w:rPr>
      <w:rFonts w:ascii="Tahoma" w:hAnsi="Tahoma" w:cs="Tahoma"/>
      <w:lang w:val="pl-PL" w:eastAsia="pl-PL"/>
    </w:rPr>
  </w:style>
  <w:style w:type="paragraph" w:customStyle="1" w:styleId="Char0">
    <w:name w:val="Знак Char Знак Знак Знак"/>
    <w:basedOn w:val="Normal"/>
    <w:uiPriority w:val="99"/>
    <w:rsid w:val="00575D8A"/>
    <w:pPr>
      <w:tabs>
        <w:tab w:val="left" w:pos="709"/>
      </w:tabs>
    </w:pPr>
    <w:rPr>
      <w:rFonts w:ascii="Tahoma" w:hAnsi="Tahoma" w:cs="Tahoma"/>
      <w:lang w:val="pl-PL" w:eastAsia="pl-PL"/>
    </w:rPr>
  </w:style>
  <w:style w:type="paragraph" w:customStyle="1" w:styleId="SubTitle1">
    <w:name w:val="SubTitle 1"/>
    <w:basedOn w:val="Normal"/>
    <w:next w:val="Normal"/>
    <w:uiPriority w:val="99"/>
    <w:rsid w:val="00004725"/>
    <w:pPr>
      <w:spacing w:after="240"/>
      <w:jc w:val="center"/>
    </w:pPr>
    <w:rPr>
      <w:b/>
      <w:bCs/>
      <w:sz w:val="40"/>
      <w:szCs w:val="40"/>
      <w:lang w:val="en-GB" w:eastAsia="en-US"/>
    </w:rPr>
  </w:style>
  <w:style w:type="paragraph" w:customStyle="1" w:styleId="CharCharCharCharCharChar">
    <w:name w:val="Char Char Char Char Знак Char Знак Char"/>
    <w:basedOn w:val="Normal"/>
    <w:uiPriority w:val="99"/>
    <w:rsid w:val="008F02B5"/>
    <w:pPr>
      <w:tabs>
        <w:tab w:val="left" w:pos="709"/>
      </w:tabs>
    </w:pPr>
    <w:rPr>
      <w:rFonts w:ascii="Tahoma" w:hAnsi="Tahoma" w:cs="Tahoma"/>
      <w:lang w:val="pl-PL" w:eastAsia="pl-PL"/>
    </w:rPr>
  </w:style>
  <w:style w:type="character" w:customStyle="1" w:styleId="newsbody1">
    <w:name w:val="news_body1"/>
    <w:uiPriority w:val="99"/>
    <w:rsid w:val="008F02B5"/>
    <w:rPr>
      <w:sz w:val="18"/>
    </w:rPr>
  </w:style>
  <w:style w:type="character" w:customStyle="1" w:styleId="st">
    <w:name w:val="st"/>
    <w:basedOn w:val="DefaultParagraphFont"/>
    <w:uiPriority w:val="99"/>
    <w:rsid w:val="008F02B5"/>
    <w:rPr>
      <w:rFonts w:cs="Times New Roman"/>
    </w:rPr>
  </w:style>
  <w:style w:type="character" w:styleId="Emphasis">
    <w:name w:val="Emphasis"/>
    <w:basedOn w:val="DefaultParagraphFont"/>
    <w:uiPriority w:val="99"/>
    <w:qFormat/>
    <w:rsid w:val="008F02B5"/>
    <w:rPr>
      <w:rFonts w:cs="Times New Roman"/>
      <w:i/>
      <w:iCs/>
    </w:rPr>
  </w:style>
  <w:style w:type="paragraph" w:styleId="ListParagraph">
    <w:name w:val="List Paragraph"/>
    <w:basedOn w:val="Normal"/>
    <w:uiPriority w:val="99"/>
    <w:qFormat/>
    <w:rsid w:val="00324998"/>
    <w:pPr>
      <w:ind w:left="720"/>
    </w:pPr>
  </w:style>
  <w:style w:type="paragraph" w:customStyle="1" w:styleId="Default">
    <w:name w:val="Default"/>
    <w:uiPriority w:val="99"/>
    <w:rsid w:val="00B13A6B"/>
    <w:pPr>
      <w:autoSpaceDE w:val="0"/>
      <w:autoSpaceDN w:val="0"/>
      <w:adjustRightInd w:val="0"/>
    </w:pPr>
    <w:rPr>
      <w:color w:val="000000"/>
      <w:sz w:val="24"/>
      <w:szCs w:val="24"/>
      <w:lang w:val="bg-BG" w:eastAsia="bg-BG"/>
    </w:rPr>
  </w:style>
  <w:style w:type="character" w:styleId="CommentReference">
    <w:name w:val="annotation reference"/>
    <w:basedOn w:val="DefaultParagraphFont"/>
    <w:uiPriority w:val="99"/>
    <w:semiHidden/>
    <w:rsid w:val="00577B2E"/>
    <w:rPr>
      <w:rFonts w:cs="Times New Roman"/>
      <w:sz w:val="16"/>
      <w:szCs w:val="16"/>
    </w:rPr>
  </w:style>
  <w:style w:type="paragraph" w:styleId="CommentText">
    <w:name w:val="annotation text"/>
    <w:basedOn w:val="Normal"/>
    <w:link w:val="CommentTextChar"/>
    <w:uiPriority w:val="99"/>
    <w:semiHidden/>
    <w:rsid w:val="00577B2E"/>
    <w:rPr>
      <w:sz w:val="20"/>
      <w:szCs w:val="20"/>
    </w:rPr>
  </w:style>
  <w:style w:type="character" w:customStyle="1" w:styleId="CommentTextChar">
    <w:name w:val="Comment Text Char"/>
    <w:basedOn w:val="DefaultParagraphFont"/>
    <w:link w:val="CommentText"/>
    <w:uiPriority w:val="99"/>
    <w:locked/>
    <w:rsid w:val="00577B2E"/>
    <w:rPr>
      <w:rFonts w:cs="Times New Roman"/>
    </w:rPr>
  </w:style>
  <w:style w:type="paragraph" w:styleId="CommentSubject">
    <w:name w:val="annotation subject"/>
    <w:basedOn w:val="CommentText"/>
    <w:next w:val="CommentText"/>
    <w:link w:val="CommentSubjectChar"/>
    <w:uiPriority w:val="99"/>
    <w:semiHidden/>
    <w:rsid w:val="00577B2E"/>
    <w:rPr>
      <w:b/>
      <w:bCs/>
    </w:rPr>
  </w:style>
  <w:style w:type="character" w:customStyle="1" w:styleId="CommentSubjectChar">
    <w:name w:val="Comment Subject Char"/>
    <w:basedOn w:val="CommentTextChar"/>
    <w:link w:val="CommentSubject"/>
    <w:uiPriority w:val="99"/>
    <w:locked/>
    <w:rsid w:val="00577B2E"/>
    <w:rPr>
      <w:b/>
      <w:bCs/>
    </w:rPr>
  </w:style>
  <w:style w:type="paragraph" w:styleId="FootnoteText">
    <w:name w:val="footnote text"/>
    <w:basedOn w:val="Normal"/>
    <w:link w:val="FootnoteTextChar"/>
    <w:uiPriority w:val="99"/>
    <w:semiHidden/>
    <w:rsid w:val="001415A4"/>
    <w:rPr>
      <w:sz w:val="20"/>
      <w:szCs w:val="20"/>
    </w:rPr>
  </w:style>
  <w:style w:type="character" w:customStyle="1" w:styleId="FootnoteTextChar">
    <w:name w:val="Footnote Text Char"/>
    <w:basedOn w:val="DefaultParagraphFont"/>
    <w:link w:val="FootnoteText"/>
    <w:uiPriority w:val="99"/>
    <w:locked/>
    <w:rsid w:val="001415A4"/>
    <w:rPr>
      <w:rFonts w:cs="Times New Roman"/>
    </w:rPr>
  </w:style>
  <w:style w:type="character" w:styleId="FootnoteReference">
    <w:name w:val="footnote reference"/>
    <w:aliases w:val="Footnote symbol"/>
    <w:basedOn w:val="DefaultParagraphFont"/>
    <w:uiPriority w:val="99"/>
    <w:semiHidden/>
    <w:rsid w:val="001415A4"/>
    <w:rPr>
      <w:rFonts w:cs="Times New Roman"/>
      <w:vertAlign w:val="superscript"/>
    </w:rPr>
  </w:style>
  <w:style w:type="paragraph" w:styleId="PlainText">
    <w:name w:val="Plain Text"/>
    <w:basedOn w:val="Normal"/>
    <w:link w:val="PlainTextChar"/>
    <w:uiPriority w:val="99"/>
    <w:rsid w:val="00BF61E1"/>
    <w:rPr>
      <w:rFonts w:ascii="Consolas" w:hAnsi="Consolas" w:cs="Consolas"/>
      <w:sz w:val="21"/>
      <w:szCs w:val="21"/>
      <w:lang w:eastAsia="en-US"/>
    </w:rPr>
  </w:style>
  <w:style w:type="character" w:customStyle="1" w:styleId="PlainTextChar">
    <w:name w:val="Plain Text Char"/>
    <w:basedOn w:val="DefaultParagraphFont"/>
    <w:link w:val="PlainText"/>
    <w:uiPriority w:val="99"/>
    <w:locked/>
    <w:rsid w:val="00BF61E1"/>
    <w:rPr>
      <w:rFonts w:ascii="Consolas" w:hAnsi="Consolas" w:cs="Consolas"/>
      <w:sz w:val="21"/>
      <w:szCs w:val="21"/>
      <w:lang w:eastAsia="en-US"/>
    </w:rPr>
  </w:style>
  <w:style w:type="character" w:customStyle="1" w:styleId="5yl5">
    <w:name w:val="_5yl5"/>
    <w:basedOn w:val="DefaultParagraphFont"/>
    <w:uiPriority w:val="99"/>
    <w:rsid w:val="00BF61E1"/>
    <w:rPr>
      <w:rFonts w:cs="Times New Roman"/>
    </w:rPr>
  </w:style>
  <w:style w:type="character" w:styleId="PageNumber">
    <w:name w:val="page number"/>
    <w:basedOn w:val="DefaultParagraphFont"/>
    <w:uiPriority w:val="99"/>
    <w:rsid w:val="00DC3726"/>
    <w:rPr>
      <w:rFonts w:cs="Times New Roman"/>
    </w:rPr>
  </w:style>
</w:styles>
</file>

<file path=word/webSettings.xml><?xml version="1.0" encoding="utf-8"?>
<w:webSettings xmlns:r="http://schemas.openxmlformats.org/officeDocument/2006/relationships" xmlns:w="http://schemas.openxmlformats.org/wordprocessingml/2006/main">
  <w:divs>
    <w:div w:id="226767019">
      <w:marLeft w:val="0"/>
      <w:marRight w:val="0"/>
      <w:marTop w:val="0"/>
      <w:marBottom w:val="0"/>
      <w:divBdr>
        <w:top w:val="none" w:sz="0" w:space="0" w:color="auto"/>
        <w:left w:val="none" w:sz="0" w:space="0" w:color="auto"/>
        <w:bottom w:val="none" w:sz="0" w:space="0" w:color="auto"/>
        <w:right w:val="none" w:sz="0" w:space="0" w:color="auto"/>
      </w:divBdr>
    </w:div>
    <w:div w:id="226767020">
      <w:marLeft w:val="0"/>
      <w:marRight w:val="0"/>
      <w:marTop w:val="0"/>
      <w:marBottom w:val="0"/>
      <w:divBdr>
        <w:top w:val="none" w:sz="0" w:space="0" w:color="auto"/>
        <w:left w:val="none" w:sz="0" w:space="0" w:color="auto"/>
        <w:bottom w:val="none" w:sz="0" w:space="0" w:color="auto"/>
        <w:right w:val="none" w:sz="0" w:space="0" w:color="auto"/>
      </w:divBdr>
    </w:div>
    <w:div w:id="226767021">
      <w:marLeft w:val="0"/>
      <w:marRight w:val="0"/>
      <w:marTop w:val="0"/>
      <w:marBottom w:val="0"/>
      <w:divBdr>
        <w:top w:val="none" w:sz="0" w:space="0" w:color="auto"/>
        <w:left w:val="none" w:sz="0" w:space="0" w:color="auto"/>
        <w:bottom w:val="none" w:sz="0" w:space="0" w:color="auto"/>
        <w:right w:val="none" w:sz="0" w:space="0" w:color="auto"/>
      </w:divBdr>
    </w:div>
    <w:div w:id="226767022">
      <w:marLeft w:val="0"/>
      <w:marRight w:val="0"/>
      <w:marTop w:val="0"/>
      <w:marBottom w:val="0"/>
      <w:divBdr>
        <w:top w:val="none" w:sz="0" w:space="0" w:color="auto"/>
        <w:left w:val="none" w:sz="0" w:space="0" w:color="auto"/>
        <w:bottom w:val="none" w:sz="0" w:space="0" w:color="auto"/>
        <w:right w:val="none" w:sz="0" w:space="0" w:color="auto"/>
      </w:divBdr>
    </w:div>
    <w:div w:id="226767023">
      <w:marLeft w:val="0"/>
      <w:marRight w:val="0"/>
      <w:marTop w:val="0"/>
      <w:marBottom w:val="0"/>
      <w:divBdr>
        <w:top w:val="none" w:sz="0" w:space="0" w:color="auto"/>
        <w:left w:val="none" w:sz="0" w:space="0" w:color="auto"/>
        <w:bottom w:val="none" w:sz="0" w:space="0" w:color="auto"/>
        <w:right w:val="none" w:sz="0" w:space="0" w:color="auto"/>
      </w:divBdr>
    </w:div>
    <w:div w:id="226767024">
      <w:marLeft w:val="0"/>
      <w:marRight w:val="0"/>
      <w:marTop w:val="0"/>
      <w:marBottom w:val="0"/>
      <w:divBdr>
        <w:top w:val="none" w:sz="0" w:space="0" w:color="auto"/>
        <w:left w:val="none" w:sz="0" w:space="0" w:color="auto"/>
        <w:bottom w:val="none" w:sz="0" w:space="0" w:color="auto"/>
        <w:right w:val="none" w:sz="0" w:space="0" w:color="auto"/>
      </w:divBdr>
    </w:div>
    <w:div w:id="226767031">
      <w:marLeft w:val="0"/>
      <w:marRight w:val="0"/>
      <w:marTop w:val="0"/>
      <w:marBottom w:val="0"/>
      <w:divBdr>
        <w:top w:val="none" w:sz="0" w:space="0" w:color="auto"/>
        <w:left w:val="none" w:sz="0" w:space="0" w:color="auto"/>
        <w:bottom w:val="none" w:sz="0" w:space="0" w:color="auto"/>
        <w:right w:val="none" w:sz="0" w:space="0" w:color="auto"/>
      </w:divBdr>
      <w:divsChild>
        <w:div w:id="226767013">
          <w:marLeft w:val="0"/>
          <w:marRight w:val="0"/>
          <w:marTop w:val="0"/>
          <w:marBottom w:val="0"/>
          <w:divBdr>
            <w:top w:val="none" w:sz="0" w:space="0" w:color="auto"/>
            <w:left w:val="none" w:sz="0" w:space="0" w:color="auto"/>
            <w:bottom w:val="none" w:sz="0" w:space="0" w:color="auto"/>
            <w:right w:val="none" w:sz="0" w:space="0" w:color="auto"/>
          </w:divBdr>
        </w:div>
        <w:div w:id="226767037">
          <w:marLeft w:val="0"/>
          <w:marRight w:val="0"/>
          <w:marTop w:val="0"/>
          <w:marBottom w:val="0"/>
          <w:divBdr>
            <w:top w:val="none" w:sz="0" w:space="0" w:color="auto"/>
            <w:left w:val="none" w:sz="0" w:space="0" w:color="auto"/>
            <w:bottom w:val="none" w:sz="0" w:space="0" w:color="auto"/>
            <w:right w:val="none" w:sz="0" w:space="0" w:color="auto"/>
          </w:divBdr>
        </w:div>
        <w:div w:id="226767045">
          <w:marLeft w:val="0"/>
          <w:marRight w:val="0"/>
          <w:marTop w:val="0"/>
          <w:marBottom w:val="0"/>
          <w:divBdr>
            <w:top w:val="none" w:sz="0" w:space="0" w:color="auto"/>
            <w:left w:val="none" w:sz="0" w:space="0" w:color="auto"/>
            <w:bottom w:val="none" w:sz="0" w:space="0" w:color="auto"/>
            <w:right w:val="none" w:sz="0" w:space="0" w:color="auto"/>
          </w:divBdr>
        </w:div>
      </w:divsChild>
    </w:div>
    <w:div w:id="226767035">
      <w:marLeft w:val="0"/>
      <w:marRight w:val="0"/>
      <w:marTop w:val="0"/>
      <w:marBottom w:val="0"/>
      <w:divBdr>
        <w:top w:val="none" w:sz="0" w:space="0" w:color="auto"/>
        <w:left w:val="none" w:sz="0" w:space="0" w:color="auto"/>
        <w:bottom w:val="none" w:sz="0" w:space="0" w:color="auto"/>
        <w:right w:val="none" w:sz="0" w:space="0" w:color="auto"/>
      </w:divBdr>
    </w:div>
    <w:div w:id="226767036">
      <w:marLeft w:val="0"/>
      <w:marRight w:val="0"/>
      <w:marTop w:val="0"/>
      <w:marBottom w:val="0"/>
      <w:divBdr>
        <w:top w:val="none" w:sz="0" w:space="0" w:color="auto"/>
        <w:left w:val="none" w:sz="0" w:space="0" w:color="auto"/>
        <w:bottom w:val="none" w:sz="0" w:space="0" w:color="auto"/>
        <w:right w:val="none" w:sz="0" w:space="0" w:color="auto"/>
      </w:divBdr>
      <w:divsChild>
        <w:div w:id="226767012">
          <w:marLeft w:val="0"/>
          <w:marRight w:val="0"/>
          <w:marTop w:val="0"/>
          <w:marBottom w:val="0"/>
          <w:divBdr>
            <w:top w:val="none" w:sz="0" w:space="0" w:color="auto"/>
            <w:left w:val="none" w:sz="0" w:space="0" w:color="auto"/>
            <w:bottom w:val="none" w:sz="0" w:space="0" w:color="auto"/>
            <w:right w:val="none" w:sz="0" w:space="0" w:color="auto"/>
          </w:divBdr>
        </w:div>
        <w:div w:id="226767017">
          <w:marLeft w:val="0"/>
          <w:marRight w:val="0"/>
          <w:marTop w:val="0"/>
          <w:marBottom w:val="0"/>
          <w:divBdr>
            <w:top w:val="none" w:sz="0" w:space="0" w:color="auto"/>
            <w:left w:val="none" w:sz="0" w:space="0" w:color="auto"/>
            <w:bottom w:val="none" w:sz="0" w:space="0" w:color="auto"/>
            <w:right w:val="none" w:sz="0" w:space="0" w:color="auto"/>
          </w:divBdr>
        </w:div>
        <w:div w:id="226767018">
          <w:marLeft w:val="0"/>
          <w:marRight w:val="0"/>
          <w:marTop w:val="0"/>
          <w:marBottom w:val="0"/>
          <w:divBdr>
            <w:top w:val="none" w:sz="0" w:space="0" w:color="auto"/>
            <w:left w:val="none" w:sz="0" w:space="0" w:color="auto"/>
            <w:bottom w:val="none" w:sz="0" w:space="0" w:color="auto"/>
            <w:right w:val="none" w:sz="0" w:space="0" w:color="auto"/>
          </w:divBdr>
        </w:div>
        <w:div w:id="226767034">
          <w:marLeft w:val="0"/>
          <w:marRight w:val="0"/>
          <w:marTop w:val="0"/>
          <w:marBottom w:val="0"/>
          <w:divBdr>
            <w:top w:val="none" w:sz="0" w:space="0" w:color="auto"/>
            <w:left w:val="none" w:sz="0" w:space="0" w:color="auto"/>
            <w:bottom w:val="none" w:sz="0" w:space="0" w:color="auto"/>
            <w:right w:val="none" w:sz="0" w:space="0" w:color="auto"/>
          </w:divBdr>
        </w:div>
        <w:div w:id="226767052">
          <w:marLeft w:val="0"/>
          <w:marRight w:val="0"/>
          <w:marTop w:val="0"/>
          <w:marBottom w:val="0"/>
          <w:divBdr>
            <w:top w:val="none" w:sz="0" w:space="0" w:color="auto"/>
            <w:left w:val="none" w:sz="0" w:space="0" w:color="auto"/>
            <w:bottom w:val="none" w:sz="0" w:space="0" w:color="auto"/>
            <w:right w:val="none" w:sz="0" w:space="0" w:color="auto"/>
          </w:divBdr>
        </w:div>
        <w:div w:id="226767058">
          <w:marLeft w:val="0"/>
          <w:marRight w:val="0"/>
          <w:marTop w:val="0"/>
          <w:marBottom w:val="0"/>
          <w:divBdr>
            <w:top w:val="none" w:sz="0" w:space="0" w:color="auto"/>
            <w:left w:val="none" w:sz="0" w:space="0" w:color="auto"/>
            <w:bottom w:val="none" w:sz="0" w:space="0" w:color="auto"/>
            <w:right w:val="none" w:sz="0" w:space="0" w:color="auto"/>
          </w:divBdr>
        </w:div>
        <w:div w:id="226767062">
          <w:marLeft w:val="0"/>
          <w:marRight w:val="0"/>
          <w:marTop w:val="0"/>
          <w:marBottom w:val="0"/>
          <w:divBdr>
            <w:top w:val="none" w:sz="0" w:space="0" w:color="auto"/>
            <w:left w:val="none" w:sz="0" w:space="0" w:color="auto"/>
            <w:bottom w:val="none" w:sz="0" w:space="0" w:color="auto"/>
            <w:right w:val="none" w:sz="0" w:space="0" w:color="auto"/>
          </w:divBdr>
        </w:div>
      </w:divsChild>
    </w:div>
    <w:div w:id="226767039">
      <w:marLeft w:val="0"/>
      <w:marRight w:val="0"/>
      <w:marTop w:val="0"/>
      <w:marBottom w:val="0"/>
      <w:divBdr>
        <w:top w:val="none" w:sz="0" w:space="0" w:color="auto"/>
        <w:left w:val="none" w:sz="0" w:space="0" w:color="auto"/>
        <w:bottom w:val="none" w:sz="0" w:space="0" w:color="auto"/>
        <w:right w:val="none" w:sz="0" w:space="0" w:color="auto"/>
      </w:divBdr>
      <w:divsChild>
        <w:div w:id="226767027">
          <w:marLeft w:val="0"/>
          <w:marRight w:val="0"/>
          <w:marTop w:val="0"/>
          <w:marBottom w:val="0"/>
          <w:divBdr>
            <w:top w:val="none" w:sz="0" w:space="0" w:color="auto"/>
            <w:left w:val="none" w:sz="0" w:space="0" w:color="auto"/>
            <w:bottom w:val="none" w:sz="0" w:space="0" w:color="auto"/>
            <w:right w:val="none" w:sz="0" w:space="0" w:color="auto"/>
          </w:divBdr>
          <w:divsChild>
            <w:div w:id="226767011">
              <w:marLeft w:val="0"/>
              <w:marRight w:val="0"/>
              <w:marTop w:val="0"/>
              <w:marBottom w:val="0"/>
              <w:divBdr>
                <w:top w:val="none" w:sz="0" w:space="0" w:color="auto"/>
                <w:left w:val="none" w:sz="0" w:space="0" w:color="auto"/>
                <w:bottom w:val="none" w:sz="0" w:space="0" w:color="auto"/>
                <w:right w:val="none" w:sz="0" w:space="0" w:color="auto"/>
              </w:divBdr>
            </w:div>
            <w:div w:id="226767014">
              <w:marLeft w:val="0"/>
              <w:marRight w:val="0"/>
              <w:marTop w:val="0"/>
              <w:marBottom w:val="0"/>
              <w:divBdr>
                <w:top w:val="none" w:sz="0" w:space="0" w:color="auto"/>
                <w:left w:val="none" w:sz="0" w:space="0" w:color="auto"/>
                <w:bottom w:val="none" w:sz="0" w:space="0" w:color="auto"/>
                <w:right w:val="none" w:sz="0" w:space="0" w:color="auto"/>
              </w:divBdr>
            </w:div>
            <w:div w:id="226767015">
              <w:marLeft w:val="0"/>
              <w:marRight w:val="0"/>
              <w:marTop w:val="0"/>
              <w:marBottom w:val="0"/>
              <w:divBdr>
                <w:top w:val="none" w:sz="0" w:space="0" w:color="auto"/>
                <w:left w:val="none" w:sz="0" w:space="0" w:color="auto"/>
                <w:bottom w:val="none" w:sz="0" w:space="0" w:color="auto"/>
                <w:right w:val="none" w:sz="0" w:space="0" w:color="auto"/>
              </w:divBdr>
            </w:div>
            <w:div w:id="226767025">
              <w:marLeft w:val="0"/>
              <w:marRight w:val="0"/>
              <w:marTop w:val="0"/>
              <w:marBottom w:val="0"/>
              <w:divBdr>
                <w:top w:val="none" w:sz="0" w:space="0" w:color="auto"/>
                <w:left w:val="none" w:sz="0" w:space="0" w:color="auto"/>
                <w:bottom w:val="none" w:sz="0" w:space="0" w:color="auto"/>
                <w:right w:val="none" w:sz="0" w:space="0" w:color="auto"/>
              </w:divBdr>
            </w:div>
            <w:div w:id="226767028">
              <w:marLeft w:val="0"/>
              <w:marRight w:val="0"/>
              <w:marTop w:val="0"/>
              <w:marBottom w:val="0"/>
              <w:divBdr>
                <w:top w:val="none" w:sz="0" w:space="0" w:color="auto"/>
                <w:left w:val="none" w:sz="0" w:space="0" w:color="auto"/>
                <w:bottom w:val="none" w:sz="0" w:space="0" w:color="auto"/>
                <w:right w:val="none" w:sz="0" w:space="0" w:color="auto"/>
              </w:divBdr>
            </w:div>
            <w:div w:id="226767030">
              <w:marLeft w:val="0"/>
              <w:marRight w:val="0"/>
              <w:marTop w:val="0"/>
              <w:marBottom w:val="0"/>
              <w:divBdr>
                <w:top w:val="none" w:sz="0" w:space="0" w:color="auto"/>
                <w:left w:val="none" w:sz="0" w:space="0" w:color="auto"/>
                <w:bottom w:val="none" w:sz="0" w:space="0" w:color="auto"/>
                <w:right w:val="none" w:sz="0" w:space="0" w:color="auto"/>
              </w:divBdr>
            </w:div>
            <w:div w:id="226767032">
              <w:marLeft w:val="0"/>
              <w:marRight w:val="0"/>
              <w:marTop w:val="0"/>
              <w:marBottom w:val="0"/>
              <w:divBdr>
                <w:top w:val="none" w:sz="0" w:space="0" w:color="auto"/>
                <w:left w:val="none" w:sz="0" w:space="0" w:color="auto"/>
                <w:bottom w:val="none" w:sz="0" w:space="0" w:color="auto"/>
                <w:right w:val="none" w:sz="0" w:space="0" w:color="auto"/>
              </w:divBdr>
            </w:div>
            <w:div w:id="226767038">
              <w:marLeft w:val="0"/>
              <w:marRight w:val="0"/>
              <w:marTop w:val="0"/>
              <w:marBottom w:val="0"/>
              <w:divBdr>
                <w:top w:val="none" w:sz="0" w:space="0" w:color="auto"/>
                <w:left w:val="none" w:sz="0" w:space="0" w:color="auto"/>
                <w:bottom w:val="none" w:sz="0" w:space="0" w:color="auto"/>
                <w:right w:val="none" w:sz="0" w:space="0" w:color="auto"/>
              </w:divBdr>
            </w:div>
            <w:div w:id="226767040">
              <w:marLeft w:val="0"/>
              <w:marRight w:val="0"/>
              <w:marTop w:val="0"/>
              <w:marBottom w:val="0"/>
              <w:divBdr>
                <w:top w:val="none" w:sz="0" w:space="0" w:color="auto"/>
                <w:left w:val="none" w:sz="0" w:space="0" w:color="auto"/>
                <w:bottom w:val="none" w:sz="0" w:space="0" w:color="auto"/>
                <w:right w:val="none" w:sz="0" w:space="0" w:color="auto"/>
              </w:divBdr>
            </w:div>
            <w:div w:id="226767041">
              <w:marLeft w:val="0"/>
              <w:marRight w:val="0"/>
              <w:marTop w:val="0"/>
              <w:marBottom w:val="0"/>
              <w:divBdr>
                <w:top w:val="none" w:sz="0" w:space="0" w:color="auto"/>
                <w:left w:val="none" w:sz="0" w:space="0" w:color="auto"/>
                <w:bottom w:val="none" w:sz="0" w:space="0" w:color="auto"/>
                <w:right w:val="none" w:sz="0" w:space="0" w:color="auto"/>
              </w:divBdr>
            </w:div>
            <w:div w:id="226767042">
              <w:marLeft w:val="0"/>
              <w:marRight w:val="0"/>
              <w:marTop w:val="0"/>
              <w:marBottom w:val="0"/>
              <w:divBdr>
                <w:top w:val="none" w:sz="0" w:space="0" w:color="auto"/>
                <w:left w:val="none" w:sz="0" w:space="0" w:color="auto"/>
                <w:bottom w:val="none" w:sz="0" w:space="0" w:color="auto"/>
                <w:right w:val="none" w:sz="0" w:space="0" w:color="auto"/>
              </w:divBdr>
            </w:div>
            <w:div w:id="226767043">
              <w:marLeft w:val="0"/>
              <w:marRight w:val="0"/>
              <w:marTop w:val="0"/>
              <w:marBottom w:val="0"/>
              <w:divBdr>
                <w:top w:val="none" w:sz="0" w:space="0" w:color="auto"/>
                <w:left w:val="none" w:sz="0" w:space="0" w:color="auto"/>
                <w:bottom w:val="none" w:sz="0" w:space="0" w:color="auto"/>
                <w:right w:val="none" w:sz="0" w:space="0" w:color="auto"/>
              </w:divBdr>
            </w:div>
            <w:div w:id="226767049">
              <w:marLeft w:val="0"/>
              <w:marRight w:val="0"/>
              <w:marTop w:val="0"/>
              <w:marBottom w:val="0"/>
              <w:divBdr>
                <w:top w:val="none" w:sz="0" w:space="0" w:color="auto"/>
                <w:left w:val="none" w:sz="0" w:space="0" w:color="auto"/>
                <w:bottom w:val="none" w:sz="0" w:space="0" w:color="auto"/>
                <w:right w:val="none" w:sz="0" w:space="0" w:color="auto"/>
              </w:divBdr>
            </w:div>
            <w:div w:id="226767051">
              <w:marLeft w:val="0"/>
              <w:marRight w:val="0"/>
              <w:marTop w:val="0"/>
              <w:marBottom w:val="0"/>
              <w:divBdr>
                <w:top w:val="none" w:sz="0" w:space="0" w:color="auto"/>
                <w:left w:val="none" w:sz="0" w:space="0" w:color="auto"/>
                <w:bottom w:val="none" w:sz="0" w:space="0" w:color="auto"/>
                <w:right w:val="none" w:sz="0" w:space="0" w:color="auto"/>
              </w:divBdr>
            </w:div>
            <w:div w:id="226767055">
              <w:marLeft w:val="0"/>
              <w:marRight w:val="0"/>
              <w:marTop w:val="0"/>
              <w:marBottom w:val="0"/>
              <w:divBdr>
                <w:top w:val="none" w:sz="0" w:space="0" w:color="auto"/>
                <w:left w:val="none" w:sz="0" w:space="0" w:color="auto"/>
                <w:bottom w:val="none" w:sz="0" w:space="0" w:color="auto"/>
                <w:right w:val="none" w:sz="0" w:space="0" w:color="auto"/>
              </w:divBdr>
            </w:div>
            <w:div w:id="226767060">
              <w:marLeft w:val="0"/>
              <w:marRight w:val="0"/>
              <w:marTop w:val="0"/>
              <w:marBottom w:val="0"/>
              <w:divBdr>
                <w:top w:val="none" w:sz="0" w:space="0" w:color="auto"/>
                <w:left w:val="none" w:sz="0" w:space="0" w:color="auto"/>
                <w:bottom w:val="none" w:sz="0" w:space="0" w:color="auto"/>
                <w:right w:val="none" w:sz="0" w:space="0" w:color="auto"/>
              </w:divBdr>
            </w:div>
            <w:div w:id="22676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7048">
      <w:marLeft w:val="0"/>
      <w:marRight w:val="0"/>
      <w:marTop w:val="0"/>
      <w:marBottom w:val="0"/>
      <w:divBdr>
        <w:top w:val="none" w:sz="0" w:space="0" w:color="auto"/>
        <w:left w:val="none" w:sz="0" w:space="0" w:color="auto"/>
        <w:bottom w:val="none" w:sz="0" w:space="0" w:color="auto"/>
        <w:right w:val="none" w:sz="0" w:space="0" w:color="auto"/>
      </w:divBdr>
    </w:div>
    <w:div w:id="226767053">
      <w:marLeft w:val="0"/>
      <w:marRight w:val="0"/>
      <w:marTop w:val="0"/>
      <w:marBottom w:val="0"/>
      <w:divBdr>
        <w:top w:val="none" w:sz="0" w:space="0" w:color="auto"/>
        <w:left w:val="none" w:sz="0" w:space="0" w:color="auto"/>
        <w:bottom w:val="none" w:sz="0" w:space="0" w:color="auto"/>
        <w:right w:val="none" w:sz="0" w:space="0" w:color="auto"/>
      </w:divBdr>
      <w:divsChild>
        <w:div w:id="226767016">
          <w:marLeft w:val="0"/>
          <w:marRight w:val="0"/>
          <w:marTop w:val="0"/>
          <w:marBottom w:val="0"/>
          <w:divBdr>
            <w:top w:val="none" w:sz="0" w:space="0" w:color="auto"/>
            <w:left w:val="none" w:sz="0" w:space="0" w:color="auto"/>
            <w:bottom w:val="none" w:sz="0" w:space="0" w:color="auto"/>
            <w:right w:val="none" w:sz="0" w:space="0" w:color="auto"/>
          </w:divBdr>
        </w:div>
        <w:div w:id="226767056">
          <w:marLeft w:val="0"/>
          <w:marRight w:val="0"/>
          <w:marTop w:val="0"/>
          <w:marBottom w:val="0"/>
          <w:divBdr>
            <w:top w:val="none" w:sz="0" w:space="0" w:color="auto"/>
            <w:left w:val="none" w:sz="0" w:space="0" w:color="auto"/>
            <w:bottom w:val="none" w:sz="0" w:space="0" w:color="auto"/>
            <w:right w:val="none" w:sz="0" w:space="0" w:color="auto"/>
          </w:divBdr>
        </w:div>
        <w:div w:id="226767059">
          <w:marLeft w:val="0"/>
          <w:marRight w:val="0"/>
          <w:marTop w:val="0"/>
          <w:marBottom w:val="0"/>
          <w:divBdr>
            <w:top w:val="none" w:sz="0" w:space="0" w:color="auto"/>
            <w:left w:val="none" w:sz="0" w:space="0" w:color="auto"/>
            <w:bottom w:val="none" w:sz="0" w:space="0" w:color="auto"/>
            <w:right w:val="none" w:sz="0" w:space="0" w:color="auto"/>
          </w:divBdr>
        </w:div>
      </w:divsChild>
    </w:div>
    <w:div w:id="226767054">
      <w:marLeft w:val="0"/>
      <w:marRight w:val="0"/>
      <w:marTop w:val="0"/>
      <w:marBottom w:val="0"/>
      <w:divBdr>
        <w:top w:val="none" w:sz="0" w:space="0" w:color="auto"/>
        <w:left w:val="none" w:sz="0" w:space="0" w:color="auto"/>
        <w:bottom w:val="none" w:sz="0" w:space="0" w:color="auto"/>
        <w:right w:val="none" w:sz="0" w:space="0" w:color="auto"/>
      </w:divBdr>
    </w:div>
    <w:div w:id="226767057">
      <w:marLeft w:val="0"/>
      <w:marRight w:val="0"/>
      <w:marTop w:val="0"/>
      <w:marBottom w:val="0"/>
      <w:divBdr>
        <w:top w:val="none" w:sz="0" w:space="0" w:color="auto"/>
        <w:left w:val="none" w:sz="0" w:space="0" w:color="auto"/>
        <w:bottom w:val="none" w:sz="0" w:space="0" w:color="auto"/>
        <w:right w:val="none" w:sz="0" w:space="0" w:color="auto"/>
      </w:divBdr>
      <w:divsChild>
        <w:div w:id="226767026">
          <w:marLeft w:val="0"/>
          <w:marRight w:val="0"/>
          <w:marTop w:val="0"/>
          <w:marBottom w:val="0"/>
          <w:divBdr>
            <w:top w:val="none" w:sz="0" w:space="0" w:color="auto"/>
            <w:left w:val="none" w:sz="0" w:space="0" w:color="auto"/>
            <w:bottom w:val="none" w:sz="0" w:space="0" w:color="auto"/>
            <w:right w:val="none" w:sz="0" w:space="0" w:color="auto"/>
          </w:divBdr>
        </w:div>
        <w:div w:id="226767029">
          <w:marLeft w:val="0"/>
          <w:marRight w:val="0"/>
          <w:marTop w:val="0"/>
          <w:marBottom w:val="0"/>
          <w:divBdr>
            <w:top w:val="none" w:sz="0" w:space="0" w:color="auto"/>
            <w:left w:val="none" w:sz="0" w:space="0" w:color="auto"/>
            <w:bottom w:val="none" w:sz="0" w:space="0" w:color="auto"/>
            <w:right w:val="none" w:sz="0" w:space="0" w:color="auto"/>
          </w:divBdr>
        </w:div>
        <w:div w:id="226767033">
          <w:marLeft w:val="0"/>
          <w:marRight w:val="0"/>
          <w:marTop w:val="0"/>
          <w:marBottom w:val="0"/>
          <w:divBdr>
            <w:top w:val="none" w:sz="0" w:space="0" w:color="auto"/>
            <w:left w:val="none" w:sz="0" w:space="0" w:color="auto"/>
            <w:bottom w:val="none" w:sz="0" w:space="0" w:color="auto"/>
            <w:right w:val="none" w:sz="0" w:space="0" w:color="auto"/>
          </w:divBdr>
        </w:div>
        <w:div w:id="226767044">
          <w:marLeft w:val="0"/>
          <w:marRight w:val="0"/>
          <w:marTop w:val="0"/>
          <w:marBottom w:val="0"/>
          <w:divBdr>
            <w:top w:val="none" w:sz="0" w:space="0" w:color="auto"/>
            <w:left w:val="none" w:sz="0" w:space="0" w:color="auto"/>
            <w:bottom w:val="none" w:sz="0" w:space="0" w:color="auto"/>
            <w:right w:val="none" w:sz="0" w:space="0" w:color="auto"/>
          </w:divBdr>
        </w:div>
        <w:div w:id="226767046">
          <w:marLeft w:val="0"/>
          <w:marRight w:val="0"/>
          <w:marTop w:val="0"/>
          <w:marBottom w:val="0"/>
          <w:divBdr>
            <w:top w:val="none" w:sz="0" w:space="0" w:color="auto"/>
            <w:left w:val="none" w:sz="0" w:space="0" w:color="auto"/>
            <w:bottom w:val="none" w:sz="0" w:space="0" w:color="auto"/>
            <w:right w:val="none" w:sz="0" w:space="0" w:color="auto"/>
          </w:divBdr>
        </w:div>
        <w:div w:id="226767047">
          <w:marLeft w:val="0"/>
          <w:marRight w:val="0"/>
          <w:marTop w:val="0"/>
          <w:marBottom w:val="0"/>
          <w:divBdr>
            <w:top w:val="none" w:sz="0" w:space="0" w:color="auto"/>
            <w:left w:val="none" w:sz="0" w:space="0" w:color="auto"/>
            <w:bottom w:val="none" w:sz="0" w:space="0" w:color="auto"/>
            <w:right w:val="none" w:sz="0" w:space="0" w:color="auto"/>
          </w:divBdr>
        </w:div>
        <w:div w:id="226767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tch.ngo-rz.org" TargetMode="External"/><Relationship Id="rId3" Type="http://schemas.openxmlformats.org/officeDocument/2006/relationships/settings" Target="settings.xml"/><Relationship Id="rId7" Type="http://schemas.openxmlformats.org/officeDocument/2006/relationships/hyperlink" Target="http://www.ngo-rz.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ngo-rz.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l.facebook.com/l.php?u=http%3A%2F%2Fngo-rz.org%2Fngorz%2Farhives%2Finovativnipodhodi.pdf&amp;h=fAQEryzL4" TargetMode="External"/><Relationship Id="rId1" Type="http://schemas.openxmlformats.org/officeDocument/2006/relationships/hyperlink" Target="http://l.facebook.com/l.php?u=http%3A%2F%2Fngo-rz.org%2Fngorz%2Farhives%2Finovativnipodhodi.pdf&amp;h=fAQEryzL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1325</Words>
  <Characters>7558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 ЗА ПРЕВЕНЦИЯ НА ДОМАШНОТО НАСИЛИЕ В УЧИЛИЩА И ДЕТСКИ ГРАДИНИ В ОБЛАСТ РАЗГРАД</dc:title>
  <dc:subject/>
  <dc:creator>Krasimira</dc:creator>
  <cp:keywords/>
  <dc:description/>
  <cp:lastModifiedBy>S.Simeonov</cp:lastModifiedBy>
  <cp:revision>2</cp:revision>
  <cp:lastPrinted>2017-05-22T06:24:00Z</cp:lastPrinted>
  <dcterms:created xsi:type="dcterms:W3CDTF">2017-09-27T13:29:00Z</dcterms:created>
  <dcterms:modified xsi:type="dcterms:W3CDTF">2017-09-27T13:29:00Z</dcterms:modified>
</cp:coreProperties>
</file>