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9F" w:rsidRPr="001F5633" w:rsidRDefault="0026139F" w:rsidP="0026139F">
      <w:pPr>
        <w:ind w:left="1134" w:hanging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633">
        <w:rPr>
          <w:rFonts w:ascii="Times New Roman" w:hAnsi="Times New Roman" w:cs="Times New Roman"/>
          <w:sz w:val="24"/>
          <w:szCs w:val="24"/>
        </w:rPr>
        <w:tab/>
      </w:r>
      <w:r w:rsidRPr="001F5633">
        <w:rPr>
          <w:rFonts w:ascii="Times New Roman" w:hAnsi="Times New Roman" w:cs="Times New Roman"/>
          <w:sz w:val="24"/>
          <w:szCs w:val="24"/>
        </w:rPr>
        <w:tab/>
      </w:r>
      <w:r w:rsidRPr="001F5633">
        <w:rPr>
          <w:rFonts w:ascii="Times New Roman" w:hAnsi="Times New Roman" w:cs="Times New Roman"/>
          <w:sz w:val="24"/>
          <w:szCs w:val="24"/>
        </w:rPr>
        <w:tab/>
      </w:r>
      <w:r w:rsidRPr="001F5633">
        <w:rPr>
          <w:rFonts w:ascii="Times New Roman" w:hAnsi="Times New Roman" w:cs="Times New Roman"/>
          <w:sz w:val="24"/>
          <w:szCs w:val="24"/>
        </w:rPr>
        <w:tab/>
      </w:r>
      <w:r w:rsidRPr="001F5633">
        <w:rPr>
          <w:rFonts w:ascii="Times New Roman" w:hAnsi="Times New Roman" w:cs="Times New Roman"/>
          <w:sz w:val="24"/>
          <w:szCs w:val="24"/>
        </w:rPr>
        <w:tab/>
      </w:r>
      <w:r w:rsidRPr="001F5633">
        <w:rPr>
          <w:rFonts w:ascii="Times New Roman" w:hAnsi="Times New Roman" w:cs="Times New Roman"/>
          <w:sz w:val="24"/>
          <w:szCs w:val="24"/>
        </w:rPr>
        <w:tab/>
      </w:r>
      <w:r w:rsidRPr="001F5633">
        <w:rPr>
          <w:rFonts w:ascii="Times New Roman" w:hAnsi="Times New Roman" w:cs="Times New Roman"/>
          <w:sz w:val="24"/>
          <w:szCs w:val="24"/>
        </w:rPr>
        <w:tab/>
      </w:r>
      <w:r w:rsidRPr="001F5633">
        <w:rPr>
          <w:rFonts w:ascii="Times New Roman" w:hAnsi="Times New Roman" w:cs="Times New Roman"/>
          <w:sz w:val="24"/>
          <w:szCs w:val="24"/>
        </w:rPr>
        <w:tab/>
      </w:r>
      <w:r w:rsidRPr="001F5633">
        <w:rPr>
          <w:rFonts w:ascii="Times New Roman" w:hAnsi="Times New Roman" w:cs="Times New Roman"/>
          <w:sz w:val="24"/>
          <w:szCs w:val="24"/>
        </w:rPr>
        <w:tab/>
      </w:r>
      <w:r w:rsidRPr="001F5633">
        <w:rPr>
          <w:rFonts w:ascii="Times New Roman" w:hAnsi="Times New Roman" w:cs="Times New Roman"/>
          <w:sz w:val="24"/>
          <w:szCs w:val="24"/>
        </w:rPr>
        <w:tab/>
        <w:t>Приложение № 11</w:t>
      </w:r>
    </w:p>
    <w:p w:rsidR="0026139F" w:rsidRPr="001F5633" w:rsidRDefault="009F6647" w:rsidP="0026139F">
      <w:pPr>
        <w:ind w:left="1134" w:hanging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63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F6647" w:rsidRPr="001F5633" w:rsidRDefault="009F6647" w:rsidP="0026139F">
      <w:pPr>
        <w:ind w:left="1134" w:hanging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633">
        <w:rPr>
          <w:rFonts w:ascii="Times New Roman" w:hAnsi="Times New Roman" w:cs="Times New Roman"/>
          <w:b/>
          <w:sz w:val="32"/>
          <w:szCs w:val="32"/>
        </w:rPr>
        <w:t>ЗА ЗАЩИТА ПРИ НАВОДНЕНИЯ</w:t>
      </w:r>
      <w:r w:rsidR="0026139F" w:rsidRPr="001F5633">
        <w:rPr>
          <w:rFonts w:ascii="Times New Roman" w:hAnsi="Times New Roman" w:cs="Times New Roman"/>
          <w:b/>
          <w:sz w:val="32"/>
          <w:szCs w:val="32"/>
        </w:rPr>
        <w:t xml:space="preserve"> НА ОБЛАСТ РАЗГРАД</w:t>
      </w:r>
    </w:p>
    <w:p w:rsidR="004B1810" w:rsidRPr="001F5633" w:rsidRDefault="009F6647" w:rsidP="009F6647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1F5633">
        <w:rPr>
          <w:rFonts w:ascii="Times New Roman" w:hAnsi="Times New Roman" w:cs="Times New Roman"/>
          <w:b/>
          <w:sz w:val="32"/>
          <w:szCs w:val="32"/>
        </w:rPr>
        <w:tab/>
      </w:r>
      <w:r w:rsidRPr="001F5633">
        <w:rPr>
          <w:rFonts w:ascii="Times New Roman" w:hAnsi="Times New Roman" w:cs="Times New Roman"/>
          <w:b/>
          <w:sz w:val="32"/>
          <w:szCs w:val="32"/>
        </w:rPr>
        <w:tab/>
      </w:r>
    </w:p>
    <w:p w:rsidR="00007DD3" w:rsidRPr="001F5633" w:rsidRDefault="00C84BAD" w:rsidP="00D96E35">
      <w:pPr>
        <w:ind w:left="6804"/>
        <w:rPr>
          <w:rFonts w:ascii="Times New Roman" w:hAnsi="Times New Roman" w:cs="Times New Roman"/>
          <w:sz w:val="24"/>
          <w:szCs w:val="24"/>
        </w:rPr>
      </w:pPr>
      <w:r w:rsidRPr="001F56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810" w:rsidRPr="001F5633" w:rsidRDefault="004B1810" w:rsidP="004B1810">
      <w:pPr>
        <w:pStyle w:val="12"/>
        <w:spacing w:before="280" w:after="280" w:line="91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b/>
          <w:bCs/>
          <w:sz w:val="28"/>
          <w:szCs w:val="28"/>
          <w:lang w:val="bg-BG"/>
        </w:rPr>
        <w:t>Цел:</w:t>
      </w:r>
    </w:p>
    <w:p w:rsidR="004B1810" w:rsidRPr="001F5633" w:rsidRDefault="004B1810" w:rsidP="004B1810">
      <w:pPr>
        <w:pStyle w:val="12"/>
        <w:spacing w:before="280" w:after="280" w:line="91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sz w:val="28"/>
          <w:szCs w:val="28"/>
          <w:lang w:val="bg-BG"/>
        </w:rPr>
        <w:tab/>
        <w:t>1.1</w:t>
      </w:r>
      <w:r w:rsidRPr="001F563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F5633">
        <w:rPr>
          <w:rFonts w:ascii="Times New Roman" w:hAnsi="Times New Roman" w:cs="Times New Roman"/>
          <w:sz w:val="28"/>
          <w:szCs w:val="28"/>
          <w:lang w:val="bg-BG"/>
        </w:rPr>
        <w:t>Намаляване на</w:t>
      </w:r>
      <w:r w:rsidRPr="001F5633">
        <w:rPr>
          <w:rFonts w:ascii="Times New Roman" w:eastAsia="TimesNewRoman" w:hAnsi="Times New Roman" w:cs="Times New Roman"/>
          <w:iCs/>
          <w:sz w:val="28"/>
          <w:szCs w:val="28"/>
          <w:lang w:val="bg-BG" w:eastAsia="bg-BG"/>
        </w:rPr>
        <w:t xml:space="preserve"> неблагоприятното въздействие на опасните фактори върху човешкия живот, социалната и икономическата структура на общности, инфраструктура, собственост и природната среда.</w:t>
      </w:r>
    </w:p>
    <w:p w:rsidR="004B1810" w:rsidRPr="001F5633" w:rsidRDefault="004B1810" w:rsidP="004B1810">
      <w:pPr>
        <w:pStyle w:val="12"/>
        <w:spacing w:before="280" w:after="280" w:line="91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eastAsia="TimesNewRoman" w:hAnsi="Times New Roman" w:cs="Times New Roman"/>
          <w:b/>
          <w:bCs/>
          <w:iCs/>
          <w:sz w:val="28"/>
          <w:szCs w:val="28"/>
          <w:lang w:val="bg-BG" w:eastAsia="bg-BG"/>
        </w:rPr>
        <w:tab/>
      </w:r>
      <w:r w:rsidRPr="001F5633">
        <w:rPr>
          <w:rFonts w:ascii="Times New Roman" w:eastAsia="TimesNewRoman" w:hAnsi="Times New Roman" w:cs="Times New Roman"/>
          <w:iCs/>
          <w:sz w:val="28"/>
          <w:szCs w:val="28"/>
          <w:lang w:val="bg-BG" w:eastAsia="bg-BG"/>
        </w:rPr>
        <w:t>1.2 Осигуряване на ефективно и ефикасно управление на риска от наводнение чрез партньорство и по-добра координация.</w:t>
      </w:r>
    </w:p>
    <w:p w:rsidR="004B1810" w:rsidRPr="001F5633" w:rsidRDefault="004B1810" w:rsidP="004B1810">
      <w:pPr>
        <w:pStyle w:val="12"/>
        <w:spacing w:before="280" w:after="280" w:line="91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eastAsia="TimesNewRoman" w:hAnsi="Times New Roman" w:cs="Times New Roman"/>
          <w:iCs/>
          <w:sz w:val="28"/>
          <w:szCs w:val="28"/>
          <w:lang w:val="bg-BG" w:eastAsia="bg-BG"/>
        </w:rPr>
        <w:tab/>
        <w:t>1.3 Създаване на способности за реагиране и възстановяване при наводнение.</w:t>
      </w:r>
    </w:p>
    <w:p w:rsidR="004B1810" w:rsidRPr="001F5633" w:rsidRDefault="004B1810" w:rsidP="004B1810">
      <w:pPr>
        <w:pStyle w:val="12"/>
        <w:spacing w:before="280" w:after="280" w:line="91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2. Обхват: </w:t>
      </w:r>
    </w:p>
    <w:p w:rsidR="004B1810" w:rsidRPr="001F5633" w:rsidRDefault="004B1810" w:rsidP="004B1810">
      <w:pPr>
        <w:pStyle w:val="12"/>
        <w:spacing w:before="280" w:after="280" w:line="91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Планът се прилага за територията на област </w:t>
      </w:r>
      <w:r w:rsidR="008E0AF3" w:rsidRPr="001F5633">
        <w:rPr>
          <w:rFonts w:ascii="Times New Roman" w:hAnsi="Times New Roman" w:cs="Times New Roman"/>
          <w:color w:val="000000"/>
          <w:sz w:val="28"/>
          <w:szCs w:val="28"/>
          <w:lang w:val="bg-BG"/>
        </w:rPr>
        <w:t>Разград</w:t>
      </w:r>
      <w:r w:rsidRPr="001F563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. Изпълнението на плана се извършва от съставните части на Единната спасителна система на територията на област </w:t>
      </w:r>
      <w:r w:rsidR="008E0AF3" w:rsidRPr="001F5633">
        <w:rPr>
          <w:rFonts w:ascii="Times New Roman" w:hAnsi="Times New Roman" w:cs="Times New Roman"/>
          <w:color w:val="000000"/>
          <w:sz w:val="28"/>
          <w:szCs w:val="28"/>
          <w:lang w:val="bg-BG"/>
        </w:rPr>
        <w:t>Разград</w:t>
      </w:r>
      <w:r w:rsidRPr="001F563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 Областния щаб за изпълнение на областния план за защита при бедствия и взаимодействие с Националния и общински щабове.</w:t>
      </w:r>
    </w:p>
    <w:p w:rsidR="004B1810" w:rsidRPr="001F5633" w:rsidRDefault="004B1810" w:rsidP="004B1810">
      <w:pPr>
        <w:pStyle w:val="12"/>
        <w:spacing w:before="278" w:after="278" w:line="91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 xml:space="preserve">3. Описание на ситуацията: </w:t>
      </w:r>
    </w:p>
    <w:p w:rsidR="004B1810" w:rsidRPr="001F5633" w:rsidRDefault="004B1810" w:rsidP="004B1810">
      <w:pPr>
        <w:pStyle w:val="12"/>
        <w:spacing w:before="278" w:after="278" w:line="91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sz w:val="28"/>
          <w:szCs w:val="28"/>
          <w:lang w:val="bg-BG"/>
        </w:rPr>
        <w:t xml:space="preserve">     Наводнения, които могат да възникнат на територията на областта са следните типове:</w:t>
      </w:r>
    </w:p>
    <w:p w:rsidR="004B1810" w:rsidRPr="001F5633" w:rsidRDefault="004B1810" w:rsidP="004B1810">
      <w:pPr>
        <w:pStyle w:val="12"/>
        <w:numPr>
          <w:ilvl w:val="0"/>
          <w:numId w:val="23"/>
        </w:numPr>
        <w:spacing w:before="278" w:after="278" w:line="91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sz w:val="28"/>
          <w:szCs w:val="28"/>
          <w:lang w:val="bg-BG"/>
        </w:rPr>
        <w:t>Речно наводнение</w:t>
      </w:r>
    </w:p>
    <w:p w:rsidR="004B1810" w:rsidRPr="001F5633" w:rsidRDefault="004B1810" w:rsidP="004B1810">
      <w:pPr>
        <w:pStyle w:val="12"/>
        <w:numPr>
          <w:ilvl w:val="0"/>
          <w:numId w:val="23"/>
        </w:numPr>
        <w:spacing w:before="278" w:after="278" w:line="91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sz w:val="28"/>
          <w:szCs w:val="28"/>
          <w:lang w:val="bg-BG"/>
        </w:rPr>
        <w:t>Наводнения в следствие преливане на голям язовир или повреда на язовирна стена</w:t>
      </w:r>
    </w:p>
    <w:p w:rsidR="004B1810" w:rsidRPr="001F5633" w:rsidRDefault="004B1810" w:rsidP="004B1810">
      <w:pPr>
        <w:pStyle w:val="12"/>
        <w:numPr>
          <w:ilvl w:val="0"/>
          <w:numId w:val="23"/>
        </w:numPr>
        <w:spacing w:before="278" w:after="278" w:line="91" w:lineRule="atLeast"/>
        <w:ind w:left="0" w:firstLine="340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sz w:val="28"/>
          <w:szCs w:val="28"/>
          <w:lang w:val="bg-BG"/>
        </w:rPr>
        <w:t>Наводняване на сгради и територии в следствие на високи подпочвени води и преовлажняване на почвата</w:t>
      </w:r>
    </w:p>
    <w:p w:rsidR="004B1810" w:rsidRPr="001F5633" w:rsidRDefault="004B1810" w:rsidP="004B1810">
      <w:pPr>
        <w:pStyle w:val="12"/>
        <w:numPr>
          <w:ilvl w:val="0"/>
          <w:numId w:val="23"/>
        </w:numPr>
        <w:spacing w:before="278" w:after="278" w:line="91" w:lineRule="atLeast"/>
        <w:ind w:left="0" w:firstLine="340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sz w:val="28"/>
          <w:szCs w:val="28"/>
          <w:lang w:val="bg-BG"/>
        </w:rPr>
        <w:t>Наводнения от липса на капацитет на отводнителните съоръжения в урбанизираните територии</w:t>
      </w:r>
    </w:p>
    <w:p w:rsidR="00D35016" w:rsidRPr="001F5633" w:rsidRDefault="004B1810" w:rsidP="004B1810">
      <w:pPr>
        <w:pStyle w:val="12"/>
        <w:numPr>
          <w:ilvl w:val="0"/>
          <w:numId w:val="23"/>
        </w:numPr>
        <w:spacing w:before="278" w:after="278" w:line="91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5633">
        <w:rPr>
          <w:rFonts w:ascii="Times New Roman" w:hAnsi="Times New Roman" w:cs="Times New Roman"/>
          <w:sz w:val="28"/>
          <w:szCs w:val="28"/>
          <w:lang w:val="bg-BG"/>
        </w:rPr>
        <w:t>Наводнения от повреда на хвостохранилища и шламохранилища.</w:t>
      </w:r>
      <w:r w:rsidR="00D35016" w:rsidRPr="001F56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35016" w:rsidRPr="001F56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034B5" w:rsidRPr="001F563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 област Разград </w:t>
      </w:r>
      <w:r w:rsidR="00D35016" w:rsidRPr="001F563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могат да възникнат наводнения от речни разливи при обилни, продължителни валежи от дъжд и/или при интензивно топене на снеговете по поречието на реките “Бели Лом”, “Хлебаровс</w:t>
      </w:r>
      <w:r w:rsidR="003034B5" w:rsidRPr="001F563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ка” и “Крапинец” </w:t>
      </w:r>
      <w:r w:rsidR="00D35016" w:rsidRPr="001F563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В тази връзка като критични места от критичната инфраструктура се определят:</w:t>
      </w:r>
    </w:p>
    <w:p w:rsidR="00D35016" w:rsidRPr="001F5633" w:rsidRDefault="00D35016" w:rsidP="00D350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Река “Бели Лом” с притоците;</w:t>
      </w:r>
    </w:p>
    <w:p w:rsidR="00D35016" w:rsidRPr="001F5633" w:rsidRDefault="00D35016" w:rsidP="00D350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Река “Топчийска” в участък с. Топчии;</w:t>
      </w:r>
    </w:p>
    <w:p w:rsidR="00D35016" w:rsidRPr="001F5633" w:rsidRDefault="00D35016" w:rsidP="00D350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Река „</w:t>
      </w:r>
      <w:r w:rsidR="00485C35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Долапдере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” с притоците;</w:t>
      </w:r>
    </w:p>
    <w:p w:rsidR="00D35016" w:rsidRPr="001F5633" w:rsidRDefault="00D35016" w:rsidP="00D3501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Река „Крапинец”, както и водосборите на упоменатите реки</w:t>
      </w:r>
    </w:p>
    <w:p w:rsidR="00D35016" w:rsidRPr="001F5633" w:rsidRDefault="00D35016" w:rsidP="00D35016">
      <w:pPr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74E9" w:rsidRPr="00306D3E" w:rsidRDefault="00A074E9" w:rsidP="009F6647">
      <w:pPr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Съгласно </w:t>
      </w:r>
      <w:r w:rsidR="00485C35"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предварителна оценка на риска от наводнение за </w:t>
      </w:r>
      <w:r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Дунавски район за басейново управление (ДРБУ) </w:t>
      </w:r>
      <w:r w:rsidR="00485C35"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на основание Паспорти на определените РЗПРН за Дунавски район за басейново управление, на територията на област Разград попада </w:t>
      </w:r>
      <w:r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РЗПРН </w:t>
      </w:r>
      <w:r w:rsidR="00485C35"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долината на </w:t>
      </w:r>
      <w:r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>р.“Долап</w:t>
      </w:r>
      <w:r w:rsidR="00485C35"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ере“ </w:t>
      </w:r>
      <w:r w:rsidR="00485C35"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рамките на </w:t>
      </w:r>
      <w:r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r w:rsidR="00485C35"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Цар Калоян</w:t>
      </w:r>
      <w:r w:rsidR="00485C35"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>. Дължината на РЗПРН е 8.75км. В района са включени землищата на гр. Цар Калоян</w:t>
      </w:r>
      <w:r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F6647" w:rsidRPr="001F5633" w:rsidRDefault="00D35016" w:rsidP="009F6647">
      <w:pPr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Наводнения могат да възникнат и в резултат на неконтролирано изтичане на води предизвикани от пълно или частично ра</w:t>
      </w:r>
      <w:r w:rsidR="003034B5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зрушаване стените на язовирите 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поради аварии и/или неправи</w:t>
      </w:r>
      <w:r w:rsidR="0065067A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лна управление на хидротехничес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ките съоръжения. Особено разрушителни ще се окажат наводненията в разливните зони на язовирите “Бели Лом”, “Балкански”, “Осенец”, “Липник”, “Пчелин 1”, “Пчелин 2”, „Езерче 2</w:t>
      </w:r>
      <w:r w:rsidR="003034B5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” и „Желязковец”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въз</w:t>
      </w:r>
      <w:r w:rsidR="0065067A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тановяване ще подлежат разрушените язовирни стени, техническата и инженерна инфра</w:t>
      </w:r>
      <w:r w:rsidR="0065067A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структура, частните и обществен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и сгради и селскостопанските постройки в засегнатите населени м</w:t>
      </w:r>
      <w:r w:rsidR="002B4B25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еста.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Изградените и действащи напоителни системи на територията на Област Разград са разположени в общ.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Лозница. Напоителните полета се водоосигуряват от яз.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“Бели Лом“ и от яз.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“Каменна чешма“. Годните за напояване площи към яз.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“Бели Лом“ са 32831 дка. Разположени са в землищата на гр.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Лозница, с.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Синя Вода, с.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Студенец, с.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Ловско, с.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Крояч, с.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Манастирци. Основните съоръжения свързани с доставка</w:t>
      </w:r>
      <w:r w:rsidR="00CF3429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 вода за напояване са яз.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“Бели Лом“, водовземна кула „Тунела“, „западен гравитачен канал“, ПС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“Крояч-1“, ПС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“Крояч-2“ и ПС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“Ловско-1“, изравнители и закрита тръбна мрежа. Годните за напояване площи към яз.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“Каменна чешма“ са 560 дка. Разположени са в землищата на гр.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Лозница и с.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Манастирци Основните съоръжения за доставка на вода за напояване от яз.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“Каменна чешма“ са яз.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“Каменна чешма“, ПС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“Каменна чешма-2“, изравнител ПС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47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“Каменна чешма-3“ и закрита тръбна мрежа.</w:t>
      </w:r>
    </w:p>
    <w:p w:rsidR="009F6647" w:rsidRPr="001F5633" w:rsidRDefault="009F6647" w:rsidP="009F6647">
      <w:pPr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Основните земеделски култури, които се напояват ежегодно са ягоди, малини, зеленчуци, царевица, слънчоглед, овощни градини и билки.</w:t>
      </w:r>
    </w:p>
    <w:p w:rsidR="009F6647" w:rsidRPr="001F5633" w:rsidRDefault="009F6647" w:rsidP="00D35016">
      <w:pPr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Отводнителни системи на територията на Област Разград няма изградени.  </w:t>
      </w:r>
    </w:p>
    <w:p w:rsidR="00D35016" w:rsidRPr="001F5633" w:rsidRDefault="00AC2EF6" w:rsidP="00D35016">
      <w:pPr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35016" w:rsidRPr="001F5633" w:rsidRDefault="00D35016" w:rsidP="00D35016">
      <w:pPr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база оценката на риска, като критични и потенциално опасни са определени следните водно-стопански обекти:</w:t>
      </w:r>
    </w:p>
    <w:p w:rsidR="00D35016" w:rsidRPr="001F5633" w:rsidRDefault="00D35016" w:rsidP="00D350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язовир „Бели лом”;</w:t>
      </w:r>
    </w:p>
    <w:p w:rsidR="00D35016" w:rsidRPr="001F5633" w:rsidRDefault="00D35016" w:rsidP="00D350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язовир “Пчелин 1”;</w:t>
      </w:r>
    </w:p>
    <w:p w:rsidR="00D35016" w:rsidRPr="001F5633" w:rsidRDefault="00D35016" w:rsidP="00D350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язовир “Пчелин 2”;</w:t>
      </w:r>
    </w:p>
    <w:p w:rsidR="00D35016" w:rsidRPr="001F5633" w:rsidRDefault="00D35016" w:rsidP="00D350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язовир “Осенец”;</w:t>
      </w:r>
    </w:p>
    <w:p w:rsidR="00D35016" w:rsidRPr="001F5633" w:rsidRDefault="00D35016" w:rsidP="00D350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язовир „Желязковец”;</w:t>
      </w:r>
    </w:p>
    <w:p w:rsidR="00D35016" w:rsidRPr="001F5633" w:rsidRDefault="00D35016" w:rsidP="00D3501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язовир „Звънарци”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неконтролируемо изпускане на водни обеми от язовири е застрашено населението, обекти от критичната инфраструктура, жилищни, търговски, производствени и други обекти, земеделски земи в заливаемите зони по поречията на отвеждащите водите реки и дерета.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резултат на подобен сценарии скоростта на водата е значителна, с голяма разрушителна сила, а времето за реакция е изключително ограничено. Важен 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фактор е и по кое време на денонощието възниква събитието. Възможно да възникне следната обстановка: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пострадали и загинали хора;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разрушения по сградния фонд;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загинали и избягали животни;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евакуация на население и животни;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част от населението ще остане без подслон, нуждаещо се от настаняване и осигуряване на средства за живеене;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нарушаване на връзки на тръбопроводи за извеждане на отпадни и питейни води, което ще доведе до заливане и замърсяване на урбанизирани територии;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вероятни прекъсвания на електроенергия, газоснабдяване и водоподаване на засегнатите райони;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засегнати ще бъдат индустриални сгради и болнични заведения, което ще усложни оказването на първа помощ и осигуряване на медицински услуги на пострадали хора.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прекъсвания на транспортната инфраструктура, поради пропадане, срутване, отнасяне на земни маси от силата на водата, което ще затрудни достъпа на спасителните екипи до засегнатите територии и доставката на основни стоки и услуги;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възможно е да се обяви карантинен период за част от областта, за неопределено време, поради възникване на сложна хигиенно-епидемиологична обстановка. </w:t>
      </w:r>
    </w:p>
    <w:p w:rsidR="004B1810" w:rsidRPr="001F5633" w:rsidRDefault="004B1810" w:rsidP="004B18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•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значителни материални загуби и продължителен период на възстановяване на засегнатите територии.</w:t>
      </w:r>
    </w:p>
    <w:p w:rsidR="00D35016" w:rsidRPr="001F5633" w:rsidRDefault="00CF393B" w:rsidP="00D35016">
      <w:pPr>
        <w:spacing w:after="0" w:line="240" w:lineRule="auto"/>
        <w:ind w:left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Регистър на язовирите в област Разград е представен в приложение №1 от този план.</w:t>
      </w:r>
    </w:p>
    <w:p w:rsidR="00D35016" w:rsidRPr="001F5633" w:rsidRDefault="00D35016" w:rsidP="00D35016">
      <w:pPr>
        <w:autoSpaceDE w:val="0"/>
        <w:autoSpaceDN w:val="0"/>
        <w:adjustRightInd w:val="0"/>
        <w:spacing w:after="0" w:line="317" w:lineRule="exact"/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територията на област</w:t>
      </w:r>
      <w:r w:rsidR="0065067A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а е възможно и възникване на поройни наводнения дължащи се на водообразуването върху земната повърхност при интензивни валежи. Те не са свързани с наличието на речна мрежа и могат да възникнат след интензивен валеж, независимо от състоянието на водния режим в реките.</w:t>
      </w:r>
      <w:r w:rsid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Особено опасни са поройните наводнения за селищните райони, където водонепропускливите, гладки покривни и улични настилки създават условия за големи скорости на водата, бърза концентрация и почти никакви загуби от инфилтрация в почвата.</w:t>
      </w:r>
    </w:p>
    <w:p w:rsidR="00956A80" w:rsidRPr="001F5633" w:rsidRDefault="00D35016" w:rsidP="00956A80">
      <w:pPr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Подобен ефект се получава и в суходолията с голям наклон на дъното и скатовете, където бързата концентрация на оттичащите се води е в състояние да породи катастрофални високи вълни с много малка трайност.</w:t>
      </w:r>
      <w:r w:rsidR="004E36C8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56A80" w:rsidRPr="001F5633" w:rsidRDefault="00956A80" w:rsidP="00956A80">
      <w:pPr>
        <w:ind w:firstLine="1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Приети условия за планиране: </w:t>
      </w:r>
    </w:p>
    <w:p w:rsidR="00956A80" w:rsidRPr="001F5633" w:rsidRDefault="00956A80" w:rsidP="00956A80">
      <w:pPr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планиране като най-опасни и сложни са определени сценариите  при следните условия:</w:t>
      </w:r>
    </w:p>
    <w:p w:rsidR="00956A80" w:rsidRPr="001F5633" w:rsidRDefault="00956A80" w:rsidP="00956A80">
      <w:pPr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4.1 Голям брой засегнати жители и възможни човешки жертви;</w:t>
      </w:r>
    </w:p>
    <w:p w:rsidR="00956A80" w:rsidRPr="001F5633" w:rsidRDefault="00956A80" w:rsidP="00956A80">
      <w:pPr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4.2 Участъци с разрушена транспортна и техническа инфраструктури.</w:t>
      </w:r>
    </w:p>
    <w:p w:rsidR="00956A80" w:rsidRPr="001F5633" w:rsidRDefault="00956A80" w:rsidP="00956A80">
      <w:pPr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4.3 Замърсяване и недостиг на вода, храни и други, жизненоважни за населението;</w:t>
      </w:r>
    </w:p>
    <w:p w:rsidR="00956A80" w:rsidRPr="001F5633" w:rsidRDefault="00956A80" w:rsidP="00956A80">
      <w:pPr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4.4 Засегнат обществен и жилищен сграден фонд, както и унищожено и увредено имущество.</w:t>
      </w:r>
    </w:p>
    <w:p w:rsidR="00956A80" w:rsidRPr="001F5633" w:rsidRDefault="00956A80" w:rsidP="00956A80">
      <w:pPr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4.5 Опасност от епидемии.</w:t>
      </w:r>
    </w:p>
    <w:p w:rsidR="00956A80" w:rsidRPr="001F5633" w:rsidRDefault="00956A80" w:rsidP="00956A80">
      <w:pPr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4.6 Загинали животни и възможни екологични щети.</w:t>
      </w:r>
    </w:p>
    <w:p w:rsidR="004B1810" w:rsidRPr="001F5633" w:rsidRDefault="00956A80" w:rsidP="00956A80">
      <w:pPr>
        <w:ind w:firstLine="1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Последователност на действията: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.1 Оперативна готовност: 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Данни за предстоящи обилни валежи, прогнозни количества и вероятните територии с обилни валежи се предоставят от Националния институт по метеорология и хидрология (НИМХ). Данните са обществено достъпни на сайта на НИМХ, а освен това се предоставят на Средствата за масова комуникация, на областни и общински администрации, на държавни органи и институции. Данни се предоставят и на Националния оперативен център на ГД ПБЗН и Оперативните центрове на РД ПБЗН.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Ежедневно в ОЦ на РД ПБЗН се събира информация за нивото на реките.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Допълнително при прогнози за опасни количества валежи се събира информация за наличните обеми в микроязовирите на територията на областта, която се предава от дежурните по общински съвет за сигурност на дежурния в областния съвет за сигурност.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Ранното предупреждение и оповестяването на органите на изпълнителната власт и на населението при бедствия се определят с 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опасност, приета с ПМС № 48 от 01.03.2012 г. (Обн. ДВ, бр. 20 от 2012 г.).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Дежурният в ОЦ на РД ПБЗН, оперативният дежурен на ОД МВР,  дежурните  по областен и общински съвети за сигурност получават информация за параметрите  на наводнението и я обменят по между си. Информацията може да се получава и от НОЦ-ГДПБЗН, ЕЕНСП-112, Националния институт по метеорология и хидрология, Басейнова дирекция </w:t>
      </w:r>
      <w:r w:rsidR="002B4B25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„Дунавски район“ 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ГД НЯСС при ДАМТН, свидетели, потърпевши и други.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ab/>
        <w:t>ОЦ на РД ПБЗН уведомява компетентните съставни части на единната спасителна система и координират по-нататъшната дейност на основата на стандартна оперативна процедура .</w:t>
      </w:r>
    </w:p>
    <w:p w:rsidR="00CF393B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Компетентните съставни части на ЕСС, отговорни за изпълнение на дейностите при наводнение – РД ПБЗН, ОД МВР, РЦСМП, БЧК, кметове на засегнати общини, РЗИ, ОДБХ, РИОСВ</w:t>
      </w:r>
      <w:r w:rsidR="002B4B25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- Русе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Басейнова дирекция Дунавски район, Главна дирекция Надзор на язовирните стени и съоръженията към тях към ДАМТН,  „В и К“ дружествата, Напоителни системи клон  </w:t>
      </w:r>
      <w:r w:rsidR="002B4B25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„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Долен Дунав</w:t>
      </w:r>
      <w:r w:rsidR="002B4B25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“ 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 фирмите включени в плана за защита при бедствия, привеждат в готовност силите и средствата  за реагиране.</w:t>
      </w:r>
    </w:p>
    <w:p w:rsidR="00CF393B" w:rsidRPr="001F5633" w:rsidRDefault="00CF393B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Схема за координация на съставните части на ЕСС е представена в приложение №2 от този план.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ОЦ на РД ПБЗН оповестява областния и общинските  щабове на засегнатите общини за изпълнение на съответните планове за защита при бедствия по заповед на областния управител, кметовете на засегнатите общини или Директора на РДПБЗН.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При техническа неизправност на Националната система за ранно предупреждение и оповестяване на органите на изпълнителната власт, дежурният по Областен съвет за сигурност оповестява личния състав на областния щаб по разпореждане на областния управител.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Дежурните екипи на РДПБЗН, ОДМВР, РЦСМП, поддържат постоянна оперативна готовност и работят на непрекъснат сменен режим.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Времето за привеждане в готовност на останалите структури  в работно време е 30 минути, а в извън работно време – 60 минути.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5.2 Ред за активиране на плана: 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Със заповед</w:t>
      </w: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Областният управител обявява “бедствено положение“ за цялата или за част от територията на областта при условие че се случва, случило се е или има опасност да се случи наводнение и мащаба на бедствието надхвърля възможностите за справяне с наличните сили и средства на ЕСС на общинско ниво  и са необходими допълнителни ресурси.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Съответният кмет на засегнатата община може да поиска от областния управител помощ и обявяване на „бедствено положение“ чрез оперативния център на РД ПБЗН-Разград. При въвеждане на  областния план за защита при бедствия управлението преминава на областно ниво. 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ab/>
        <w:t xml:space="preserve">Общинският щаб за изпълнение на общинския план за защита при бедствия  в засегнатите територии продължава да изпълняват своите функции и задължения, като координацията и управлението на силите и средствата на ЕСС се осъществява на областно ниво от областния управител и щабът за изпълнение на областния план за защита при бедствия. </w:t>
      </w:r>
    </w:p>
    <w:p w:rsidR="008B2AFF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С обявяването на “бедствено положение” се въвежда областния план за защита при бедствия.</w:t>
      </w:r>
    </w:p>
    <w:p w:rsidR="000D2A24" w:rsidRPr="00306D3E" w:rsidRDefault="008E0AF3" w:rsidP="000D2A2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 w:rsidR="000D2A24" w:rsidRPr="00306D3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Искане на допълнителни ресурси се извършва чрез попълване на приложение №6 в приложение №4 СОП към основния план.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 xml:space="preserve">5.3 Определяне на защитни действия: 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5.3.1 Основните защитни дейности при непосредствена опасност от наводнение: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Организиране на наблюдение на водното ниво и на състоянието на хидротехническите съоръжения, дигите и хвостохранилищата; </w:t>
      </w: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 опасност от възникване на сценариите по т.3 незабавно се предприемат действия по оповестяване и евакуация на населението, като се започва от най-близките до съоръжението населени места.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Определяне на вероятната заливна зона;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Определяне на възможните места за пренасочване на води и наличието на ретензионни водоеми за поемане на висока вълна;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Установяване на наличието на алтернативни пътища и депа за инертни материали;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Извършване на аварийни дейности по елементи на хидротехническите съоръжения- отваряне и затваряне на изпускатели, прокопаване на водоотвеждащи канали, аварийно понижаване на водното ниво, изграждане на временна дренажна призма, тампониране и прорязване, отстраняване на подприщвания на водни течения, аварийно укрепване и надграждане на съществуващи диги, изграждане на временни диги;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Отстраняване на промишлени отровни вещества, потенциални източници на биологично замърсяване, източници на йонизиращи лъчения и други, попадащи в заливната зона, които биха предизвикали поражения върху хората и/или замърсяване на околната среда;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Устройване на лагери за временно настаняване на застрашеното население;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Ограничаване на достъпа до потенциалните заливни зони;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Осигуряване на обществения ред.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5.3.2  Дейности по време на наводнение: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Приемане, анализиране и разпределяне на информацията за мащабите на последствията от наводнението;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Разузнаване на района на заливане и местата, където е възможно да се намират застрашени хора, животни и движими културни ценности;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Извеждане на хора, животни и изнасяне на движими културни ценности от залетите зони;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Прекъсване на електрозахранването и газозахранването;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Провеждане на операции по издирване и спасяване;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Оказване на първа помощ на пострадали и транспортиране до лечебни заведения;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Ограничаване на достъпа до залетите територии;</w:t>
      </w:r>
    </w:p>
    <w:p w:rsidR="008E0AF3" w:rsidRPr="001F5633" w:rsidRDefault="008E0AF3" w:rsidP="008E0AF3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Организиране доставката на питейна вода, храна, медикаменти, дрехи и завивки.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5.3.3 Дейности след наводнение: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Издирване на изчезнали хора;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Изваждане на загинали хора и животни;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Отводняване на сгради и съоръжения;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Оглед на обекти от критичната инфраструктура: пътища, жп линии, енергийни, здравни, хидротехнически и други;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Оценка на годността на водоизточниците и питейната вода;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Възстановяване на електроподаването, газоподаването;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Оценка на състоянието на епидемиологичната и епизоотичната обстановка; 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Почистване и дезинфекция;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Определяне на места за съхранение на телата на загиналите, организиране на разпознаването им и организиране на погребването им;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Организиране на загробването на умрели животни;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Организиране и разпределяне на помощи от дарителски кампании;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Организиране на пунктове за раздаване на храна, вода и стоки от първа необходимост;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Периодично информиране на населението за бедствието и даване на препоръки за поведение и действие по националните и местни медии;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Проверка за налично замърсяване с радиоактивни източници, промишлени отровни вещества или биологично замърсяване;</w:t>
      </w:r>
    </w:p>
    <w:p w:rsidR="008E0AF3" w:rsidRPr="001F5633" w:rsidRDefault="008E0AF3" w:rsidP="008E0AF3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Проверка на състоянието на болнични, социални заведения и местата за лишаване от свобода;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Определяне на обекти, на които е необходимо да се осигури незабавна охрана;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Проверка на състоянието на големите животновъдни обекти;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Осигуряване на обществения ред;</w:t>
      </w:r>
    </w:p>
    <w:p w:rsidR="008E0AF3" w:rsidRPr="001F5633" w:rsidRDefault="008E0AF3" w:rsidP="008E0AF3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Оценка на щетите и определяне на сгради, които е необходимо да бъдат разрушени.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5.4 Предупреждение и оповестяване на населението: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Предупреждението на населението в случай на наводнение се извършва чрез Националната система за ранно предупреждение и оповестяване и регионалните медии.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територията на областта се подава акустичен сигнал от електромеханичните сирени без речева информация. Предприемат се действия за допълнително оповестяване чрез мегафони и/или автомобили с високоговорители на РДПБЗН Разград, ОДМВР Разград и общинските администрации.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Информация за характеристиките, прогнозата и мащабите на бедствието, указания за поведение и действие на населението се подава и чрез регионалните оператори на радио и телевизионни програми, както и чрез радиотранслационните възли в населените места.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Отговорникът за публична информация към Областния щаб за защита при бедствия организира предоставянето на информация за населението чрез 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 xml:space="preserve">медиите за мащабите на бедствието и предприетите мерки от изпълнителната власт и Единната спасителна система. 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5.5 Изпълнение на защитни действия: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Повечето защитни действия се прилагат едновременно съобразно обстановката и решенията на Областния щаб за защита при бедствия и ръководителя на операциите.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2"/>
        <w:gridCol w:w="4725"/>
      </w:tblGrid>
      <w:tr w:rsidR="008E0AF3" w:rsidRPr="001F5633" w:rsidTr="002B4B25">
        <w:tc>
          <w:tcPr>
            <w:tcW w:w="25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ДЕЙСТВИЯ</w:t>
            </w:r>
          </w:p>
        </w:tc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ОТГОВОРНИ СТРУКТУРИ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Организиране на наблюдение на водното ниво и на състоянието на хидротехническите съоръжения, дигите и хвостохранилищата;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общини, собственици и наематели на съоръжения, Напоителни системи клон Тополница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A71BB8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При опасност от възникване на сценариите по т.3 незабавно се предприемат действия по оповестяване и евакуация на населението, като се започва от най-близките до съоръжението населени места.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Провежда се след заповед на:</w:t>
            </w:r>
          </w:p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 на община</w:t>
            </w:r>
          </w:p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областен управител</w:t>
            </w:r>
          </w:p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ОЦ на РД ПБЗН, кметове на общини и населени места, ОД МВР, допълнително оповестяване чрез мегафони и високоговорители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Определяне на вероятната заливна зона;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Басейнова дирекция Дунавски район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Определяне на възможните места за пренасочване на води и наличието на ретензионни водоеми за поемане на висока вълна;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Басейнова дирекция Дунавски район, кметове на общини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Установяване на наличието на алтернативни пътища и депа за инертни материали;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общини, РД ПБЗН, ОПУ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Извършване на аварийни </w:t>
            </w: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дейности по елементи на хидротехническите съоръжения- отваряне и затваряне на изпускатели, прокопаване на водоотвеждащи канали, аварийно понижаване на водното ниво, изграждане на временна дренажна призма, тампониране и прорязване, отстраняване на подприщвания на водни течения, аварийно укрепване и надграждане на съществуващи диги, изграждане на временни диги;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 xml:space="preserve">Кметове на общини, </w:t>
            </w: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собственици и наематели съгласно аварийните планове на съоръженията, ГД НЯСС, РД ПБЗН, Напоителни системи клон Долен Дунав, доброволни формирования, фирми включени в ПЗБ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Отстраняване на промишлени отровни вещества, потенциални източници на биологично замърсяване, източници на йонизиращи лъчения и други, попадащи в заливната зона, които биха предизвикали поражения върху хората и/или замърсяване на околната среда;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РИОСВ, АЯР, РЗИ, ОДБХ, собственици на източниците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Устройване на лагери за временно настаняване на застрашеното население;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общини, РДСП, БЧК, РД ПБЗН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Ограничаване на достъпа до потенциалните заливни зони;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ОД МВР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Осигуряване на обществения ред.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ОД МВР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Приемане, анализиране и разпределяне на информацията за мащабите на последствията от наводнението;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ОЦ на РД ПБЗН, ОД МВР, дежурни в областен и общински съвети, областен щаб за защита при бедствия, общински щабове за защита при бедствия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Разузнаване на района на заливане и местата, където е възможно да се намират застрашени хора, </w:t>
            </w: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животни и движими културни ценности;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РД ПБЗН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Извеждане на хора, животни и изнасяне на движими културни ценности от залетите зони;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РД ПБЗН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E82362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Прекъсване на електрозахранването и газозахранването;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Доставчици на услугите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Провеждане на операции по издирване и спасяване;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РД ПБЗН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Оказване на първа помощ на пострадали и транспортиране до лечебни заведения;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ЦСМП, екипи на болнични заведения със спешни центрове, РЗИ, БЧК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Ограничаване на достъпа до залетите територии;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ОД МВР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Организиране доставката на питейна вода, храна, медикаменти, дрехи и завивки.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общини, РДСП, БЧК, РЗИ-медикаменти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Издирване на изчезнали хора;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РД ПБЗН, ОД МВР, доброволни формирования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Изваждане на загинали хора и животни;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РД ПБЗН, ОД МВР, доброволни формирования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Отводняване на сгради и съоръжения;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РД ПБЗН, доброволни формирования</w:t>
            </w:r>
          </w:p>
        </w:tc>
      </w:tr>
      <w:tr w:rsidR="008E0AF3" w:rsidRPr="001F5633" w:rsidTr="002B4B25">
        <w:tc>
          <w:tcPr>
            <w:tcW w:w="2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Периодично информиране на населението за бедствието и даване на препоръки за поведение и действие по националните и местни медии.</w:t>
            </w:r>
          </w:p>
        </w:tc>
        <w:tc>
          <w:tcPr>
            <w:tcW w:w="2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Областен щаб за защита при бедствия- връзки с обществеността</w:t>
            </w:r>
          </w:p>
        </w:tc>
      </w:tr>
    </w:tbl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>5.6 Изпълнение на дейности по възстановяване: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ab/>
        <w:t>Редът е разписан в Раздел VI от Плана за защита при бедствия – Възстановяване и подпомагане.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Организирането, координирането, съхранението и предоставянето на населението на дарения и помощи се извършва от Областния съвет на БЧК със съдействието на кметовете на общини.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Неотложните възстановителни работи след бедствие за обектите, общинска собственост, се организират от кметовете на общини, съгласно общинските планове за защита при бедствия, а за обектите, държавна собственост – от областния управител и териториалните структури на министерства и ведомства.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 xml:space="preserve">Областният щаб за изпълнение на областния план за защита при бедствия на база оценка и анализа на ситуацията предлага решения за възстановяване на жизнено важни услуги за населението.   </w:t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3824"/>
      </w:tblGrid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Дейности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Отговорни структури</w:t>
            </w:r>
          </w:p>
        </w:tc>
      </w:tr>
      <w:tr w:rsidR="008E0AF3" w:rsidRPr="001F5633" w:rsidTr="002B4B25">
        <w:trPr>
          <w:trHeight w:val="344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Осигуряване на палатки, фургони и сглобяеми къщи за останалите без подслон. Настаняване на евакуирано население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Обл. А</w:t>
            </w:r>
            <w:r w:rsidR="00E82362"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дминистрация</w:t>
            </w: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, БЧК, кметове на общини, РДСП</w:t>
            </w:r>
          </w:p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8E0AF3" w:rsidRPr="001F5633" w:rsidTr="002B4B25">
        <w:trPr>
          <w:trHeight w:val="344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Определяне на места за съхранение на телата на загиналите, организиране на разпознаването им и организиране на погребването им. 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РЗИ, Болнични заведения, ОД МВР, кметове на общини, погребални агенции</w:t>
            </w:r>
          </w:p>
        </w:tc>
      </w:tr>
      <w:tr w:rsidR="008E0AF3" w:rsidRPr="001F5633" w:rsidTr="002B4B25">
        <w:trPr>
          <w:trHeight w:val="344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Организиране на загробването на умрели животни.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общини, ОДБХ, собственици на големи животновъдни обекти</w:t>
            </w:r>
          </w:p>
        </w:tc>
      </w:tr>
      <w:tr w:rsidR="008E0AF3" w:rsidRPr="001F5633" w:rsidTr="002B4B25">
        <w:trPr>
          <w:trHeight w:val="344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Оценка на състоянието на епидемиологичната и епизоотичната обстановка.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РЗИ и ОДБХ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Оценка на годността на водоизточниците и питейната вода;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РИОСВ, РЗИ, В и К дружествата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Почистване и дезинфекция;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Кметове на общини, собственици на обекти, РЗИ, БЧК, Доброволни </w:t>
            </w: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формирования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Оглед на обекти от критичната инфраструктура и действия по възстановяването им: пътища, жп линии, енергийни, здравни, хидротехнически и други;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Собственици на обекти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Възстановяване на електроподаването, газоподаването и водоподаването;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Доставчици на услугите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Организиране на пунктове за раздаване на храна, вода и стоки от първа необходимост;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общини, БЧК, РДСП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Организиране и разпределяне на помощи от дарителски кампании.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общини, БЧК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Проверка за налично замърсяване с радиоактивни източници, промишлени отровни вещества или биологично замърсяване.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РИОСВ, АЯР, РЗИ, ОДБХ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E82362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Пров</w:t>
            </w:r>
            <w:r w:rsidR="00E82362"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ерка на състоянието на болнични и</w:t>
            </w: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социални заведения 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E82362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РЗИ, РД Социално </w:t>
            </w:r>
            <w:r w:rsidR="00E82362"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подпомагане, кметове на общини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Определяне на обекти, на които е необходимо да се осигури незабавна охрана.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ОДМВР, кметове на общини, Областен щаб за защита при бедствия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Проверка на състоянието на големите животновъдни обекти;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ОДБХ, ОД Земеделие, собственици на големи животновъдни обекти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Осигуряване на обществения ред;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ОДМВР, частни охранителни фирми при необходимост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Оценка на щетите и определяне на сгради, които е необходимо да бъдат разрушени;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 и институции, собственици на сгради, Комисии по реда на Правилника на МКВПМС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Лечение на пострадали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Болнични заведения, МЗ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Оказване на психологична помощ и психосоциална подкрепа на пострадалите и на спасителните екипи.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БЧК, РЗИ, ОД МВР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Осигуряване функционирането на домове за деца, лишени от родителски грижи и хора със специфични потребности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общини, РДСП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Осигуряване на пациентите със специфични медицински потребности (хемодиализа и други)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РЗИ, РД ПБЗН, БЧК, диализни центрове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Мероприятия по възстановяване на учебния процес в училища и детски градини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РУО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Мероприятия по хигиенизиране на големи животновъдни обекти и осигуряване на прехрана на животните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Собственици на животновъдни обекти, ОДБХ</w:t>
            </w:r>
          </w:p>
        </w:tc>
      </w:tr>
      <w:tr w:rsidR="008E0AF3" w:rsidRPr="001F5633" w:rsidTr="002B4B25">
        <w:trPr>
          <w:trHeight w:val="26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Мероприятия по връщане на културни и материални ценности при извършено разсредоточаване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AF3" w:rsidRPr="001F5633" w:rsidRDefault="008E0AF3" w:rsidP="008E0AF3">
            <w:pPr>
              <w:ind w:firstLine="1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Кметове на общини и собственици на културни и материални ценности</w:t>
            </w:r>
          </w:p>
        </w:tc>
      </w:tr>
    </w:tbl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>6. Организация и разпределение на отговорностите: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 xml:space="preserve">6.1 Основни части на Единната спасителна система: 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Предприемат незабавни действия по изпълнението на плана.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>6.2 Областен управител:</w:t>
      </w:r>
    </w:p>
    <w:p w:rsidR="008E0AF3" w:rsidRPr="001F5633" w:rsidRDefault="008E0AF3" w:rsidP="008E0AF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Организира и ръководи защитата при наводнения в областта;</w:t>
      </w:r>
    </w:p>
    <w:p w:rsidR="008E0AF3" w:rsidRPr="001F5633" w:rsidRDefault="008E0AF3" w:rsidP="008E0AF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Създава организация за ранно предупреждение за бедствия;</w:t>
      </w:r>
    </w:p>
    <w:p w:rsidR="008E0AF3" w:rsidRPr="001F5633" w:rsidRDefault="008E0AF3" w:rsidP="008E0AF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Създава със заповед областен щаб за изпълнение на областния план за защита при бедствия и за взаимодействие с националния и </w:t>
      </w:r>
      <w:r w:rsidR="00961404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щабове; (приложение №</w:t>
      </w:r>
      <w:r w:rsidR="00961404" w:rsidRPr="00306D3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23</w:t>
      </w:r>
      <w:r w:rsidR="005E4F7F" w:rsidRPr="00306D3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5E4F7F" w:rsidRPr="00306D3E">
        <w:rPr>
          <w:rFonts w:ascii="Times New Roman" w:eastAsia="Times New Roman" w:hAnsi="Times New Roman" w:cs="Times New Roman"/>
          <w:sz w:val="28"/>
          <w:szCs w:val="24"/>
          <w:lang w:eastAsia="bg-BG"/>
        </w:rPr>
        <w:t>към основния план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)</w:t>
      </w:r>
    </w:p>
    <w:p w:rsidR="008E0AF3" w:rsidRPr="001F5633" w:rsidRDefault="008E0AF3" w:rsidP="008E0AF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Със заповед определя ръководител на опера</w:t>
      </w:r>
      <w:r w:rsidR="00E82362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циите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</w:p>
    <w:p w:rsidR="008E0AF3" w:rsidRPr="001F5633" w:rsidRDefault="008E0AF3" w:rsidP="008E0AF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Може да обяви бедствено положение на територията на областта ил</w:t>
      </w:r>
      <w:r w:rsidR="00961404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 на част от нея (Приложение №9</w:t>
      </w:r>
      <w:r w:rsidR="005E4F7F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5E4F7F" w:rsidRPr="00306D3E">
        <w:rPr>
          <w:rFonts w:ascii="Times New Roman" w:eastAsia="Times New Roman" w:hAnsi="Times New Roman" w:cs="Times New Roman"/>
          <w:sz w:val="28"/>
          <w:szCs w:val="24"/>
          <w:lang w:eastAsia="bg-BG"/>
        </w:rPr>
        <w:t>към основния план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);</w:t>
      </w:r>
    </w:p>
    <w:p w:rsidR="008E0AF3" w:rsidRPr="001F5633" w:rsidRDefault="008E0AF3" w:rsidP="008E0AF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В зависимост от мащабите на последиците от наводнението, Областният управител може да възложи на членове на щаба изпълнението на определени допълнителни функции по планиране и логистика.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6.3 Областният щаб за изпълнение на Областния план за защита при бедствия и за взаимодействие с Националния и общински щабове извършва:</w:t>
      </w:r>
    </w:p>
    <w:p w:rsidR="008E0AF3" w:rsidRPr="001F5633" w:rsidRDefault="008E0AF3" w:rsidP="008E0A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Анализ и оценка на обстановката;</w:t>
      </w:r>
    </w:p>
    <w:p w:rsidR="008E0AF3" w:rsidRPr="001F5633" w:rsidRDefault="008E0AF3" w:rsidP="008E0A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Предлага на областния управител за одобрение решения относно необходимия обем и ресурсно осигуряване на спасителни и неотложни аварийно-възстановителни работи за предотвратяване, ограничаване и ликвидиране на последствията от наводнението и за подпомагането на засегнатото население;</w:t>
      </w:r>
    </w:p>
    <w:p w:rsidR="008E0AF3" w:rsidRPr="001F5633" w:rsidRDefault="008E0AF3" w:rsidP="008E0A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Осъществява контрол по изпълнението на задачите и мерките за овладяване на бедствието;</w:t>
      </w:r>
    </w:p>
    <w:p w:rsidR="008E0AF3" w:rsidRPr="001F5633" w:rsidRDefault="008E0AF3" w:rsidP="008E0A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Информира чрез медиите населението за развитието на бедствието, за предприетите действия за неговото ограничаване и овладяване и за необходимите предпазни мерки и действия;</w:t>
      </w:r>
    </w:p>
    <w:p w:rsidR="008E0AF3" w:rsidRPr="001F5633" w:rsidRDefault="008E0AF3" w:rsidP="008E0A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Докладва на областния управител за хода на провежданите защитни мероприятия;</w:t>
      </w:r>
    </w:p>
    <w:p w:rsidR="008E0AF3" w:rsidRPr="001F5633" w:rsidRDefault="008E0AF3" w:rsidP="008E0A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Членовете на Областния щаб за защита при бедствия изпълняват дейности съгласно утвърдени функционални задължения (приложения към документи областен щаб).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Областният щаб за изпълнение на областния план за защита при бедствия осъществява дейността си в гр. Разград, ул. </w:t>
      </w:r>
      <w:r w:rsidR="00EB3565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Бели лом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№</w:t>
      </w:r>
      <w:r w:rsidR="00EB3565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37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зал</w:t>
      </w:r>
      <w:r w:rsidR="00EB3565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 712 на 7-м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</w:t>
      </w:r>
      <w:r w:rsidR="00EB3565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етаж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а при необходимост, в сградата на РД ПБЗН Разград или друго място, определено съобразно обстановката.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7. Ръководство и координация: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7.1 Ръководител на операциите: 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Определя се със </w:t>
      </w:r>
      <w:r w:rsidR="009200D6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заповед на Областния управител. 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Осъществява взаимодействието и координацията между частите на единната спасителна система, участващи в изпълнението на дейностите при наводнение. Притежава необходимата експертиза и опит.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Ръководителят на операциите организира и контролира изпълнението на одобрените решения на Областния щаб за изпълнение на Областния план за защита при бедствия.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При провеждане на спасителни и неотложни аварийно-възстановителни работи има право да:</w:t>
      </w:r>
    </w:p>
    <w:p w:rsidR="008E0AF3" w:rsidRPr="001F5633" w:rsidRDefault="008E0AF3" w:rsidP="008E0AF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забрани или ограничи влизането на лица в района на бедствието;</w:t>
      </w:r>
    </w:p>
    <w:p w:rsidR="008E0AF3" w:rsidRPr="001F5633" w:rsidRDefault="008E0AF3" w:rsidP="008E0AF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нареди временно извеждане на лица от района на бедствието;</w:t>
      </w:r>
    </w:p>
    <w:p w:rsidR="008E0AF3" w:rsidRPr="001F5633" w:rsidRDefault="008E0AF3" w:rsidP="008E0AF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разпореди незабавно извършване или спиране на строителни работи, теренни преустройства или разрушаване на строежи или части от тях с цел предотвратяване или намаляване на негативните последици от бедствието;</w:t>
      </w:r>
    </w:p>
    <w:p w:rsidR="008E0AF3" w:rsidRPr="001F5633" w:rsidRDefault="008E0AF3" w:rsidP="008E0AF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поиска от юридически или физически лица предоставяне на помощ в съответствие с възможностите им;</w:t>
      </w:r>
    </w:p>
    <w:p w:rsidR="008E0AF3" w:rsidRPr="001F5633" w:rsidRDefault="008E0AF3" w:rsidP="008E0AF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създаде щаб на ръководителя на операциите с представители на участващите екипи от единната спасителна система;</w:t>
      </w:r>
    </w:p>
    <w:p w:rsidR="008E0AF3" w:rsidRPr="001F5633" w:rsidRDefault="008E0AF3" w:rsidP="008E0AF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раздели района на бедствието на сектори или на участъци, да определи техни ръководители, да им възлага задачи, както и да разпределя сили и средства за тях.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7.2 Оперативен център на РД ПБЗН: 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Осъществява координация на съставните части на единната спасителна система:</w:t>
      </w:r>
    </w:p>
    <w:p w:rsidR="008E0AF3" w:rsidRPr="001F5633" w:rsidRDefault="008E0AF3" w:rsidP="008E0AF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Приема и оценява информацията за бедствието;</w:t>
      </w:r>
    </w:p>
    <w:p w:rsidR="008E0AF3" w:rsidRPr="001F5633" w:rsidRDefault="008E0AF3" w:rsidP="008E0AF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Уведомява компетентните съставни части на единната спасителна система и координира по-нататъшната дейност на основата на стандартни оперативни процедури </w:t>
      </w:r>
      <w:r w:rsidR="009200D6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8E0AF3" w:rsidRPr="001F5633" w:rsidRDefault="008E0AF3" w:rsidP="008E0AF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Извършва ранно предупреждение и оповестяване на органите на изпълнителната власт, съставните части на единната спасителна система и населението;</w:t>
      </w:r>
    </w:p>
    <w:p w:rsidR="008E0AF3" w:rsidRPr="001F5633" w:rsidRDefault="008E0AF3" w:rsidP="008E0AF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 искане на ръководителя на операциите организира включването на предвидените в плановете за защита при бедствия съставни части на единната спасителна система, както и допълнителни сили и средства.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8. Събиране и обмен на информация за бедствието: 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Оперативният център в РД ПБЗН Разград приема и оценява информацията за наводнението и последиците от него. Получената и предадена гласова информация в и от оперативния център се записва и архивира с възможности за последващо прослушване.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 зависимост от мащаба и последиците от наводнението, периода на събиране и обобщаване на информацията е на всеки 30 минути или всеки 1 час. При нормализиране на обстановката периода може да удължи на 2 пъти дневно. Данните се предават в  Областния щаб за защита при бедствия.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Предаването на информацията на национално ниво се извършва съгласно с</w:t>
      </w:r>
      <w:r w:rsidR="009200D6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тандартна оперативна процедура 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Информацията в ОЦ на РД ПБЗН Разград се получава от:</w:t>
      </w:r>
    </w:p>
    <w:p w:rsidR="008E0AF3" w:rsidRPr="001F5633" w:rsidRDefault="008E0AF3" w:rsidP="008E0AF3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Националния институт по метеорология и хидрология;</w:t>
      </w:r>
    </w:p>
    <w:p w:rsidR="008E0AF3" w:rsidRPr="001F5633" w:rsidRDefault="008E0AF3" w:rsidP="008E0AF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Приетите информация и сигнали, подадени от населението на ЕЕНСП 112 Районен център и Националния оперативен център;</w:t>
      </w:r>
    </w:p>
    <w:p w:rsidR="008E0AF3" w:rsidRPr="001F5633" w:rsidRDefault="008E0AF3" w:rsidP="008E0AF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Напоителни системи клон</w:t>
      </w:r>
      <w:r w:rsidR="009200D6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Долен Дунав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Собственици и наематели на микроязовири, Собственици на хвостохранилища;</w:t>
      </w:r>
    </w:p>
    <w:p w:rsidR="008E0AF3" w:rsidRPr="001F5633" w:rsidRDefault="008E0AF3" w:rsidP="008E0AF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Басейнова дирекция</w:t>
      </w:r>
      <w:r w:rsidR="009200D6"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Дунавски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район;</w:t>
      </w:r>
    </w:p>
    <w:p w:rsidR="008E0AF3" w:rsidRPr="001F5633" w:rsidRDefault="008E0AF3" w:rsidP="008E0AF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ГД „Надзор на язовирните стени и съоръженията към тях” -  ДАМТН;</w:t>
      </w:r>
    </w:p>
    <w:p w:rsidR="008E0AF3" w:rsidRPr="001F5633" w:rsidRDefault="008E0AF3" w:rsidP="008E0AF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Информация и сигнали от дежурните по общински съвет в общините;</w:t>
      </w:r>
    </w:p>
    <w:p w:rsidR="008E0AF3" w:rsidRPr="001F5633" w:rsidRDefault="008E0AF3" w:rsidP="008E0AF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Информация и сигнали от дежурния в областния съвет за сигурност;</w:t>
      </w:r>
    </w:p>
    <w:p w:rsidR="008E0AF3" w:rsidRPr="001F5633" w:rsidRDefault="008E0AF3" w:rsidP="008E0AF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Информация от дежурния в ОД МВР Разград и от дежурния в Районна координационна централа на ЦСМП Разград;</w:t>
      </w:r>
    </w:p>
    <w:p w:rsidR="008E0AF3" w:rsidRPr="001F5633" w:rsidRDefault="008E0AF3" w:rsidP="008E0AF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Информация от ръководителя на операциите и екипите в мястото на намесата;</w:t>
      </w:r>
    </w:p>
    <w:p w:rsidR="008E0AF3" w:rsidRPr="001F5633" w:rsidRDefault="008E0AF3" w:rsidP="008E0AF3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Информация от обекти на критичната инфраструктура.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9. Комуникации: </w:t>
      </w: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Наличните средства и възможности за комуникация в областта са директните телефонни връзки, мобилните телефонни връзки, радио връзки и интернет. Предприятията, осъществяващи електронни съобщения, са длъжни да съдействат на МВР за осъществяване на комуникациите при бедствия и на Националната система за спешни повиквания с единен европейски номер 112  (чл. 30  от ЗЗБ).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 xml:space="preserve">За комуникация се използват и средствата, работещи на  работния честотен диапазон на МВР. При възможност и при необходимост допълнително могат да се използват средствата за комуникация на таксиметрови и транспортни фирми и други. 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10. Ресурсно осигуряване на плана: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Финансовото осигуряване на плана се осигурява от Държавния бюджет чрез МКВПМС, Общинските бюджети,   Бюджетите на министерства и ведомства, дарения и други.</w:t>
      </w:r>
    </w:p>
    <w:p w:rsidR="000A1D2C" w:rsidRPr="001F5633" w:rsidRDefault="000A1D2C" w:rsidP="000A1D2C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Ресурсното осигуряване за изпълнение на дейностите, заложени в плана е дадено в </w:t>
      </w: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приложение №</w:t>
      </w:r>
      <w:r w:rsidRPr="00306D3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="005E4F7F" w:rsidRPr="00306D3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5E4F7F" w:rsidRPr="00306D3E">
        <w:rPr>
          <w:rFonts w:ascii="Times New Roman" w:eastAsia="Times New Roman" w:hAnsi="Times New Roman" w:cs="Times New Roman"/>
          <w:sz w:val="28"/>
          <w:szCs w:val="24"/>
          <w:lang w:eastAsia="bg-BG"/>
        </w:rPr>
        <w:t>към основния план</w:t>
      </w:r>
      <w:r w:rsidRPr="00306D3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8E0AF3" w:rsidRPr="001F5633" w:rsidRDefault="000A1D2C" w:rsidP="000A1D2C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Разчет за храна, вода и продукти от първа необходимост за едно денонощие е даден в </w:t>
      </w:r>
      <w:r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приложение №22</w:t>
      </w:r>
      <w:r w:rsidR="005E4F7F" w:rsidRPr="001F563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5E4F7F" w:rsidRPr="00306D3E">
        <w:rPr>
          <w:rFonts w:ascii="Times New Roman" w:eastAsia="Times New Roman" w:hAnsi="Times New Roman" w:cs="Times New Roman"/>
          <w:sz w:val="28"/>
          <w:szCs w:val="24"/>
          <w:lang w:eastAsia="bg-BG"/>
        </w:rPr>
        <w:t>към основния план</w:t>
      </w:r>
      <w:r w:rsidR="008841D7" w:rsidRPr="00306D3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8E0AF3" w:rsidRPr="001F5633" w:rsidRDefault="008E0AF3" w:rsidP="008E0AF3">
      <w:pPr>
        <w:ind w:firstLine="11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F7CE0" w:rsidRPr="001F5633" w:rsidRDefault="005F7CE0" w:rsidP="005F7CE0">
      <w:pPr>
        <w:spacing w:after="0" w:line="240" w:lineRule="auto"/>
        <w:ind w:firstLine="11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F7CE0" w:rsidRPr="001F5633" w:rsidRDefault="005F7CE0" w:rsidP="005F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ПРИЛОЖЕНИЯ: </w:t>
      </w:r>
    </w:p>
    <w:p w:rsidR="005F7CE0" w:rsidRPr="001F5633" w:rsidRDefault="00FE2968" w:rsidP="00FE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0A1D2C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C34BE8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A1D2C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34BE8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Регистър</w:t>
      </w:r>
      <w:r w:rsidR="005F7CE0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я</w:t>
      </w:r>
      <w:r w:rsidR="00C34BE8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зовирите в област Разград.</w:t>
      </w:r>
      <w:r w:rsid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>/Прил.№1/</w:t>
      </w:r>
    </w:p>
    <w:p w:rsidR="00306D3E" w:rsidRPr="00306D3E" w:rsidRDefault="000A1D2C" w:rsidP="00306D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5F7CE0" w:rsidRPr="001F5633">
        <w:rPr>
          <w:rFonts w:ascii="Times New Roman" w:eastAsia="Times New Roman" w:hAnsi="Times New Roman" w:cs="Times New Roman"/>
          <w:sz w:val="28"/>
          <w:szCs w:val="28"/>
          <w:lang w:eastAsia="bg-BG"/>
        </w:rPr>
        <w:t>. Схема за координация на съставните части на ЕСС.</w:t>
      </w:r>
      <w:r w:rsidR="00306D3E"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</w:t>
      </w:r>
      <w:r w:rsid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>/Прил.№2</w:t>
      </w:r>
      <w:r w:rsidR="00306D3E" w:rsidRPr="00306D3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80109E" w:rsidRPr="001F5633" w:rsidRDefault="00B51310" w:rsidP="00306D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F56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ectPr w:rsidR="0080109E" w:rsidRPr="001F5633">
          <w:headerReference w:type="even" r:id="rId8"/>
          <w:headerReference w:type="default" r:id="rId9"/>
          <w:pgSz w:w="11906" w:h="16838" w:code="9"/>
          <w:pgMar w:top="1089" w:right="1106" w:bottom="816" w:left="352" w:header="272" w:footer="1418" w:gutter="851"/>
          <w:cols w:space="708"/>
          <w:titlePg/>
          <w:docGrid w:linePitch="272"/>
        </w:sect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</w:t>
      </w: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0A1D2C" w:rsidRPr="001F5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№1</w:t>
      </w: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109E" w:rsidRPr="001F5633" w:rsidRDefault="00395FF3" w:rsidP="0080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5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</w:t>
      </w:r>
      <w:r w:rsidR="0080109E" w:rsidRPr="001F5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4D19" w:rsidRPr="001F5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ЯЗОВИРИТЕ В ОБЛАСТ </w:t>
      </w:r>
      <w:r w:rsidRPr="001F56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РАЗГРАД</w:t>
      </w:r>
    </w:p>
    <w:p w:rsidR="0080109E" w:rsidRPr="001F5633" w:rsidRDefault="0080109E" w:rsidP="0080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2462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243"/>
        <w:gridCol w:w="2213"/>
        <w:gridCol w:w="1816"/>
        <w:gridCol w:w="1636"/>
        <w:gridCol w:w="1596"/>
        <w:gridCol w:w="1914"/>
        <w:gridCol w:w="1944"/>
        <w:gridCol w:w="2001"/>
        <w:gridCol w:w="2061"/>
        <w:gridCol w:w="1352"/>
        <w:gridCol w:w="1689"/>
        <w:gridCol w:w="1669"/>
        <w:gridCol w:w="1934"/>
      </w:tblGrid>
      <w:tr w:rsidR="009A538A" w:rsidRPr="001F5633" w:rsidTr="000A1D2C">
        <w:trPr>
          <w:trHeight w:val="855"/>
        </w:trPr>
        <w:tc>
          <w:tcPr>
            <w:tcW w:w="24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                                РЕГИСТЪР НА ЯЗОВИРИТЕ</w:t>
            </w:r>
          </w:p>
        </w:tc>
      </w:tr>
      <w:tr w:rsidR="009A538A" w:rsidRPr="001F5633" w:rsidTr="000A1D2C">
        <w:trPr>
          <w:trHeight w:val="3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0A1D2C">
        <w:trPr>
          <w:trHeight w:val="144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 на язовира Представляващ имот</w:t>
            </w:r>
          </w:p>
        </w:tc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Подадено заявление вх. №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 на река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Населено място Землище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Община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Собственост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Оператор на язовирна стена 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Обем  - </w:t>
            </w:r>
            <w:r w:rsidRPr="001F5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мил.м</w:t>
            </w:r>
            <w:r w:rsidRPr="001F5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Тип на стената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Кота корона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Преливник - тип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Основен изпускател - диаметър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Година на влизане в експлоатация</w:t>
            </w:r>
          </w:p>
        </w:tc>
      </w:tr>
      <w:tr w:rsidR="009A538A" w:rsidRPr="001F5633" w:rsidTr="000A1D2C">
        <w:trPr>
          <w:trHeight w:val="1572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Поречие</w:t>
            </w: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Ползвател</w:t>
            </w: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Залята площ - </w:t>
            </w:r>
            <w:r w:rsidRPr="001F5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дка.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Височина на стената - </w:t>
            </w:r>
            <w:r w:rsidRPr="001F5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Дължина корона - </w:t>
            </w:r>
            <w:r w:rsidRPr="001F5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Пропуск. способност - </w:t>
            </w:r>
            <w:r w:rsidRPr="001F5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</w:t>
            </w:r>
            <w:r w:rsidRPr="001F5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³</w:t>
            </w:r>
            <w:r w:rsidRPr="001F5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/сек.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Пропуск. способност -</w:t>
            </w:r>
            <w:r w:rsidRPr="001F5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м</w:t>
            </w:r>
            <w:r w:rsidRPr="001F5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³</w:t>
            </w:r>
            <w:r w:rsidRPr="001F5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/сек.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A538A" w:rsidRPr="001F5633" w:rsidTr="000A1D2C">
        <w:trPr>
          <w:trHeight w:val="960"/>
        </w:trPr>
        <w:tc>
          <w:tcPr>
            <w:tcW w:w="246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bg-BG"/>
              </w:rPr>
            </w:pPr>
            <w:r w:rsidRPr="001F56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bg-BG"/>
              </w:rPr>
              <w:t>ОБЛАСТ РАЗГРАД</w:t>
            </w:r>
          </w:p>
        </w:tc>
      </w:tr>
      <w:tr w:rsidR="009A538A" w:rsidRPr="001F5633" w:rsidTr="000A1D2C">
        <w:trPr>
          <w:trHeight w:val="66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5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</w:tr>
      <w:tr w:rsidR="009A538A" w:rsidRPr="001F5633" w:rsidTr="000A1D2C">
        <w:trPr>
          <w:trHeight w:val="54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яз.Балкански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р- Каловска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.ЗЕМНОНАС.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50см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0A1D2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306D3E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Балкански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Разград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ГМГ-1ЕООД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5,95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яз.Осенец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.ЗЕМНОНАС.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50см.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306D3E" w:rsidRPr="001F5633" w:rsidRDefault="00306D3E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Осенец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Разград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Булриб-ООД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7,29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Липник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0,48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50см.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Липник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Разград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Пчелин -1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.ЗЕМНОНАС.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Разград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Пчелин-2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СТРАНИЧЕН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РАЗГРАД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 Островче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Островче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Разград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Разград -полиграф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6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Исперих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р. Съзлъка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0,32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2000г.</w:t>
            </w:r>
          </w:p>
        </w:tc>
      </w:tr>
      <w:tr w:rsidR="009A538A" w:rsidRPr="001F5633" w:rsidTr="00306D3E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Исперих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Изперих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ХКК-ООД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Кара Михал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р. Съзлъка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1970</w:t>
            </w:r>
          </w:p>
        </w:tc>
      </w:tr>
      <w:tr w:rsidR="009A538A" w:rsidRPr="001F5633" w:rsidTr="00306D3E">
        <w:trPr>
          <w:trHeight w:val="5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Кара Михал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Самуил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Ситиком-ООД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Желязковец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Желязковец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Самуил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Нап. С-ми- Русе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15,5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Владимировци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283,3-284,5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Владимировци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Самуил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Голям Извор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364-364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1945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Голям извор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Самуил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Богданци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1969г.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Богданци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Самуил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Хърсово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1940г.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с.Хърсово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Самуил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Бели лом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р. Бели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МЗХ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25,5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281,9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Русенски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Нап. С-ми- Русе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Каменна чешма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1,185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гр.Лозница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Тръбач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0,47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Тръбач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ЕТ"КИС"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Сейдол-2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 с тръби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Сейдол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ЕТ-Полиграф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Сейдол-1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 с тръби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Сейдол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земнонасипна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Гороцвет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Гороцвет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0,68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земнонасипна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Синя вода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Синя вода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земнонасипна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 - тръба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Изведен от експл.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Крояч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Крояч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страничен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Трапище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Трапище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1977г.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ЕТПашов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Езерче-2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гр. Ц. Калоян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Цар Калоян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1977г.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0,34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яз. Подайва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Подайва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Исперих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ДГС Кубрат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осушен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челен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Черни лом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общинска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0,45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ЗЕМНОНАС.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аз. Звънарци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с. Зънарци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Кубрат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Нап. Системи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54,00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11,00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челен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ЕТ-Ханс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0,90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ЗЕМНОНАС.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147,00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яз. Звънарци-2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с. Звънарци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Кубрат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общинска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0,12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11,00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челен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Русенски лом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Шабан Реджеб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22,00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ЗЕМНОНАС.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79,00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306D3E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яз.Каменово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с. Каменово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Кубрат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общинска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0,12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11,00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челен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АГРОС-ЕООД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70,00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ЗЕМНОНАС.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306D3E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яз. Юпер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с. Юпер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Кубрат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общинска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0,18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ЗЕМНОНОС.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страничен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306D3E" w:rsidP="00306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яз. Бисерци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с. Бисерци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Кубрат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общинска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0,04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яз. Брестовене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с. Брестовене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Кубрат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общинска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трайно осушен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ЗЕМНОНАС.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яз. Китанчево-1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с. Китанчево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Исперих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общинска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осушен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306D3E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06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яз. Китанчево-2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с. Китанчево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Исперих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общинска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осушен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F563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306D3E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A538A" w:rsidRPr="001F5633" w:rsidTr="000A1D2C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38A" w:rsidRPr="001F5633" w:rsidRDefault="009A538A" w:rsidP="009A5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8A" w:rsidRPr="001F5633" w:rsidRDefault="009A538A" w:rsidP="009A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80109E" w:rsidRPr="001F5633" w:rsidRDefault="0080109E" w:rsidP="0080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1F5633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  <w:sectPr w:rsidR="0080109E" w:rsidRPr="001F5633">
          <w:pgSz w:w="16838" w:h="11906" w:orient="landscape" w:code="9"/>
          <w:pgMar w:top="1106" w:right="816" w:bottom="352" w:left="1089" w:header="272" w:footer="1418" w:gutter="851"/>
          <w:cols w:space="708"/>
          <w:titlePg/>
          <w:docGrid w:linePitch="272"/>
        </w:sectPr>
      </w:pPr>
    </w:p>
    <w:bookmarkEnd w:id="0"/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bg-BG"/>
        </w:rPr>
      </w:pPr>
      <w:r w:rsidRPr="001F5633"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  <w:t xml:space="preserve">                                                                       </w:t>
      </w:r>
      <w:r w:rsidR="00703E85" w:rsidRPr="001F5633"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  <w:t xml:space="preserve">                        </w:t>
      </w:r>
      <w:r w:rsidRPr="001F5633"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  <w:t xml:space="preserve">   </w:t>
      </w:r>
      <w:r w:rsidR="000A1D2C" w:rsidRPr="001F5633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Приложение № 2</w:t>
      </w: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sz w:val="18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563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 wp14:anchorId="3124FE04" wp14:editId="7331A103">
                <wp:extent cx="6634480" cy="4500245"/>
                <wp:effectExtent l="0" t="0" r="71120" b="14605"/>
                <wp:docPr id="57" name="Пла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0692" y="3526028"/>
                            <a:ext cx="2599430" cy="34101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8080"/>
                                  <w:sz w:val="21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8080"/>
                                  <w:sz w:val="18"/>
                                  <w:lang w:val="en-US"/>
                                </w:rPr>
                                <w:t xml:space="preserve">ОБЕКТИ </w:t>
                              </w:r>
                              <w:r>
                                <w:rPr>
                                  <w:b/>
                                  <w:color w:val="008080"/>
                                  <w:sz w:val="18"/>
                                </w:rPr>
                                <w:t xml:space="preserve">ОТ </w:t>
                              </w:r>
                              <w:r>
                                <w:rPr>
                                  <w:b/>
                                  <w:color w:val="008080"/>
                                  <w:sz w:val="18"/>
                                  <w:lang w:val="en-US"/>
                                </w:rPr>
                                <w:t xml:space="preserve"> НАЦИОНАЛНОТО СТОПАНСТВО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405" y="1846741"/>
                            <a:ext cx="1652929" cy="19450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2212EE"/>
                              </a:gs>
                              <a:gs pos="100000">
                                <a:srgbClr val="10086E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/>
                                  <w:color w:val="FFFF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7"/>
                                </w:rPr>
                                <w:t>СИЛИ</w:t>
                              </w:r>
                              <w:r>
                                <w:rPr>
                                  <w:b/>
                                  <w:color w:val="FFFF00"/>
                                  <w:sz w:val="21"/>
                                </w:rPr>
                                <w:t xml:space="preserve"> 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/>
                                  <w:color w:val="FFFF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1"/>
                                </w:rPr>
                                <w:t>ЗА РЕАГИРАНЕ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color w:val="FFFF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1"/>
                                </w:rPr>
                                <w:t xml:space="preserve"> 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FFFF00"/>
                                  <w:sz w:val="27"/>
                                </w:rPr>
                              </w:pP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color w:val="FFFF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1"/>
                                </w:rPr>
                                <w:t>ЕДИННА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color w:val="FFFF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1"/>
                                </w:rPr>
                                <w:t xml:space="preserve">СПАСИТЕЛНА 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color w:val="FFFF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1"/>
                                </w:rPr>
                                <w:t>СИСТЕМА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FFFF00"/>
                                  <w:sz w:val="14"/>
                                </w:rPr>
                              </w:pP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FFFF00"/>
                                  <w:sz w:val="14"/>
                                </w:rPr>
                              </w:pP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FFFF00"/>
                                  <w:sz w:val="14"/>
                                </w:rPr>
                              </w:pP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FFFF00"/>
                                  <w:sz w:val="14"/>
                                </w:rPr>
                              </w:pP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FFFF00"/>
                                  <w:sz w:val="14"/>
                                </w:rPr>
                              </w:pP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FFFF00"/>
                                  <w:sz w:val="14"/>
                                </w:rPr>
                              </w:pP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FFFF00"/>
                                  <w:sz w:val="1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54931" y="1791827"/>
                            <a:ext cx="1896453" cy="22169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8080"/>
                                  <w:sz w:val="21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8080"/>
                                  <w:sz w:val="21"/>
                                </w:rPr>
                                <w:t>ОБЛАСТЕН УПРАВИТЕЛ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54931" y="2010128"/>
                            <a:ext cx="1950263" cy="235927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1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1"/>
                                </w:rPr>
                                <w:t xml:space="preserve">ЩАБ 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10121" y="2496897"/>
                            <a:ext cx="2057192" cy="22169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8080"/>
                                  <w:sz w:val="21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8080"/>
                                  <w:sz w:val="21"/>
                                </w:rPr>
                                <w:t>КМЕТ НА ОБЩИНА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10121" y="2713164"/>
                            <a:ext cx="1841263" cy="235927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1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1"/>
                                </w:rPr>
                                <w:t xml:space="preserve">ЩАБ 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10121" y="2930108"/>
                            <a:ext cx="1841263" cy="34101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СИЛИ ЗА  РЕАГИРАНЕ В ОБЩИНАТА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67883" y="3742295"/>
                            <a:ext cx="3466597" cy="3410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8080"/>
                                  <w:sz w:val="21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color w:val="008080"/>
                                  <w:sz w:val="18"/>
                                </w:rPr>
                                <w:t>РЪКОВОДИТЕЛИ    НА</w:t>
                              </w:r>
                              <w:r>
                                <w:rPr>
                                  <w:b/>
                                  <w:color w:val="008080"/>
                                  <w:sz w:val="18"/>
                                  <w:lang w:val="ru-RU"/>
                                </w:rPr>
                                <w:t xml:space="preserve"> ОБЕКТИ </w:t>
                              </w:r>
                              <w:r>
                                <w:rPr>
                                  <w:b/>
                                  <w:color w:val="008080"/>
                                  <w:sz w:val="18"/>
                                </w:rPr>
                                <w:t xml:space="preserve">ОТ </w:t>
                              </w:r>
                              <w:r>
                                <w:rPr>
                                  <w:b/>
                                  <w:color w:val="008080"/>
                                  <w:sz w:val="18"/>
                                  <w:lang w:val="ru-RU"/>
                                </w:rPr>
                                <w:t xml:space="preserve"> НАЦИОНАЛНОТО СТОПАНСТВО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67883" y="3959239"/>
                            <a:ext cx="2383501" cy="21423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8080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8080"/>
                                  <w:sz w:val="18"/>
                                </w:rPr>
                                <w:t>СИЛИ ЗА  РЕАГИРАНЕ В ОБЕКТА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0" name="Line 17"/>
                        <wps:cNvCnPr/>
                        <wps:spPr bwMode="auto">
                          <a:xfrm flipH="1">
                            <a:off x="2734645" y="2605369"/>
                            <a:ext cx="975476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38597" y="2496897"/>
                            <a:ext cx="596048" cy="23118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0A1D2C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1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1"/>
                                </w:rPr>
                                <w:t>О</w:t>
                              </w:r>
                              <w:r w:rsidR="002B4B25">
                                <w:rPr>
                                  <w:b/>
                                  <w:color w:val="000000"/>
                                  <w:sz w:val="21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3223073" y="2713164"/>
                            <a:ext cx="0" cy="102913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2789834" y="2713164"/>
                            <a:ext cx="43323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 flipH="1" flipV="1">
                            <a:off x="1922668" y="2605369"/>
                            <a:ext cx="215929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6200552" y="2713164"/>
                            <a:ext cx="0" cy="102845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/>
                        <wps:spPr bwMode="auto">
                          <a:xfrm flipH="1">
                            <a:off x="5767313" y="2713164"/>
                            <a:ext cx="43323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/>
                        <wps:spPr bwMode="auto">
                          <a:xfrm flipH="1" flipV="1">
                            <a:off x="2680835" y="1954535"/>
                            <a:ext cx="974096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/>
                        <wps:spPr bwMode="auto">
                          <a:xfrm>
                            <a:off x="2680835" y="1954535"/>
                            <a:ext cx="0" cy="542362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/>
                        <wps:spPr bwMode="auto">
                          <a:xfrm>
                            <a:off x="6200552" y="1900977"/>
                            <a:ext cx="0" cy="70235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 flipH="1">
                            <a:off x="5551384" y="1900977"/>
                            <a:ext cx="64916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/>
                        <wps:spPr bwMode="auto">
                          <a:xfrm flipH="1">
                            <a:off x="5767313" y="2605369"/>
                            <a:ext cx="43323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144806" y="3803988"/>
                            <a:ext cx="266290" cy="3654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2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037186" y="3857547"/>
                            <a:ext cx="266290" cy="36609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2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928877" y="3911105"/>
                            <a:ext cx="266290" cy="36473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2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76478" y="3959239"/>
                            <a:ext cx="1191405" cy="271181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b/>
                                  <w:color w:val="008080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8080"/>
                                  <w:sz w:val="18"/>
                                </w:rPr>
                                <w:t>Ръководител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b/>
                                  <w:color w:val="008080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8080"/>
                                  <w:sz w:val="18"/>
                                </w:rPr>
                                <w:t>на място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26" name="Line 36"/>
                        <wps:cNvCnPr/>
                        <wps:spPr bwMode="auto">
                          <a:xfrm>
                            <a:off x="2680835" y="2768078"/>
                            <a:ext cx="0" cy="102913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/>
                        <wps:spPr bwMode="auto">
                          <a:xfrm flipH="1">
                            <a:off x="2734645" y="2659605"/>
                            <a:ext cx="975476" cy="11376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57477" y="0"/>
                            <a:ext cx="4982241" cy="1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i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89429" y="2496897"/>
                            <a:ext cx="239385" cy="162708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89429" y="2713164"/>
                            <a:ext cx="239385" cy="162031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47192" y="2279952"/>
                            <a:ext cx="239385" cy="163386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1691" y="3146375"/>
                            <a:ext cx="239385" cy="162031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01691" y="3363998"/>
                            <a:ext cx="239385" cy="162031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89429" y="2930108"/>
                            <a:ext cx="239385" cy="162708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1922668" y="2279952"/>
                            <a:ext cx="0" cy="11911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/>
                        <wps:spPr bwMode="auto">
                          <a:xfrm>
                            <a:off x="1706738" y="2605369"/>
                            <a:ext cx="2173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9"/>
                        <wps:cNvCnPr/>
                        <wps:spPr bwMode="auto">
                          <a:xfrm>
                            <a:off x="1706738" y="2821636"/>
                            <a:ext cx="2173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/>
                        <wps:spPr bwMode="auto">
                          <a:xfrm>
                            <a:off x="1706738" y="3037903"/>
                            <a:ext cx="2173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1"/>
                        <wps:cNvCnPr/>
                        <wps:spPr bwMode="auto">
                          <a:xfrm>
                            <a:off x="1706738" y="3254847"/>
                            <a:ext cx="2173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2"/>
                        <wps:cNvCnPr/>
                        <wps:spPr bwMode="auto">
                          <a:xfrm>
                            <a:off x="1706738" y="2334866"/>
                            <a:ext cx="2173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3"/>
                        <wps:cNvCnPr/>
                        <wps:spPr bwMode="auto">
                          <a:xfrm>
                            <a:off x="1706738" y="3471114"/>
                            <a:ext cx="2173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030977" y="3146375"/>
                            <a:ext cx="487738" cy="362704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1"/>
                                  <w:lang w:val="en-US"/>
                                </w:rPr>
                                <w:t>112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43" name="Line 57"/>
                        <wps:cNvCnPr/>
                        <wps:spPr bwMode="auto">
                          <a:xfrm flipH="1">
                            <a:off x="1489429" y="3505012"/>
                            <a:ext cx="704357" cy="7796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33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8"/>
                        <wps:cNvCnPr/>
                        <wps:spPr bwMode="auto">
                          <a:xfrm flipH="1">
                            <a:off x="2301406" y="2768078"/>
                            <a:ext cx="0" cy="37829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33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9"/>
                        <wps:cNvCnPr/>
                        <wps:spPr bwMode="auto">
                          <a:xfrm>
                            <a:off x="1706738" y="2388425"/>
                            <a:ext cx="431859" cy="16203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33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55501" y="2279952"/>
                            <a:ext cx="568453" cy="33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color w:val="000000"/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18"/>
                                </w:rPr>
                                <w:t>РДПБЗН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4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55501" y="3363998"/>
                            <a:ext cx="488428" cy="19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color w:val="000000"/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18"/>
                                </w:rPr>
                                <w:t>ЦСМП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3407" y="3121291"/>
                            <a:ext cx="758167" cy="33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color w:val="000000"/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18"/>
                                </w:rPr>
                                <w:t>ОД на МВР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49" name="Line 65"/>
                        <wps:cNvCnPr/>
                        <wps:spPr bwMode="auto">
                          <a:xfrm flipH="1">
                            <a:off x="1597739" y="3417556"/>
                            <a:ext cx="4332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33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6"/>
                        <wps:cNvCnPr/>
                        <wps:spPr bwMode="auto">
                          <a:xfrm flipH="1">
                            <a:off x="1597739" y="3201289"/>
                            <a:ext cx="4332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33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520852" y="4128049"/>
                            <a:ext cx="265600" cy="366094"/>
                          </a:xfrm>
                          <a:prstGeom prst="flowChartAlternateProcess">
                            <a:avLst/>
                          </a:prstGeom>
                          <a:solidFill>
                            <a:srgbClr val="FF33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5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568453" y="4175506"/>
                            <a:ext cx="860958" cy="271181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b/>
                                  <w:color w:val="008080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8080"/>
                                  <w:sz w:val="18"/>
                                </w:rPr>
                                <w:t xml:space="preserve">Спешно 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b/>
                                  <w:color w:val="008080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8080"/>
                                  <w:sz w:val="18"/>
                                </w:rPr>
                                <w:t>повикване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ctr" anchorCtr="0">
                          <a:noAutofit/>
                        </wps:bodyPr>
                      </wps:wsp>
                      <wps:wsp>
                        <wps:cNvPr id="53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0" y="806763"/>
                            <a:ext cx="1461145" cy="573547"/>
                          </a:xfrm>
                          <a:prstGeom prst="wedgeRoundRectCallout">
                            <a:avLst>
                              <a:gd name="adj1" fmla="val 80884"/>
                              <a:gd name="adj2" fmla="val 100199"/>
                              <a:gd name="adj3" fmla="val 16667"/>
                            </a:avLst>
                          </a:prstGeom>
                          <a:solidFill>
                            <a:srgbClr val="00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1"/>
                                </w:rPr>
                                <w:t>Системи за мониторинг и</w:t>
                              </w:r>
                            </w:p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1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1"/>
                                </w:rPr>
                                <w:t>наблюдение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5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922668" y="1467088"/>
                            <a:ext cx="702978" cy="231182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0A1D2C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1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1"/>
                                </w:rPr>
                                <w:t>НО</w:t>
                              </w:r>
                              <w:r w:rsidR="002B4B25">
                                <w:rPr>
                                  <w:b/>
                                  <w:color w:val="000000"/>
                                  <w:sz w:val="21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  <wps:wsp>
                        <wps:cNvPr id="55" name="Line 73"/>
                        <wps:cNvCnPr/>
                        <wps:spPr bwMode="auto">
                          <a:xfrm flipH="1">
                            <a:off x="2246907" y="1900977"/>
                            <a:ext cx="0" cy="5959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CC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77359" y="142370"/>
                            <a:ext cx="5958407" cy="341010"/>
                          </a:xfrm>
                          <a:prstGeom prst="rect">
                            <a:avLst/>
                          </a:prstGeom>
                          <a:solidFill>
                            <a:srgbClr val="33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B4B25" w:rsidRDefault="002B4B25" w:rsidP="0080109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Схема за координация на съставните части на ЕСС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4FE04" id="Платно 57" o:spid="_x0000_s1026" editas="canvas" style="width:522.4pt;height:354.35pt;mso-position-horizontal-relative:char;mso-position-vertical-relative:line" coordsize="66344,4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">
                <v:shape id="_x0000_s1027" type="#_x0000_t75" style="position:absolute;width:66344;height:4500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3306;top:35260;width:2599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" fillcolor="silver">
                  <v:shadow on="t" offset="4pt,4pt"/>
                  <v:textbox inset="5.4pt,2.7pt,5.4pt,2.7pt">
                    <w:txbxContent>
                      <w:p w14:paraId="0850B6BA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8080"/>
                            <w:sz w:val="21"/>
                            <w:lang w:val="en-GB"/>
                          </w:rPr>
                        </w:pPr>
                        <w:r>
                          <w:rPr>
                            <w:b/>
                            <w:color w:val="008080"/>
                            <w:sz w:val="18"/>
                            <w:lang w:val="en-US"/>
                          </w:rPr>
                          <w:t xml:space="preserve">ОБЕКТИ </w:t>
                        </w:r>
                        <w:r>
                          <w:rPr>
                            <w:b/>
                            <w:color w:val="008080"/>
                            <w:sz w:val="18"/>
                          </w:rPr>
                          <w:t xml:space="preserve">ОТ </w:t>
                        </w:r>
                        <w:r>
                          <w:rPr>
                            <w:b/>
                            <w:color w:val="008080"/>
                            <w:sz w:val="18"/>
                            <w:lang w:val="en-US"/>
                          </w:rPr>
                          <w:t xml:space="preserve"> НАЦИОНАЛНОТО СТОПАНСТВО</w:t>
                        </w:r>
                      </w:p>
                    </w:txbxContent>
                  </v:textbox>
                </v:shape>
                <v:shape id="Text Box 4" o:spid="_x0000_s1029" type="#_x0000_t202" style="position:absolute;left:814;top:18467;width:16529;height:19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" fillcolor="#2212ee" stroked="f">
                  <v:fill color2="#10086e" focus="100%" type="gradient"/>
                  <v:shadow on="t" offset="4pt,4pt"/>
                  <v:textbox inset="5.4pt,2.7pt,5.4pt,2.7pt">
                    <w:txbxContent>
                      <w:p w14:paraId="651619A5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color w:val="FFFF00"/>
                            <w:sz w:val="21"/>
                          </w:rPr>
                        </w:pPr>
                        <w:r>
                          <w:rPr>
                            <w:b/>
                            <w:color w:val="FFFF00"/>
                            <w:sz w:val="27"/>
                          </w:rPr>
                          <w:t>СИЛИ</w:t>
                        </w:r>
                        <w:r>
                          <w:rPr>
                            <w:b/>
                            <w:color w:val="FFFF00"/>
                            <w:sz w:val="21"/>
                          </w:rPr>
                          <w:t xml:space="preserve"> </w:t>
                        </w:r>
                      </w:p>
                      <w:p w14:paraId="1BE2ADA7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color w:val="FFFF00"/>
                            <w:sz w:val="21"/>
                          </w:rPr>
                        </w:pPr>
                        <w:r>
                          <w:rPr>
                            <w:b/>
                            <w:color w:val="FFFF00"/>
                            <w:sz w:val="21"/>
                          </w:rPr>
                          <w:t>ЗА РЕАГИРАНЕ</w:t>
                        </w:r>
                      </w:p>
                      <w:p w14:paraId="622CA9EC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color w:val="FFFF00"/>
                            <w:sz w:val="21"/>
                          </w:rPr>
                        </w:pPr>
                        <w:r>
                          <w:rPr>
                            <w:b/>
                            <w:color w:val="FFFF00"/>
                            <w:sz w:val="21"/>
                          </w:rPr>
                          <w:t xml:space="preserve"> </w:t>
                        </w:r>
                      </w:p>
                      <w:p w14:paraId="667F9CCC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FFFF00"/>
                            <w:sz w:val="27"/>
                          </w:rPr>
                        </w:pPr>
                      </w:p>
                      <w:p w14:paraId="48AF24B0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color w:val="FFFF00"/>
                            <w:sz w:val="21"/>
                          </w:rPr>
                        </w:pPr>
                        <w:r>
                          <w:rPr>
                            <w:b/>
                            <w:color w:val="FFFF00"/>
                            <w:sz w:val="21"/>
                          </w:rPr>
                          <w:t>ЕДИННА</w:t>
                        </w:r>
                      </w:p>
                      <w:p w14:paraId="021F40F8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color w:val="FFFF00"/>
                            <w:sz w:val="21"/>
                          </w:rPr>
                        </w:pPr>
                        <w:r>
                          <w:rPr>
                            <w:b/>
                            <w:color w:val="FFFF00"/>
                            <w:sz w:val="21"/>
                          </w:rPr>
                          <w:t xml:space="preserve">СПАСИТЕЛНА </w:t>
                        </w:r>
                      </w:p>
                      <w:p w14:paraId="040C1315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color w:val="FFFF00"/>
                            <w:sz w:val="21"/>
                          </w:rPr>
                        </w:pPr>
                        <w:r>
                          <w:rPr>
                            <w:b/>
                            <w:color w:val="FFFF00"/>
                            <w:sz w:val="21"/>
                          </w:rPr>
                          <w:t>СИСТЕМА</w:t>
                        </w:r>
                      </w:p>
                      <w:p w14:paraId="5E44CDD1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FFFF00"/>
                            <w:sz w:val="14"/>
                          </w:rPr>
                        </w:pPr>
                      </w:p>
                      <w:p w14:paraId="1098BCD0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FFFF00"/>
                            <w:sz w:val="14"/>
                          </w:rPr>
                        </w:pPr>
                      </w:p>
                      <w:p w14:paraId="4E901F59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FFFF00"/>
                            <w:sz w:val="14"/>
                          </w:rPr>
                        </w:pPr>
                      </w:p>
                      <w:p w14:paraId="0A0F847C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FFFF00"/>
                            <w:sz w:val="14"/>
                          </w:rPr>
                        </w:pPr>
                      </w:p>
                      <w:p w14:paraId="105A32C9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FFFF00"/>
                            <w:sz w:val="14"/>
                          </w:rPr>
                        </w:pPr>
                      </w:p>
                      <w:p w14:paraId="6F5B0329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FFFF00"/>
                            <w:sz w:val="14"/>
                          </w:rPr>
                        </w:pPr>
                      </w:p>
                      <w:p w14:paraId="11953A4D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FFFF00"/>
                            <w:sz w:val="14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36549;top:17918;width:18964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" fillcolor="#969696" stroked="f">
                  <v:shadow on="t" offset="4pt,4pt"/>
                  <v:textbox inset="5.4pt,2.7pt,5.4pt,2.7pt">
                    <w:txbxContent>
                      <w:p w14:paraId="4E6F23FF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8080"/>
                            <w:sz w:val="21"/>
                            <w:lang w:val="en-GB"/>
                          </w:rPr>
                        </w:pPr>
                        <w:r>
                          <w:rPr>
                            <w:b/>
                            <w:color w:val="008080"/>
                            <w:sz w:val="21"/>
                          </w:rPr>
                          <w:t>ОБЛАСТЕН УПРАВИТЕЛ</w:t>
                        </w:r>
                      </w:p>
                    </w:txbxContent>
                  </v:textbox>
                </v:shape>
                <v:shape id="Text Box 8" o:spid="_x0000_s1031" type="#_x0000_t202" style="position:absolute;left:36549;top:20101;width:19502;height: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" fillcolor="#bbe0e3">
                  <v:shadow on="t" offset="4pt,4pt"/>
                  <v:textbox inset="5.4pt,2.7pt,5.4pt,2.7pt">
                    <w:txbxContent>
                      <w:p w14:paraId="52308D74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1"/>
                            <w:lang w:val="en-GB"/>
                          </w:rPr>
                        </w:pPr>
                        <w:r>
                          <w:rPr>
                            <w:b/>
                            <w:color w:val="000000"/>
                            <w:sz w:val="21"/>
                          </w:rPr>
                          <w:t xml:space="preserve">ЩАБ </w:t>
                        </w:r>
                      </w:p>
                    </w:txbxContent>
                  </v:textbox>
                </v:shape>
                <v:shape id="Text Box 10" o:spid="_x0000_s1032" type="#_x0000_t202" style="position:absolute;left:37101;top:24968;width:20572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" fillcolor="#969696" stroked="f">
                  <v:shadow on="t" offset="4pt,4pt"/>
                  <v:textbox inset="5.4pt,2.7pt,5.4pt,2.7pt">
                    <w:txbxContent>
                      <w:p w14:paraId="07AB75E4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8080"/>
                            <w:sz w:val="21"/>
                            <w:lang w:val="en-GB"/>
                          </w:rPr>
                        </w:pPr>
                        <w:r>
                          <w:rPr>
                            <w:b/>
                            <w:color w:val="008080"/>
                            <w:sz w:val="21"/>
                          </w:rPr>
                          <w:t>КМЕТ НА ОБЩИНА</w:t>
                        </w:r>
                      </w:p>
                    </w:txbxContent>
                  </v:textbox>
                </v:shape>
                <v:shape id="Text Box 11" o:spid="_x0000_s1033" type="#_x0000_t202" style="position:absolute;left:37101;top:27131;width:18412;height: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" fillcolor="#bbe0e3">
                  <v:shadow on="t" offset="4pt,4pt"/>
                  <v:textbox inset="5.4pt,2.7pt,5.4pt,2.7pt">
                    <w:txbxContent>
                      <w:p w14:paraId="55A5C9EC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1"/>
                            <w:lang w:val="en-GB"/>
                          </w:rPr>
                        </w:pPr>
                        <w:r>
                          <w:rPr>
                            <w:b/>
                            <w:color w:val="000000"/>
                            <w:sz w:val="21"/>
                          </w:rPr>
                          <w:t xml:space="preserve">ЩАБ </w:t>
                        </w:r>
                      </w:p>
                    </w:txbxContent>
                  </v:textbox>
                </v:shape>
                <v:shape id="Text Box 12" o:spid="_x0000_s1034" type="#_x0000_t202" style="position:absolute;left:37101;top:29301;width:18412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" fillcolor="#fc0">
                  <v:shadow on="t" offset="4pt,4pt"/>
                  <v:textbox inset="5.4pt,2.7pt,5.4pt,2.7pt">
                    <w:txbxContent>
                      <w:p w14:paraId="3FC8206B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lang w:val="en-GB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СИЛИ ЗА  РЕАГИРАНЕ В ОБЩИНАТА</w:t>
                        </w:r>
                      </w:p>
                    </w:txbxContent>
                  </v:textbox>
                </v:shape>
                <v:shape id="Text Box 13" o:spid="_x0000_s1035" type="#_x0000_t202" style="position:absolute;left:31678;top:37422;width:34666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" fillcolor="yellow">
                  <v:shadow on="t" offset="4pt,4pt"/>
                  <v:textbox inset="5.4pt,2.7pt,5.4pt,2.7pt">
                    <w:txbxContent>
                      <w:p w14:paraId="72A589C5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8080"/>
                            <w:sz w:val="21"/>
                            <w:lang w:val="ru-RU"/>
                          </w:rPr>
                        </w:pPr>
                        <w:r>
                          <w:rPr>
                            <w:b/>
                            <w:color w:val="008080"/>
                            <w:sz w:val="18"/>
                          </w:rPr>
                          <w:t>РЪКОВОДИТЕЛИ    НА</w:t>
                        </w:r>
                        <w:r>
                          <w:rPr>
                            <w:b/>
                            <w:color w:val="008080"/>
                            <w:sz w:val="18"/>
                            <w:lang w:val="ru-RU"/>
                          </w:rPr>
                          <w:t xml:space="preserve"> ОБЕКТИ </w:t>
                        </w:r>
                        <w:r>
                          <w:rPr>
                            <w:b/>
                            <w:color w:val="008080"/>
                            <w:sz w:val="18"/>
                          </w:rPr>
                          <w:t xml:space="preserve">ОТ </w:t>
                        </w:r>
                        <w:r>
                          <w:rPr>
                            <w:b/>
                            <w:color w:val="008080"/>
                            <w:sz w:val="18"/>
                            <w:lang w:val="ru-RU"/>
                          </w:rPr>
                          <w:t xml:space="preserve"> НАЦИОНАЛНОТО СТОПАНСТВО</w:t>
                        </w:r>
                      </w:p>
                    </w:txbxContent>
                  </v:textbox>
                </v:shape>
                <v:shape id="Text Box 16" o:spid="_x0000_s1036" type="#_x0000_t202" style="position:absolute;left:31678;top:39592;width:23835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" fillcolor="#fc0">
                  <v:shadow on="t" offset="4pt,4pt"/>
                  <v:textbox inset="5.4pt,2.7pt,5.4pt,2.7pt">
                    <w:txbxContent>
                      <w:p w14:paraId="369B65CD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8080"/>
                            <w:lang w:val="en-GB"/>
                          </w:rPr>
                        </w:pPr>
                        <w:r>
                          <w:rPr>
                            <w:b/>
                            <w:color w:val="008080"/>
                            <w:sz w:val="18"/>
                          </w:rPr>
                          <w:t>СИЛИ ЗА  РЕАГИРАНЕ В ОБЕКТА</w:t>
                        </w:r>
                      </w:p>
                    </w:txbxContent>
                  </v:textbox>
                </v:shape>
                <v:line id="Line 17" o:spid="_x0000_s1037" style="position:absolute;flip:x;visibility:visible;mso-wrap-style:square" from="27346,26053" to="37101,2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" strokecolor="#f60" strokeweight="3pt">
                  <v:stroke startarrow="block" endarrow="block" linestyle="thinThin"/>
                </v:line>
                <v:shape id="Text Box 18" o:spid="_x0000_s1038" type="#_x0000_t202" style="position:absolute;left:21385;top:24968;width:5961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" fillcolor="#36f">
                  <v:shadow on="t" offset="4pt,4pt"/>
                  <v:textbox inset="5.4pt,2.7pt,5.4pt,2.7pt">
                    <w:txbxContent>
                      <w:p w14:paraId="66E13D96" w14:textId="77777777" w:rsidR="002B4B25" w:rsidRDefault="000A1D2C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1"/>
                            <w:lang w:val="en-GB"/>
                          </w:rPr>
                        </w:pPr>
                        <w:r>
                          <w:rPr>
                            <w:b/>
                            <w:color w:val="000000"/>
                            <w:sz w:val="21"/>
                          </w:rPr>
                          <w:t>О</w:t>
                        </w:r>
                        <w:r w:rsidR="002B4B25">
                          <w:rPr>
                            <w:b/>
                            <w:color w:val="000000"/>
                            <w:sz w:val="21"/>
                          </w:rPr>
                          <w:t>Ц</w:t>
                        </w:r>
                      </w:p>
                    </w:txbxContent>
                  </v:textbox>
                </v:shape>
                <v:line id="Line 19" o:spid="_x0000_s1039" style="position:absolute;visibility:visible;mso-wrap-style:square" from="32230,27131" to="32230,3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" strokecolor="#f60" strokeweight="3pt">
                  <v:stroke endarrow="block" linestyle="thinThin"/>
                </v:line>
                <v:line id="Line 20" o:spid="_x0000_s1040" style="position:absolute;visibility:visible;mso-wrap-style:square" from="27898,27131" to="32230,2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" strokecolor="#f60" strokeweight="3pt">
                  <v:stroke startarrow="block" linestyle="thinThin"/>
                </v:line>
                <v:line id="Line 21" o:spid="_x0000_s1041" style="position:absolute;flip:x y;visibility:visible;mso-wrap-style:square" from="19226,26053" to="21385,2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" strokecolor="#f60" strokeweight="3pt">
                  <v:stroke startarrow="block" endarrow="block" linestyle="thinThin"/>
                </v:line>
                <v:line id="Line 22" o:spid="_x0000_s1042" style="position:absolute;visibility:visible;mso-wrap-style:square" from="62005,27131" to="62005,3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" strokecolor="#f60" strokeweight="3pt">
                  <v:stroke endarrow="block" linestyle="thinThin"/>
                </v:line>
                <v:line id="Line 23" o:spid="_x0000_s1043" style="position:absolute;flip:x;visibility:visible;mso-wrap-style:square" from="57673,27131" to="62005,2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" strokecolor="#f60" strokeweight="3pt">
                  <v:stroke endarrow="block" linestyle="thinThin"/>
                </v:line>
                <v:line id="Line 24" o:spid="_x0000_s1044" style="position:absolute;flip:x y;visibility:visible;mso-wrap-style:square" from="26808,19545" to="36549,19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" strokecolor="#f60" strokeweight="3pt">
                  <v:stroke startarrow="block" linestyle="thinThin"/>
                </v:line>
                <v:line id="Line 25" o:spid="_x0000_s1045" style="position:absolute;visibility:visible;mso-wrap-style:square" from="26808,19545" to="26808,2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" strokecolor="#f60" strokeweight="3pt">
                  <v:stroke endarrow="block" linestyle="thinThin"/>
                </v:line>
                <v:line id="Line 26" o:spid="_x0000_s1046" style="position:absolute;visibility:visible;mso-wrap-style:square" from="62005,19009" to="62005,26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" strokecolor="#f60" strokeweight="3pt">
                  <v:stroke linestyle="thinThin"/>
                </v:line>
                <v:line id="Line 27" o:spid="_x0000_s1047" style="position:absolute;flip:x;visibility:visible;mso-wrap-style:square" from="55513,19009" to="62005,1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" strokecolor="#f60" strokeweight="3pt">
                  <v:stroke endarrow="block" linestyle="thinThin"/>
                </v:line>
                <v:line id="Line 28" o:spid="_x0000_s1048" style="position:absolute;flip:x;visibility:visible;mso-wrap-style:square" from="57673,26053" to="62005,2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" strokecolor="#f60" strokeweight="3pt">
                  <v:stroke endarrow="block" linestyle="thinThin"/>
                </v:lin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2" o:spid="_x0000_s1049" type="#_x0000_t176" style="position:absolute;left:21448;top:38039;width:2662;height:3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" fillcolor="yellow" strokeweight="2.25pt">
                  <v:textbox inset="5.4pt,2.7pt,5.4pt,2.7pt">
                    <w:txbxContent>
                      <w:p w14:paraId="4A8DDFF1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shape>
                <v:shape id="AutoShape 33" o:spid="_x0000_s1050" type="#_x0000_t176" style="position:absolute;left:20371;top:38575;width:2663;height:3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" fillcolor="yellow" strokeweight="2.25pt">
                  <v:textbox inset="5.4pt,2.7pt,5.4pt,2.7pt">
                    <w:txbxContent>
                      <w:p w14:paraId="665D799B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shape>
                <v:shape id="AutoShape 34" o:spid="_x0000_s1051" type="#_x0000_t176" style="position:absolute;left:19288;top:39111;width:2663;height:3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" fillcolor="yellow" strokeweight="2.25pt">
                  <v:textbox inset="5.4pt,2.7pt,5.4pt,2.7pt">
                    <w:txbxContent>
                      <w:p w14:paraId="7C5A3767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shape>
                <v:shape id="AutoShape 35" o:spid="_x0000_s1052" type="#_x0000_t176" style="position:absolute;left:19764;top:39592;width:11914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" filled="f" stroked="f">
                  <v:textbox inset="5.4pt,2.7pt,5.4pt,2.7pt">
                    <w:txbxContent>
                      <w:p w14:paraId="7249742E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color w:val="008080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8080"/>
                            <w:sz w:val="18"/>
                          </w:rPr>
                          <w:t>Ръководител</w:t>
                        </w:r>
                      </w:p>
                      <w:p w14:paraId="06FAFD4E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color w:val="008080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8080"/>
                            <w:sz w:val="18"/>
                          </w:rPr>
                          <w:t>на място</w:t>
                        </w:r>
                      </w:p>
                    </w:txbxContent>
                  </v:textbox>
                </v:shape>
                <v:line id="Line 36" o:spid="_x0000_s1053" style="position:absolute;visibility:visible;mso-wrap-style:square" from="26808,27680" to="26808,3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" strokecolor="yellow" strokeweight="3pt">
                  <v:stroke startarrow="block" endarrow="block"/>
                </v:line>
                <v:line id="Line 37" o:spid="_x0000_s1054" style="position:absolute;flip:x;visibility:visible;mso-wrap-style:square" from="27346,26596" to="37101,37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" strokecolor="yellow" strokeweight="3pt">
                  <v:stroke startarrow="block" endarrow="block"/>
                </v:line>
                <v:rect id="Rectangle 39" o:spid="_x0000_s1055" style="position:absolute;left:7574;width:49823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" filled="f" stroked="f">
                  <v:textbox inset="5.4pt,2.7pt,5.4pt,2.7pt">
                    <w:txbxContent>
                      <w:p w14:paraId="1A77318D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i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rect>
                <v:rect id="Rectangle 41" o:spid="_x0000_s1056" style="position:absolute;left:14894;top:24968;width:2394;height: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" fillcolor="#bbe0e3">
                  <v:textbox inset="5.4pt,2.7pt,5.4pt,2.7pt">
                    <w:txbxContent>
                      <w:p w14:paraId="52BA558B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rect>
                <v:rect id="Rectangle 42" o:spid="_x0000_s1057" style="position:absolute;left:14894;top:27131;width:239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" fillcolor="#bbe0e3">
                  <v:textbox inset="5.4pt,2.7pt,5.4pt,2.7pt">
                    <w:txbxContent>
                      <w:p w14:paraId="6596AF28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rect>
                <v:rect id="Rectangle 43" o:spid="_x0000_s1058" style="position:absolute;left:9471;top:22799;width:2394;height:1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" fillcolor="#bbe0e3">
                  <v:textbox inset="5.4pt,2.7pt,5.4pt,2.7pt">
                    <w:txbxContent>
                      <w:p w14:paraId="508BACED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rect>
                <v:rect id="Rectangle 44" o:spid="_x0000_s1059" style="position:absolute;left:10016;top:31463;width:2394;height: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" fillcolor="#bbe0e3">
                  <v:textbox inset="5.4pt,2.7pt,5.4pt,2.7pt">
                    <w:txbxContent>
                      <w:p w14:paraId="57E92CDC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rect>
                <v:rect id="Rectangle 45" o:spid="_x0000_s1060" style="position:absolute;left:10016;top:33639;width:2394;height: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" fillcolor="#bbe0e3">
                  <v:textbox inset="5.4pt,2.7pt,5.4pt,2.7pt">
                    <w:txbxContent>
                      <w:p w14:paraId="49F9A5C4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rect>
                <v:rect id="Rectangle 46" o:spid="_x0000_s1061" style="position:absolute;left:14894;top:29301;width:2394;height:1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" fillcolor="#bbe0e3">
                  <v:textbox inset="5.4pt,2.7pt,5.4pt,2.7pt">
                    <w:txbxContent>
                      <w:p w14:paraId="3E4CA70C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rect>
                <v:line id="Line 47" o:spid="_x0000_s1062" style="position:absolute;visibility:visible;mso-wrap-style:square" from="19226,22799" to="19226,3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" strokecolor="#f60" strokeweight="1.5pt">
                  <v:stroke dashstyle="longDash"/>
                </v:line>
                <v:line id="Line 48" o:spid="_x0000_s1063" style="position:absolute;visibility:visible;mso-wrap-style:square" from="17067,26053" to="19240,26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" strokeweight=".5pt">
                  <v:stroke startarrow="block" endarrow="block"/>
                </v:line>
                <v:line id="Line 49" o:spid="_x0000_s1064" style="position:absolute;visibility:visible;mso-wrap-style:square" from="17067,28216" to="19240,2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" strokeweight=".5pt">
                  <v:stroke startarrow="block" endarrow="block"/>
                </v:line>
                <v:line id="Line 50" o:spid="_x0000_s1065" style="position:absolute;visibility:visible;mso-wrap-style:square" from="17067,30379" to="19240,30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" strokeweight=".5pt">
                  <v:stroke startarrow="block" endarrow="block"/>
                </v:line>
                <v:line id="Line 51" o:spid="_x0000_s1066" style="position:absolute;visibility:visible;mso-wrap-style:square" from="17067,32548" to="19240,3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" strokeweight=".5pt">
                  <v:stroke startarrow="block" endarrow="block"/>
                </v:line>
                <v:line id="Line 52" o:spid="_x0000_s1067" style="position:absolute;visibility:visible;mso-wrap-style:square" from="17067,23348" to="19240,2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" strokeweight=".5pt">
                  <v:stroke startarrow="block" endarrow="block"/>
                </v:line>
                <v:line id="Line 53" o:spid="_x0000_s1068" style="position:absolute;visibility:visible;mso-wrap-style:square" from="17067,34711" to="19240,3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" strokeweight=".5pt">
                  <v:stroke startarrow="block" endarrow="block"/>
                </v:line>
                <v:shape id="Text Box 54" o:spid="_x0000_s1069" type="#_x0000_t202" style="position:absolute;left:20309;top:31463;width:4878;height: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" fillcolor="#f30">
                  <v:shadow on="t" offset="4pt,4pt"/>
                  <v:textbox inset="5.4pt,2.7pt,5.4pt,2.7pt">
                    <w:txbxContent>
                      <w:p w14:paraId="33C1C304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000000"/>
                            <w:sz w:val="21"/>
                            <w:lang w:val="en-US"/>
                          </w:rPr>
                          <w:t>112</w:t>
                        </w:r>
                      </w:p>
                      <w:p w14:paraId="2B6333D1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18"/>
                            <w:lang w:val="en-GB"/>
                          </w:rPr>
                        </w:pPr>
                      </w:p>
                    </w:txbxContent>
                  </v:textbox>
                </v:shape>
                <v:line id="Line 57" o:spid="_x0000_s1070" style="position:absolute;flip:x;visibility:visible;mso-wrap-style:square" from="14894,35050" to="21937,4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" strokecolor="#f30" strokeweight="3pt">
                  <v:stroke startarrow="block" endarrow="block"/>
                </v:line>
                <v:line id="Line 58" o:spid="_x0000_s1071" style="position:absolute;flip:x;visibility:visible;mso-wrap-style:square" from="23014,27680" to="23014,3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" strokecolor="#f30" strokeweight="3pt">
                  <v:stroke startarrow="block" endarrow="block"/>
                </v:line>
                <v:line id="Line 59" o:spid="_x0000_s1072" style="position:absolute;visibility:visible;mso-wrap-style:square" from="17067,23884" to="21385,2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" strokecolor="#f30" strokeweight="3pt">
                  <v:stroke startarrow="block" endarrow="block"/>
                </v:line>
                <v:rect id="Rectangle 62" o:spid="_x0000_s1073" style="position:absolute;left:10555;top:22799;width:5684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" filled="f" stroked="f">
                  <v:textbox inset="5.4pt,2.7pt,5.4pt,2.7pt">
                    <w:txbxContent>
                      <w:p w14:paraId="5F14298F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color w:val="000000"/>
                            <w:sz w:val="18"/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</w:rPr>
                          <w:t>РДПБЗН</w:t>
                        </w:r>
                      </w:p>
                    </w:txbxContent>
                  </v:textbox>
                </v:rect>
                <v:rect id="Rectangle 63" o:spid="_x0000_s1074" style="position:absolute;left:10555;top:33639;width:488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" filled="f" stroked="f">
                  <v:textbox inset="5.4pt,2.7pt,5.4pt,2.7pt">
                    <w:txbxContent>
                      <w:p w14:paraId="31ABC03B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color w:val="000000"/>
                            <w:sz w:val="18"/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</w:rPr>
                          <w:t>ЦСМП</w:t>
                        </w:r>
                      </w:p>
                    </w:txbxContent>
                  </v:textbox>
                </v:rect>
                <v:rect id="Rectangle 64" o:spid="_x0000_s1075" style="position:absolute;left:9734;top:31212;width:7581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" filled="f" stroked="f">
                  <v:textbox inset="5.4pt,2.7pt,5.4pt,2.7pt">
                    <w:txbxContent>
                      <w:p w14:paraId="35880B3C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color w:val="000000"/>
                            <w:sz w:val="18"/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8"/>
                          </w:rPr>
                          <w:t>ОД на МВР</w:t>
                        </w:r>
                      </w:p>
                    </w:txbxContent>
                  </v:textbox>
                </v:rect>
                <v:line id="Line 65" o:spid="_x0000_s1076" style="position:absolute;flip:x;visibility:visible;mso-wrap-style:square" from="15977,34175" to="20309,3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" strokecolor="#f30" strokeweight="3pt">
                  <v:stroke startarrow="block" endarrow="block"/>
                </v:line>
                <v:line id="Line 66" o:spid="_x0000_s1077" style="position:absolute;flip:x;visibility:visible;mso-wrap-style:square" from="15977,32012" to="20309,3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" strokecolor="#f30" strokeweight="3pt">
                  <v:stroke startarrow="block" endarrow="block"/>
                </v:line>
                <v:shape id="AutoShape 68" o:spid="_x0000_s1078" type="#_x0000_t176" style="position:absolute;left:5208;top:41280;width:2656;height:3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" fillcolor="#f30" strokeweight="2.25pt">
                  <v:textbox inset="5.4pt,2.7pt,5.4pt,2.7pt">
                    <w:txbxContent>
                      <w:p w14:paraId="5A617A3E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sz w:val="27"/>
                          </w:rPr>
                        </w:pPr>
                      </w:p>
                    </w:txbxContent>
                  </v:textbox>
                </v:shape>
                <v:shape id="AutoShape 69" o:spid="_x0000_s1079" type="#_x0000_t176" style="position:absolute;left:5684;top:41755;width:8610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" filled="f" stroked="f">
                  <v:textbox inset="5.4pt,2.7pt,5.4pt,2.7pt">
                    <w:txbxContent>
                      <w:p w14:paraId="313DA6C2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color w:val="008080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8080"/>
                            <w:sz w:val="18"/>
                          </w:rPr>
                          <w:t xml:space="preserve">Спешно </w:t>
                        </w:r>
                      </w:p>
                      <w:p w14:paraId="25332603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/>
                            <w:b/>
                            <w:color w:val="008080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8080"/>
                            <w:sz w:val="18"/>
                          </w:rPr>
                          <w:t>повикване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1" o:spid="_x0000_s1080" type="#_x0000_t62" style="position:absolute;top:8067;width:14611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" adj="28271,32443" fillcolor="#0c0">
                  <v:shadow on="t" offset="4pt,4pt"/>
                  <v:textbox inset="5.4pt,2.7pt,5.4pt,2.7pt">
                    <w:txbxContent>
                      <w:p w14:paraId="38000B1A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b/>
                            <w:color w:val="000000"/>
                            <w:sz w:val="21"/>
                          </w:rPr>
                          <w:t>Системи за мониторинг и</w:t>
                        </w:r>
                      </w:p>
                      <w:p w14:paraId="74B6C03B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1"/>
                            <w:lang w:val="en-GB"/>
                          </w:rPr>
                        </w:pPr>
                        <w:r>
                          <w:rPr>
                            <w:b/>
                            <w:color w:val="000000"/>
                            <w:sz w:val="21"/>
                          </w:rPr>
                          <w:t>наблюдение</w:t>
                        </w:r>
                      </w:p>
                    </w:txbxContent>
                  </v:textbox>
                </v:shape>
                <v:shape id="Text Box 72" o:spid="_x0000_s1081" type="#_x0000_t202" style="position:absolute;left:19226;top:14670;width:7030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" fillcolor="#0c0">
                  <v:shadow on="t" offset="4pt,4pt"/>
                  <v:textbox inset="5.4pt,2.7pt,5.4pt,2.7pt">
                    <w:txbxContent>
                      <w:p w14:paraId="7C699A58" w14:textId="77777777" w:rsidR="002B4B25" w:rsidRDefault="000A1D2C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1"/>
                            <w:lang w:val="en-GB"/>
                          </w:rPr>
                        </w:pPr>
                        <w:r>
                          <w:rPr>
                            <w:b/>
                            <w:color w:val="000000"/>
                            <w:sz w:val="21"/>
                          </w:rPr>
                          <w:t>НО</w:t>
                        </w:r>
                        <w:r w:rsidR="002B4B25">
                          <w:rPr>
                            <w:b/>
                            <w:color w:val="000000"/>
                            <w:sz w:val="21"/>
                          </w:rPr>
                          <w:t>Ц</w:t>
                        </w:r>
                      </w:p>
                    </w:txbxContent>
                  </v:textbox>
                </v:shape>
                <v:line id="Line 73" o:spid="_x0000_s1082" style="position:absolute;flip:x;visibility:visible;mso-wrap-style:square" from="22469,19009" to="22469,2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" strokecolor="#0c0" strokeweight="3pt">
                  <v:stroke startarrow="block" endarrow="block"/>
                </v:line>
                <v:shape id="Text Box 74" o:spid="_x0000_s1083" type="#_x0000_t202" style="position:absolute;left:3773;top:1423;width:59584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" fillcolor="#3cf">
                  <v:shadow on="t" offset="4pt,4pt"/>
                  <v:textbox inset="5.4pt,2.7pt,5.4pt,2.7pt">
                    <w:txbxContent>
                      <w:p w14:paraId="620AE70A" w14:textId="77777777" w:rsidR="002B4B25" w:rsidRDefault="002B4B25" w:rsidP="008010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Схема за координация на съставните части на ЕСС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09E" w:rsidRPr="001F5633" w:rsidRDefault="0080109E" w:rsidP="0080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80109E" w:rsidRPr="001F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C9" w:rsidRDefault="002A03C9">
      <w:pPr>
        <w:spacing w:after="0" w:line="240" w:lineRule="auto"/>
      </w:pPr>
      <w:r>
        <w:separator/>
      </w:r>
    </w:p>
  </w:endnote>
  <w:endnote w:type="continuationSeparator" w:id="0">
    <w:p w:rsidR="002A03C9" w:rsidRDefault="002A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C9" w:rsidRDefault="002A03C9">
      <w:pPr>
        <w:spacing w:after="0" w:line="240" w:lineRule="auto"/>
      </w:pPr>
      <w:r>
        <w:separator/>
      </w:r>
    </w:p>
  </w:footnote>
  <w:footnote w:type="continuationSeparator" w:id="0">
    <w:p w:rsidR="002A03C9" w:rsidRDefault="002A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5" w:rsidRDefault="002B4B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B4B25" w:rsidRDefault="002B4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5" w:rsidRDefault="002B4B25">
    <w:pPr>
      <w:pStyle w:val="a3"/>
      <w:framePr w:wrap="around" w:vAnchor="text" w:hAnchor="margin" w:xAlign="right" w:y="1"/>
      <w:rPr>
        <w:rStyle w:val="a5"/>
      </w:rPr>
    </w:pPr>
  </w:p>
  <w:p w:rsidR="002B4B25" w:rsidRDefault="002B4B25">
    <w:pPr>
      <w:pStyle w:val="a3"/>
      <w:ind w:right="360"/>
      <w:jc w:val="right"/>
    </w:pPr>
  </w:p>
  <w:p w:rsidR="002B4B25" w:rsidRDefault="002B4B2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12"/>
      </v:shape>
    </w:pict>
  </w:numPicBullet>
  <w:abstractNum w:abstractNumId="0">
    <w:nsid w:val="FFFFFFFE"/>
    <w:multiLevelType w:val="singleLevel"/>
    <w:tmpl w:val="987E7F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143F2B"/>
    <w:multiLevelType w:val="hybridMultilevel"/>
    <w:tmpl w:val="A8A0B440"/>
    <w:lvl w:ilvl="0" w:tplc="B9A0D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F43651"/>
    <w:multiLevelType w:val="singleLevel"/>
    <w:tmpl w:val="15083FD4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054425E7"/>
    <w:multiLevelType w:val="multilevel"/>
    <w:tmpl w:val="95FE9EAC"/>
    <w:lvl w:ilvl="0">
      <w:start w:val="1"/>
      <w:numFmt w:val="decimal"/>
      <w:lvlText w:val="%1."/>
      <w:lvlJc w:val="left"/>
      <w:pPr>
        <w:ind w:left="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3">
    <w:nsid w:val="0E88365B"/>
    <w:multiLevelType w:val="multilevel"/>
    <w:tmpl w:val="C08E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1E5A06E1"/>
    <w:multiLevelType w:val="multilevel"/>
    <w:tmpl w:val="4F9C94FC"/>
    <w:lvl w:ilvl="0">
      <w:start w:val="1"/>
      <w:numFmt w:val="decimal"/>
      <w:lvlText w:val="%1."/>
      <w:lvlJc w:val="left"/>
      <w:pPr>
        <w:ind w:left="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5">
    <w:nsid w:val="1F4978D9"/>
    <w:multiLevelType w:val="hybridMultilevel"/>
    <w:tmpl w:val="E308324A"/>
    <w:lvl w:ilvl="0" w:tplc="0402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6">
    <w:nsid w:val="31EC6F87"/>
    <w:multiLevelType w:val="hybridMultilevel"/>
    <w:tmpl w:val="D93EB2BC"/>
    <w:lvl w:ilvl="0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92C3F"/>
    <w:multiLevelType w:val="multilevel"/>
    <w:tmpl w:val="6AA22E40"/>
    <w:lvl w:ilvl="0">
      <w:start w:val="6"/>
      <w:numFmt w:val="upperRoman"/>
      <w:lvlText w:val="%1."/>
      <w:lvlJc w:val="left"/>
      <w:pPr>
        <w:ind w:left="5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3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2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9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18">
    <w:nsid w:val="560D7B78"/>
    <w:multiLevelType w:val="hybridMultilevel"/>
    <w:tmpl w:val="185287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C6F0A"/>
    <w:multiLevelType w:val="singleLevel"/>
    <w:tmpl w:val="48A8E0E0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20">
    <w:nsid w:val="5A9713DD"/>
    <w:multiLevelType w:val="hybridMultilevel"/>
    <w:tmpl w:val="655250E0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93E6F"/>
    <w:multiLevelType w:val="multilevel"/>
    <w:tmpl w:val="BE3A4EE4"/>
    <w:lvl w:ilvl="0">
      <w:start w:val="1"/>
      <w:numFmt w:val="decimal"/>
      <w:lvlText w:val="%1."/>
      <w:lvlJc w:val="left"/>
      <w:pPr>
        <w:ind w:left="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22">
    <w:nsid w:val="670D1F64"/>
    <w:multiLevelType w:val="hybridMultilevel"/>
    <w:tmpl w:val="D0061A5A"/>
    <w:lvl w:ilvl="0" w:tplc="0402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23">
    <w:nsid w:val="6BF85610"/>
    <w:multiLevelType w:val="hybridMultilevel"/>
    <w:tmpl w:val="F860FC8E"/>
    <w:lvl w:ilvl="0" w:tplc="FFFFFFFF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66003"/>
    <w:multiLevelType w:val="hybridMultilevel"/>
    <w:tmpl w:val="EBDE318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E4BCD"/>
    <w:multiLevelType w:val="singleLevel"/>
    <w:tmpl w:val="689A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3512896"/>
    <w:multiLevelType w:val="multilevel"/>
    <w:tmpl w:val="566253DE"/>
    <w:lvl w:ilvl="0">
      <w:start w:val="6"/>
      <w:numFmt w:val="upperRoman"/>
      <w:lvlText w:val="%1."/>
      <w:lvlJc w:val="left"/>
      <w:pPr>
        <w:ind w:left="5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3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2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9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abstractNum w:abstractNumId="27">
    <w:nsid w:val="7371193C"/>
    <w:multiLevelType w:val="singleLevel"/>
    <w:tmpl w:val="8772C1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6FD2BB4"/>
    <w:multiLevelType w:val="singleLevel"/>
    <w:tmpl w:val="A2B43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DB01684"/>
    <w:multiLevelType w:val="multilevel"/>
    <w:tmpl w:val="185AB17A"/>
    <w:lvl w:ilvl="0">
      <w:numFmt w:val="bullet"/>
      <w:lvlText w:val="•"/>
      <w:lvlJc w:val="left"/>
      <w:pPr>
        <w:ind w:left="15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1">
      <w:numFmt w:val="bullet"/>
      <w:lvlText w:val="o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2">
      <w:numFmt w:val="bullet"/>
      <w:lvlText w:val="▪"/>
      <w:lvlJc w:val="left"/>
      <w:pPr>
        <w:ind w:left="27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34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49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56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70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7"/>
        <w:szCs w:val="27"/>
        <w:u w:val="none" w:color="000000"/>
        <w:effect w:val="none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27"/>
  </w:num>
  <w:num w:numId="5">
    <w:abstractNumId w:val="28"/>
  </w:num>
  <w:num w:numId="6">
    <w:abstractNumId w:val="19"/>
  </w:num>
  <w:num w:numId="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10"/>
  </w:num>
  <w:num w:numId="13">
    <w:abstractNumId w:val="15"/>
  </w:num>
  <w:num w:numId="14">
    <w:abstractNumId w:val="22"/>
  </w:num>
  <w:num w:numId="15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3"/>
    <w:rsid w:val="0000720F"/>
    <w:rsid w:val="00007DD3"/>
    <w:rsid w:val="000261CC"/>
    <w:rsid w:val="00035E31"/>
    <w:rsid w:val="000729AF"/>
    <w:rsid w:val="00072FE5"/>
    <w:rsid w:val="0008553C"/>
    <w:rsid w:val="0008741B"/>
    <w:rsid w:val="000A1D2C"/>
    <w:rsid w:val="000A27A8"/>
    <w:rsid w:val="000D2A24"/>
    <w:rsid w:val="000E0DB7"/>
    <w:rsid w:val="000F13C4"/>
    <w:rsid w:val="00101813"/>
    <w:rsid w:val="00156A2C"/>
    <w:rsid w:val="0016289E"/>
    <w:rsid w:val="001A0123"/>
    <w:rsid w:val="001B6900"/>
    <w:rsid w:val="001D1D70"/>
    <w:rsid w:val="001F5633"/>
    <w:rsid w:val="00214FED"/>
    <w:rsid w:val="00221C3D"/>
    <w:rsid w:val="00224BF8"/>
    <w:rsid w:val="00247D58"/>
    <w:rsid w:val="0026139F"/>
    <w:rsid w:val="0027338F"/>
    <w:rsid w:val="002A03C9"/>
    <w:rsid w:val="002B4B25"/>
    <w:rsid w:val="003034B5"/>
    <w:rsid w:val="00306D3E"/>
    <w:rsid w:val="00330D36"/>
    <w:rsid w:val="00395FF3"/>
    <w:rsid w:val="00425034"/>
    <w:rsid w:val="00485C35"/>
    <w:rsid w:val="004B1810"/>
    <w:rsid w:val="004E36C8"/>
    <w:rsid w:val="00502450"/>
    <w:rsid w:val="005063D5"/>
    <w:rsid w:val="005273D3"/>
    <w:rsid w:val="00531291"/>
    <w:rsid w:val="00593CAF"/>
    <w:rsid w:val="005E351A"/>
    <w:rsid w:val="005E4F7F"/>
    <w:rsid w:val="005F7CE0"/>
    <w:rsid w:val="00610B80"/>
    <w:rsid w:val="0065067A"/>
    <w:rsid w:val="0067145C"/>
    <w:rsid w:val="00674419"/>
    <w:rsid w:val="00685B48"/>
    <w:rsid w:val="006914DE"/>
    <w:rsid w:val="006F180A"/>
    <w:rsid w:val="006F2E30"/>
    <w:rsid w:val="006F4E6C"/>
    <w:rsid w:val="0070345E"/>
    <w:rsid w:val="00703E85"/>
    <w:rsid w:val="00767AB7"/>
    <w:rsid w:val="00774484"/>
    <w:rsid w:val="007B01BC"/>
    <w:rsid w:val="007B756B"/>
    <w:rsid w:val="007E1319"/>
    <w:rsid w:val="0080109E"/>
    <w:rsid w:val="00842ABB"/>
    <w:rsid w:val="0085520E"/>
    <w:rsid w:val="00862A6E"/>
    <w:rsid w:val="00872CC2"/>
    <w:rsid w:val="008841D7"/>
    <w:rsid w:val="008B2AFF"/>
    <w:rsid w:val="008E0AF3"/>
    <w:rsid w:val="008F5240"/>
    <w:rsid w:val="009200D6"/>
    <w:rsid w:val="00922E10"/>
    <w:rsid w:val="00956A80"/>
    <w:rsid w:val="00961404"/>
    <w:rsid w:val="009725D1"/>
    <w:rsid w:val="009A538A"/>
    <w:rsid w:val="009D5269"/>
    <w:rsid w:val="009D7F17"/>
    <w:rsid w:val="009F6647"/>
    <w:rsid w:val="00A005D3"/>
    <w:rsid w:val="00A074E9"/>
    <w:rsid w:val="00A217F5"/>
    <w:rsid w:val="00A71BB8"/>
    <w:rsid w:val="00A77677"/>
    <w:rsid w:val="00AC18F4"/>
    <w:rsid w:val="00AC2EF6"/>
    <w:rsid w:val="00B312CD"/>
    <w:rsid w:val="00B51310"/>
    <w:rsid w:val="00B54BAD"/>
    <w:rsid w:val="00BD35AD"/>
    <w:rsid w:val="00BE4F69"/>
    <w:rsid w:val="00C34BE8"/>
    <w:rsid w:val="00C84BAD"/>
    <w:rsid w:val="00CD3A9C"/>
    <w:rsid w:val="00CF3429"/>
    <w:rsid w:val="00CF393B"/>
    <w:rsid w:val="00D15BD7"/>
    <w:rsid w:val="00D2023D"/>
    <w:rsid w:val="00D305A7"/>
    <w:rsid w:val="00D35016"/>
    <w:rsid w:val="00D4473C"/>
    <w:rsid w:val="00D62966"/>
    <w:rsid w:val="00D631AF"/>
    <w:rsid w:val="00D96E35"/>
    <w:rsid w:val="00DB6C39"/>
    <w:rsid w:val="00E24169"/>
    <w:rsid w:val="00E82362"/>
    <w:rsid w:val="00E862B7"/>
    <w:rsid w:val="00EB3565"/>
    <w:rsid w:val="00EC4D19"/>
    <w:rsid w:val="00EF6D8F"/>
    <w:rsid w:val="00F01B9F"/>
    <w:rsid w:val="00F07A7D"/>
    <w:rsid w:val="00F12AE7"/>
    <w:rsid w:val="00F36899"/>
    <w:rsid w:val="00F56D55"/>
    <w:rsid w:val="00FE2968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5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D"/>
  </w:style>
  <w:style w:type="paragraph" w:styleId="1">
    <w:name w:val="heading 1"/>
    <w:basedOn w:val="a"/>
    <w:next w:val="a"/>
    <w:link w:val="10"/>
    <w:qFormat/>
    <w:rsid w:val="008010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8010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0109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80109E"/>
    <w:rPr>
      <w:rFonts w:ascii="Times New Roman" w:eastAsia="Times New Roman" w:hAnsi="Times New Roman" w:cs="Times New Roman"/>
      <w:b/>
      <w:sz w:val="16"/>
      <w:szCs w:val="24"/>
    </w:rPr>
  </w:style>
  <w:style w:type="numbering" w:customStyle="1" w:styleId="11">
    <w:name w:val="Без списък1"/>
    <w:next w:val="a2"/>
    <w:semiHidden/>
    <w:rsid w:val="0080109E"/>
  </w:style>
  <w:style w:type="paragraph" w:styleId="21">
    <w:name w:val="Body Text Indent 2"/>
    <w:basedOn w:val="a"/>
    <w:link w:val="22"/>
    <w:rsid w:val="0080109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80109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801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80109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80109E"/>
  </w:style>
  <w:style w:type="paragraph" w:customStyle="1" w:styleId="CharChar">
    <w:name w:val="Char Char"/>
    <w:basedOn w:val="a"/>
    <w:rsid w:val="008010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8010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Знак"/>
    <w:basedOn w:val="a0"/>
    <w:link w:val="a6"/>
    <w:rsid w:val="008010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Plain Text"/>
    <w:basedOn w:val="a"/>
    <w:link w:val="a9"/>
    <w:rsid w:val="008010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9">
    <w:name w:val="Обикновен текст Знак"/>
    <w:basedOn w:val="a0"/>
    <w:link w:val="a8"/>
    <w:rsid w:val="0080109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8010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8010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8010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ен текст с отстъп Знак"/>
    <w:basedOn w:val="a0"/>
    <w:link w:val="aa"/>
    <w:rsid w:val="00801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rsid w:val="00801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Долен колонтитул Знак"/>
    <w:basedOn w:val="a0"/>
    <w:link w:val="ac"/>
    <w:rsid w:val="008010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0">
    <w:name w:val="Знак Знак Char Знак Char Знак Знак Знак"/>
    <w:basedOn w:val="a"/>
    <w:rsid w:val="008010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semiHidden/>
    <w:rsid w:val="0080109E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80109E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rmal (Web)"/>
    <w:basedOn w:val="a"/>
    <w:rsid w:val="0080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Hyperlink"/>
    <w:basedOn w:val="a0"/>
    <w:uiPriority w:val="99"/>
    <w:rsid w:val="0080109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A538A"/>
    <w:rPr>
      <w:color w:val="800080"/>
      <w:u w:val="single"/>
    </w:rPr>
  </w:style>
  <w:style w:type="paragraph" w:customStyle="1" w:styleId="font5">
    <w:name w:val="font5"/>
    <w:basedOn w:val="a"/>
    <w:rsid w:val="009A53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6">
    <w:name w:val="font6"/>
    <w:basedOn w:val="a"/>
    <w:rsid w:val="009A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font7">
    <w:name w:val="font7"/>
    <w:basedOn w:val="a"/>
    <w:rsid w:val="009A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9A53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A53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9">
    <w:name w:val="xl69"/>
    <w:basedOn w:val="a"/>
    <w:rsid w:val="009A53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70">
    <w:name w:val="xl70"/>
    <w:basedOn w:val="a"/>
    <w:rsid w:val="009A53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9A53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9A53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A53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A53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A53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A538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A53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A53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A53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A53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A53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A53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A53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90">
    <w:name w:val="xl90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xl93">
    <w:name w:val="xl93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4">
    <w:name w:val="xl94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95">
    <w:name w:val="xl95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bg-BG"/>
    </w:rPr>
  </w:style>
  <w:style w:type="paragraph" w:customStyle="1" w:styleId="xl96">
    <w:name w:val="xl96"/>
    <w:basedOn w:val="a"/>
    <w:rsid w:val="009A53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bg-BG"/>
    </w:rPr>
  </w:style>
  <w:style w:type="paragraph" w:customStyle="1" w:styleId="xl97">
    <w:name w:val="xl97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98">
    <w:name w:val="xl98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99">
    <w:name w:val="xl99"/>
    <w:basedOn w:val="a"/>
    <w:rsid w:val="009A53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101">
    <w:name w:val="xl101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104">
    <w:name w:val="xl104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9A5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109">
    <w:name w:val="xl109"/>
    <w:basedOn w:val="a"/>
    <w:rsid w:val="009A53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bg-BG"/>
    </w:rPr>
  </w:style>
  <w:style w:type="paragraph" w:customStyle="1" w:styleId="xl110">
    <w:name w:val="xl110"/>
    <w:basedOn w:val="a"/>
    <w:rsid w:val="009A53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9A53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9A53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113">
    <w:name w:val="xl113"/>
    <w:basedOn w:val="a"/>
    <w:rsid w:val="009A53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bg-BG"/>
    </w:rPr>
  </w:style>
  <w:style w:type="paragraph" w:customStyle="1" w:styleId="xl114">
    <w:name w:val="xl114"/>
    <w:basedOn w:val="a"/>
    <w:rsid w:val="009A538A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5">
    <w:name w:val="xl115"/>
    <w:basedOn w:val="a"/>
    <w:rsid w:val="009A53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6">
    <w:name w:val="xl116"/>
    <w:basedOn w:val="a"/>
    <w:rsid w:val="009A53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xl117">
    <w:name w:val="xl117"/>
    <w:basedOn w:val="a"/>
    <w:rsid w:val="009A53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xl118">
    <w:name w:val="xl118"/>
    <w:basedOn w:val="a"/>
    <w:rsid w:val="009A53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12">
    <w:name w:val="Без разредка1"/>
    <w:rsid w:val="004B1810"/>
    <w:pPr>
      <w:suppressAutoHyphens/>
      <w:spacing w:after="0" w:line="240" w:lineRule="auto"/>
    </w:pPr>
    <w:rPr>
      <w:rFonts w:ascii="Verdana" w:eastAsia="Calibri" w:hAnsi="Verdana" w:cs="Verdana"/>
      <w:kern w:val="2"/>
      <w:sz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D"/>
  </w:style>
  <w:style w:type="paragraph" w:styleId="1">
    <w:name w:val="heading 1"/>
    <w:basedOn w:val="a"/>
    <w:next w:val="a"/>
    <w:link w:val="10"/>
    <w:qFormat/>
    <w:rsid w:val="008010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8010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0109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80109E"/>
    <w:rPr>
      <w:rFonts w:ascii="Times New Roman" w:eastAsia="Times New Roman" w:hAnsi="Times New Roman" w:cs="Times New Roman"/>
      <w:b/>
      <w:sz w:val="16"/>
      <w:szCs w:val="24"/>
    </w:rPr>
  </w:style>
  <w:style w:type="numbering" w:customStyle="1" w:styleId="11">
    <w:name w:val="Без списък1"/>
    <w:next w:val="a2"/>
    <w:semiHidden/>
    <w:rsid w:val="0080109E"/>
  </w:style>
  <w:style w:type="paragraph" w:styleId="21">
    <w:name w:val="Body Text Indent 2"/>
    <w:basedOn w:val="a"/>
    <w:link w:val="22"/>
    <w:rsid w:val="0080109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80109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801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80109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80109E"/>
  </w:style>
  <w:style w:type="paragraph" w:customStyle="1" w:styleId="CharChar">
    <w:name w:val="Char Char"/>
    <w:basedOn w:val="a"/>
    <w:rsid w:val="008010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8010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Знак"/>
    <w:basedOn w:val="a0"/>
    <w:link w:val="a6"/>
    <w:rsid w:val="008010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Plain Text"/>
    <w:basedOn w:val="a"/>
    <w:link w:val="a9"/>
    <w:rsid w:val="008010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9">
    <w:name w:val="Обикновен текст Знак"/>
    <w:basedOn w:val="a0"/>
    <w:link w:val="a8"/>
    <w:rsid w:val="0080109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8010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8010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8010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ен текст с отстъп Знак"/>
    <w:basedOn w:val="a0"/>
    <w:link w:val="aa"/>
    <w:rsid w:val="00801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rsid w:val="00801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Долен колонтитул Знак"/>
    <w:basedOn w:val="a0"/>
    <w:link w:val="ac"/>
    <w:rsid w:val="008010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0">
    <w:name w:val="Знак Знак Char Знак Char Знак Знак Знак"/>
    <w:basedOn w:val="a"/>
    <w:rsid w:val="008010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semiHidden/>
    <w:rsid w:val="0080109E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80109E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rmal (Web)"/>
    <w:basedOn w:val="a"/>
    <w:rsid w:val="0080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Hyperlink"/>
    <w:basedOn w:val="a0"/>
    <w:uiPriority w:val="99"/>
    <w:rsid w:val="0080109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A538A"/>
    <w:rPr>
      <w:color w:val="800080"/>
      <w:u w:val="single"/>
    </w:rPr>
  </w:style>
  <w:style w:type="paragraph" w:customStyle="1" w:styleId="font5">
    <w:name w:val="font5"/>
    <w:basedOn w:val="a"/>
    <w:rsid w:val="009A53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6">
    <w:name w:val="font6"/>
    <w:basedOn w:val="a"/>
    <w:rsid w:val="009A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font7">
    <w:name w:val="font7"/>
    <w:basedOn w:val="a"/>
    <w:rsid w:val="009A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9A53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A53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9">
    <w:name w:val="xl69"/>
    <w:basedOn w:val="a"/>
    <w:rsid w:val="009A53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70">
    <w:name w:val="xl70"/>
    <w:basedOn w:val="a"/>
    <w:rsid w:val="009A53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9A53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9A53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A53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A53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A53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A538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A53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A53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A53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A53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A53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A53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A53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90">
    <w:name w:val="xl90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xl93">
    <w:name w:val="xl93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4">
    <w:name w:val="xl94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95">
    <w:name w:val="xl95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bg-BG"/>
    </w:rPr>
  </w:style>
  <w:style w:type="paragraph" w:customStyle="1" w:styleId="xl96">
    <w:name w:val="xl96"/>
    <w:basedOn w:val="a"/>
    <w:rsid w:val="009A53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bg-BG"/>
    </w:rPr>
  </w:style>
  <w:style w:type="paragraph" w:customStyle="1" w:styleId="xl97">
    <w:name w:val="xl97"/>
    <w:basedOn w:val="a"/>
    <w:rsid w:val="009A5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98">
    <w:name w:val="xl98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99">
    <w:name w:val="xl99"/>
    <w:basedOn w:val="a"/>
    <w:rsid w:val="009A53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101">
    <w:name w:val="xl101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bg-BG"/>
    </w:rPr>
  </w:style>
  <w:style w:type="paragraph" w:customStyle="1" w:styleId="xl104">
    <w:name w:val="xl104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9A53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9A5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109">
    <w:name w:val="xl109"/>
    <w:basedOn w:val="a"/>
    <w:rsid w:val="009A53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bg-BG"/>
    </w:rPr>
  </w:style>
  <w:style w:type="paragraph" w:customStyle="1" w:styleId="xl110">
    <w:name w:val="xl110"/>
    <w:basedOn w:val="a"/>
    <w:rsid w:val="009A53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9A53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9A53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113">
    <w:name w:val="xl113"/>
    <w:basedOn w:val="a"/>
    <w:rsid w:val="009A53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bg-BG"/>
    </w:rPr>
  </w:style>
  <w:style w:type="paragraph" w:customStyle="1" w:styleId="xl114">
    <w:name w:val="xl114"/>
    <w:basedOn w:val="a"/>
    <w:rsid w:val="009A538A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5">
    <w:name w:val="xl115"/>
    <w:basedOn w:val="a"/>
    <w:rsid w:val="009A53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6">
    <w:name w:val="xl116"/>
    <w:basedOn w:val="a"/>
    <w:rsid w:val="009A53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xl117">
    <w:name w:val="xl117"/>
    <w:basedOn w:val="a"/>
    <w:rsid w:val="009A53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xl118">
    <w:name w:val="xl118"/>
    <w:basedOn w:val="a"/>
    <w:rsid w:val="009A53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12">
    <w:name w:val="Без разредка1"/>
    <w:rsid w:val="004B1810"/>
    <w:pPr>
      <w:suppressAutoHyphens/>
      <w:spacing w:after="0" w:line="240" w:lineRule="auto"/>
    </w:pPr>
    <w:rPr>
      <w:rFonts w:ascii="Verdana" w:eastAsia="Calibri" w:hAnsi="Verdana" w:cs="Verdana"/>
      <w:kern w:val="2"/>
      <w:sz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24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Asrock</cp:lastModifiedBy>
  <cp:revision>68</cp:revision>
  <dcterms:created xsi:type="dcterms:W3CDTF">2019-01-22T12:40:00Z</dcterms:created>
  <dcterms:modified xsi:type="dcterms:W3CDTF">2022-06-17T12:00:00Z</dcterms:modified>
</cp:coreProperties>
</file>